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E8464C" w:rsidRDefault="00E8464C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B78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B78F7">
        <w:rPr>
          <w:rFonts w:ascii="Times New Roman" w:hAnsi="Times New Roman" w:cs="Times New Roman"/>
          <w:sz w:val="28"/>
          <w:szCs w:val="28"/>
        </w:rPr>
        <w:t>15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EB78F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B78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375467">
      <w:pPr>
        <w:pStyle w:val="1"/>
        <w:shd w:val="clear" w:color="auto" w:fill="FFFFFF"/>
        <w:spacing w:before="0" w:beforeAutospacing="0" w:after="0" w:afterAutospacing="0" w:line="363" w:lineRule="atLeast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375467">
        <w:rPr>
          <w:rFonts w:eastAsiaTheme="minorEastAsia"/>
          <w:b w:val="0"/>
          <w:bCs w:val="0"/>
          <w:kern w:val="0"/>
          <w:sz w:val="28"/>
          <w:szCs w:val="26"/>
        </w:rPr>
        <w:t>82.99</w:t>
      </w:r>
      <w:r w:rsidR="007835AB">
        <w:rPr>
          <w:rFonts w:eastAsiaTheme="minorEastAsia"/>
          <w:b w:val="0"/>
          <w:bCs w:val="0"/>
          <w:kern w:val="0"/>
          <w:sz w:val="28"/>
          <w:szCs w:val="26"/>
        </w:rPr>
        <w:t>.1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</w:t>
      </w:r>
      <w:r w:rsidR="00375467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375467" w:rsidRPr="00375467">
        <w:rPr>
          <w:rFonts w:eastAsiaTheme="minorEastAsia"/>
          <w:b w:val="0"/>
          <w:bCs w:val="0"/>
          <w:kern w:val="0"/>
          <w:sz w:val="28"/>
          <w:szCs w:val="26"/>
        </w:rPr>
        <w:t>Услуги вспомогательные, связанные с предпринимательской деятельностью, прочие, не включенные в другие группировки</w:t>
      </w:r>
      <w:r w:rsidR="00375467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3754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375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375467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375467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93E">
        <w:rPr>
          <w:rFonts w:ascii="Times New Roman" w:hAnsi="Times New Roman" w:cs="Times New Roman"/>
          <w:sz w:val="28"/>
          <w:szCs w:val="28"/>
        </w:rPr>
        <w:t>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1693E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375467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650139">
        <w:rPr>
          <w:rFonts w:ascii="Times New Roman" w:hAnsi="Times New Roman" w:cs="Times New Roman"/>
          <w:sz w:val="28"/>
          <w:szCs w:val="28"/>
        </w:rPr>
        <w:t>оказанных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E1693E">
        <w:rPr>
          <w:rFonts w:ascii="Times New Roman" w:hAnsi="Times New Roman" w:cs="Times New Roman"/>
          <w:sz w:val="28"/>
          <w:szCs w:val="28"/>
        </w:rPr>
        <w:t>рабочих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650139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375467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50139" w:rsidRPr="00650139" w:rsidRDefault="0040172C" w:rsidP="00375467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650139" w:rsidRPr="00650139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56CCC" w:rsidRPr="004E71EC" w:rsidRDefault="00650139" w:rsidP="00375467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39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37546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62833" w:rsidRDefault="00362833" w:rsidP="003754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169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93E">
        <w:rPr>
          <w:rFonts w:ascii="Times New Roman" w:hAnsi="Times New Roman" w:cs="Times New Roman"/>
          <w:sz w:val="28"/>
          <w:szCs w:val="28"/>
        </w:rPr>
        <w:t>января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62833" w:rsidRDefault="00362833" w:rsidP="003754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3754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3754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64C" w:rsidRDefault="00E8464C" w:rsidP="003754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64C" w:rsidRDefault="00E8464C" w:rsidP="003754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64C" w:rsidRDefault="00E8464C" w:rsidP="003754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3754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75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75467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666646">
        <w:rPr>
          <w:rFonts w:ascii="Times New Roman" w:hAnsi="Times New Roman" w:cs="Times New Roman"/>
          <w:sz w:val="28"/>
          <w:szCs w:val="28"/>
        </w:rPr>
        <w:t>3</w:t>
      </w:r>
      <w:r w:rsidR="00277259">
        <w:rPr>
          <w:rFonts w:ascii="Times New Roman" w:hAnsi="Times New Roman" w:cs="Times New Roman"/>
          <w:sz w:val="28"/>
          <w:szCs w:val="28"/>
        </w:rPr>
        <w:t xml:space="preserve"> 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375467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3830" w:rsidRDefault="0030383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693E" w:rsidRDefault="00E169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8E575A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854D24" w:rsidRPr="00CA62FD" w:rsidTr="00F31394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A62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Кол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во</w:t>
            </w:r>
          </w:p>
        </w:tc>
      </w:tr>
      <w:tr w:rsidR="00854D24" w:rsidRPr="00CA323D" w:rsidTr="00F31394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54D24" w:rsidRPr="00CA62FD" w:rsidTr="00F31394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316942" w:rsidRDefault="00E1693E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E1693E">
              <w:rPr>
                <w:rFonts w:ascii="Times New Roman" w:hAnsi="Times New Roman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E1693E" w:rsidP="00E16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82</w:t>
            </w:r>
            <w:r w:rsidR="00774807" w:rsidRPr="0077480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99</w:t>
            </w:r>
            <w:r w:rsidR="00774807" w:rsidRPr="0077480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19</w:t>
            </w:r>
            <w:r w:rsidR="00774807" w:rsidRPr="0077480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D24" w:rsidRPr="00CF389A" w:rsidRDefault="00CF389A" w:rsidP="00F313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389A">
              <w:rPr>
                <w:rFonts w:ascii="Times New Roman" w:hAnsi="Times New Roman"/>
                <w:b/>
              </w:rPr>
              <w:t xml:space="preserve">Выполнение работ </w:t>
            </w:r>
            <w:r w:rsidR="00E1693E" w:rsidRPr="00E1693E">
              <w:rPr>
                <w:rFonts w:ascii="Times New Roman" w:hAnsi="Times New Roman"/>
                <w:b/>
              </w:rPr>
              <w:t>по организации и проведению аукционов на право заключения договора аренды в отношении муниципального имущества</w:t>
            </w:r>
          </w:p>
          <w:p w:rsidR="00E1693E" w:rsidRDefault="00CF389A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объекта:</w:t>
            </w:r>
            <w:r>
              <w:t xml:space="preserve"> </w:t>
            </w:r>
            <w:r w:rsidR="00E1693E" w:rsidRPr="00E1693E">
              <w:rPr>
                <w:rFonts w:ascii="Times New Roman" w:hAnsi="Times New Roman"/>
              </w:rPr>
              <w:t xml:space="preserve">Луганская Народная Республика, </w:t>
            </w:r>
            <w:proofErr w:type="gramStart"/>
            <w:r w:rsidR="00E1693E" w:rsidRPr="00E1693E">
              <w:rPr>
                <w:rFonts w:ascii="Times New Roman" w:hAnsi="Times New Roman"/>
              </w:rPr>
              <w:t>г</w:t>
            </w:r>
            <w:proofErr w:type="gramEnd"/>
            <w:r w:rsidR="00E1693E" w:rsidRPr="00E1693E">
              <w:rPr>
                <w:rFonts w:ascii="Times New Roman" w:hAnsi="Times New Roman"/>
              </w:rPr>
              <w:t>.о. Красный Луч, город Красный Луч, улица Коммунистическая, дом 33</w:t>
            </w:r>
          </w:p>
          <w:p w:rsidR="00CF389A" w:rsidRPr="00CF389A" w:rsidRDefault="00CF389A" w:rsidP="00F313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389A">
              <w:rPr>
                <w:rFonts w:ascii="Times New Roman" w:hAnsi="Times New Roman"/>
                <w:b/>
              </w:rPr>
              <w:t>Наименование объекта</w:t>
            </w:r>
            <w:r>
              <w:rPr>
                <w:rFonts w:ascii="Times New Roman" w:hAnsi="Times New Roman"/>
                <w:b/>
              </w:rPr>
              <w:t>:</w:t>
            </w:r>
            <w:r w:rsidRPr="00CF389A">
              <w:rPr>
                <w:rFonts w:ascii="Times New Roman" w:hAnsi="Times New Roman"/>
                <w:b/>
              </w:rPr>
              <w:t xml:space="preserve"> </w:t>
            </w:r>
          </w:p>
          <w:p w:rsidR="00CF389A" w:rsidRDefault="00CF389A" w:rsidP="00CF389A">
            <w:pPr>
              <w:pStyle w:val="af1"/>
              <w:ind w:firstLine="0"/>
            </w:pPr>
            <w:r>
              <w:t>Часть нежилого здания</w:t>
            </w:r>
          </w:p>
          <w:p w:rsidR="00E1693E" w:rsidRDefault="00CF389A" w:rsidP="00CF389A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</w:t>
            </w:r>
            <w:r w:rsidRPr="00CF389A">
              <w:rPr>
                <w:rFonts w:ascii="Times New Roman" w:hAnsi="Times New Roman"/>
                <w:b/>
              </w:rPr>
              <w:t>адастровый номер:</w:t>
            </w:r>
            <w:r w:rsidR="00E1693E">
              <w:rPr>
                <w:rFonts w:ascii="Times New Roman" w:hAnsi="Times New Roman"/>
                <w:b/>
              </w:rPr>
              <w:t xml:space="preserve"> </w:t>
            </w:r>
            <w:r w:rsidR="00E1693E" w:rsidRPr="00B80088">
              <w:t>95:24:0101059:606</w:t>
            </w:r>
          </w:p>
          <w:p w:rsidR="00CF389A" w:rsidRPr="00CF389A" w:rsidRDefault="00CF389A" w:rsidP="00CF38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  <w:bCs/>
              </w:rPr>
              <w:t>Площадь, 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: </w:t>
            </w:r>
            <w:r w:rsidR="00E1693E">
              <w:t>165</w:t>
            </w:r>
          </w:p>
          <w:p w:rsidR="00CF389A" w:rsidRPr="00644DA8" w:rsidRDefault="00CF389A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Условная </w:t>
            </w:r>
          </w:p>
          <w:p w:rsidR="00854D24" w:rsidRPr="00CA62FD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54D24" w:rsidRDefault="00854D24" w:rsidP="00854D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CD3B83" w:rsidRPr="00B80088" w:rsidRDefault="00CD3B83" w:rsidP="00CD3B83">
      <w:pPr>
        <w:pStyle w:val="12"/>
        <w:keepNext/>
        <w:keepLines/>
        <w:spacing w:line="259" w:lineRule="auto"/>
        <w:ind w:left="0" w:firstLine="709"/>
        <w:jc w:val="both"/>
        <w:rPr>
          <w:sz w:val="28"/>
          <w:szCs w:val="28"/>
        </w:rPr>
      </w:pPr>
      <w:bookmarkStart w:id="0" w:name="bookmark5"/>
      <w:r w:rsidRPr="00B80088">
        <w:rPr>
          <w:sz w:val="28"/>
          <w:szCs w:val="28"/>
        </w:rPr>
        <w:t xml:space="preserve">Цель </w:t>
      </w:r>
      <w:r>
        <w:rPr>
          <w:sz w:val="28"/>
          <w:szCs w:val="28"/>
        </w:rPr>
        <w:t>проведение аукциона</w:t>
      </w:r>
      <w:r w:rsidRPr="00B80088">
        <w:rPr>
          <w:sz w:val="28"/>
          <w:szCs w:val="28"/>
        </w:rPr>
        <w:t>:</w:t>
      </w:r>
      <w:bookmarkEnd w:id="0"/>
    </w:p>
    <w:p w:rsidR="00CD3B83" w:rsidRPr="00B80088" w:rsidRDefault="00CD3B83" w:rsidP="00CD3B83">
      <w:pPr>
        <w:pStyle w:val="13"/>
        <w:spacing w:line="259" w:lineRule="auto"/>
        <w:ind w:firstLine="709"/>
        <w:jc w:val="both"/>
        <w:rPr>
          <w:sz w:val="28"/>
          <w:szCs w:val="28"/>
        </w:rPr>
      </w:pPr>
      <w:r w:rsidRPr="00031945">
        <w:rPr>
          <w:sz w:val="28"/>
          <w:szCs w:val="28"/>
        </w:rPr>
        <w:t>заключения договора аренды в отношении муниципального имущества</w:t>
      </w:r>
      <w:r>
        <w:rPr>
          <w:sz w:val="28"/>
          <w:szCs w:val="28"/>
        </w:rPr>
        <w:t xml:space="preserve"> без права предоставления в субаренду</w:t>
      </w:r>
      <w:r w:rsidRPr="00B80088">
        <w:rPr>
          <w:sz w:val="28"/>
          <w:szCs w:val="28"/>
        </w:rPr>
        <w:t>.</w:t>
      </w:r>
    </w:p>
    <w:p w:rsidR="00CD3B83" w:rsidRPr="00B80088" w:rsidRDefault="00CD3B83" w:rsidP="00CD3B83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1" w:name="bookmark7"/>
      <w:r w:rsidRPr="00B80088">
        <w:rPr>
          <w:sz w:val="28"/>
          <w:szCs w:val="28"/>
        </w:rPr>
        <w:t xml:space="preserve">Требования к проведению </w:t>
      </w:r>
      <w:r>
        <w:rPr>
          <w:sz w:val="28"/>
          <w:szCs w:val="28"/>
        </w:rPr>
        <w:t>аукциона</w:t>
      </w:r>
      <w:r w:rsidRPr="00B80088">
        <w:rPr>
          <w:sz w:val="28"/>
          <w:szCs w:val="28"/>
        </w:rPr>
        <w:t>:</w:t>
      </w:r>
      <w:bookmarkEnd w:id="1"/>
    </w:p>
    <w:p w:rsidR="00CD3B83" w:rsidRPr="00B80088" w:rsidRDefault="00CD3B83" w:rsidP="00CD3B83">
      <w:pPr>
        <w:pStyle w:val="13"/>
        <w:spacing w:line="259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 мероприятий по о</w:t>
      </w:r>
      <w:r w:rsidRPr="00031945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031945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и</w:t>
      </w:r>
      <w:r w:rsidRPr="00031945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в электронной форме</w:t>
      </w:r>
      <w:r w:rsidRPr="00031945">
        <w:rPr>
          <w:sz w:val="28"/>
          <w:szCs w:val="28"/>
        </w:rPr>
        <w:t xml:space="preserve"> на право заключения договора аренды в отношении муниципального имущества</w:t>
      </w:r>
      <w:r w:rsidRPr="00B80088">
        <w:rPr>
          <w:sz w:val="28"/>
          <w:szCs w:val="28"/>
        </w:rPr>
        <w:t xml:space="preserve"> должна быть проведена согласно </w:t>
      </w:r>
      <w:r>
        <w:rPr>
          <w:sz w:val="28"/>
          <w:szCs w:val="28"/>
        </w:rPr>
        <w:t>приказа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proofErr w:type="gramEnd"/>
      <w:r>
        <w:rPr>
          <w:sz w:val="28"/>
          <w:szCs w:val="28"/>
        </w:rPr>
        <w:t xml:space="preserve"> муниципального имущества, и </w:t>
      </w: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692386">
        <w:rPr>
          <w:sz w:val="28"/>
          <w:szCs w:val="28"/>
        </w:rPr>
        <w:t xml:space="preserve">Федерального закона от 26.07.2006 </w:t>
      </w:r>
      <w:r>
        <w:rPr>
          <w:sz w:val="28"/>
          <w:szCs w:val="28"/>
        </w:rPr>
        <w:t xml:space="preserve">         </w:t>
      </w:r>
      <w:r w:rsidRPr="00692386">
        <w:rPr>
          <w:sz w:val="28"/>
          <w:szCs w:val="28"/>
        </w:rPr>
        <w:t>№ 135-ФЗ «О защите конкуренции»</w:t>
      </w:r>
      <w:r w:rsidRPr="00B80088">
        <w:rPr>
          <w:sz w:val="28"/>
          <w:szCs w:val="28"/>
        </w:rPr>
        <w:t>.</w:t>
      </w:r>
    </w:p>
    <w:p w:rsidR="00CD3B83" w:rsidRDefault="00CD3B83" w:rsidP="00CD3B83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Дополнительные требования:</w:t>
      </w:r>
      <w:r w:rsidRPr="000C4532">
        <w:rPr>
          <w:sz w:val="28"/>
          <w:szCs w:val="28"/>
        </w:rPr>
        <w:t xml:space="preserve"> </w:t>
      </w:r>
      <w:r w:rsidRPr="002F153D">
        <w:rPr>
          <w:sz w:val="28"/>
          <w:szCs w:val="28"/>
        </w:rPr>
        <w:t>определять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</w:t>
      </w:r>
      <w:r w:rsidRPr="003A594E">
        <w:rPr>
          <w:sz w:val="28"/>
          <w:szCs w:val="28"/>
        </w:rPr>
        <w:t>ребования, предъявляемые к участникам конкурса</w:t>
      </w:r>
      <w:r>
        <w:rPr>
          <w:sz w:val="28"/>
          <w:szCs w:val="28"/>
        </w:rPr>
        <w:t xml:space="preserve">; </w:t>
      </w:r>
      <w:r w:rsidRPr="003A594E">
        <w:rPr>
          <w:sz w:val="28"/>
          <w:szCs w:val="28"/>
        </w:rPr>
        <w:t>прин</w:t>
      </w:r>
      <w:r>
        <w:rPr>
          <w:sz w:val="28"/>
          <w:szCs w:val="28"/>
        </w:rPr>
        <w:t>имать</w:t>
      </w:r>
      <w:r w:rsidRPr="003A594E">
        <w:rPr>
          <w:sz w:val="28"/>
          <w:szCs w:val="28"/>
        </w:rPr>
        <w:t xml:space="preserve"> решение о внесении изменений в извещение о проведении конкурса; измен</w:t>
      </w:r>
      <w:r>
        <w:rPr>
          <w:sz w:val="28"/>
          <w:szCs w:val="28"/>
        </w:rPr>
        <w:t>ят</w:t>
      </w:r>
      <w:r w:rsidRPr="003A594E">
        <w:rPr>
          <w:sz w:val="28"/>
          <w:szCs w:val="28"/>
        </w:rPr>
        <w:t>ь или отз</w:t>
      </w:r>
      <w:r>
        <w:rPr>
          <w:sz w:val="28"/>
          <w:szCs w:val="28"/>
        </w:rPr>
        <w:t>ы</w:t>
      </w:r>
      <w:r w:rsidRPr="003A594E">
        <w:rPr>
          <w:sz w:val="28"/>
          <w:szCs w:val="28"/>
        </w:rPr>
        <w:t>вать заявку на участие в конкурсе</w:t>
      </w:r>
      <w:r>
        <w:rPr>
          <w:sz w:val="28"/>
          <w:szCs w:val="28"/>
        </w:rPr>
        <w:t>;</w:t>
      </w:r>
      <w:r w:rsidRPr="003A594E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ять порядок</w:t>
      </w:r>
      <w:r w:rsidRPr="003A594E">
        <w:rPr>
          <w:sz w:val="28"/>
          <w:szCs w:val="28"/>
        </w:rPr>
        <w:t xml:space="preserve"> победителя конкурса</w:t>
      </w:r>
      <w:r>
        <w:rPr>
          <w:sz w:val="28"/>
          <w:szCs w:val="28"/>
        </w:rPr>
        <w:t>.</w:t>
      </w:r>
    </w:p>
    <w:p w:rsidR="00CD3B83" w:rsidRPr="00B80088" w:rsidRDefault="00CD3B83" w:rsidP="00CD3B83">
      <w:pPr>
        <w:pStyle w:val="13"/>
        <w:spacing w:line="259" w:lineRule="auto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Дата </w:t>
      </w:r>
      <w:r w:rsidRPr="002A1F07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2A1F07">
        <w:rPr>
          <w:b/>
          <w:sz w:val="28"/>
          <w:szCs w:val="28"/>
        </w:rPr>
        <w:t xml:space="preserve"> аукциона</w:t>
      </w:r>
      <w:r w:rsidRPr="00B80088"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н</w:t>
      </w:r>
      <w:r w:rsidRPr="003A594E">
        <w:rPr>
          <w:bCs/>
          <w:sz w:val="28"/>
          <w:szCs w:val="28"/>
        </w:rPr>
        <w:t>ачиная с</w:t>
      </w:r>
      <w:r>
        <w:rPr>
          <w:color w:val="333333"/>
          <w:sz w:val="28"/>
          <w:szCs w:val="28"/>
        </w:rPr>
        <w:t xml:space="preserve"> даты размещения на официальном сайте извещения о проведен</w:t>
      </w:r>
      <w:proofErr w:type="gramStart"/>
      <w:r>
        <w:rPr>
          <w:color w:val="333333"/>
          <w:sz w:val="28"/>
          <w:szCs w:val="28"/>
        </w:rPr>
        <w:t>ии ау</w:t>
      </w:r>
      <w:proofErr w:type="gramEnd"/>
      <w:r>
        <w:rPr>
          <w:color w:val="333333"/>
          <w:sz w:val="28"/>
          <w:szCs w:val="28"/>
        </w:rPr>
        <w:t>кциона</w:t>
      </w:r>
      <w:r w:rsidRPr="00B80088">
        <w:rPr>
          <w:sz w:val="28"/>
          <w:szCs w:val="28"/>
        </w:rPr>
        <w:t>.</w:t>
      </w:r>
    </w:p>
    <w:p w:rsidR="00CD3B83" w:rsidRPr="00B80088" w:rsidRDefault="00CD3B83" w:rsidP="00CD3B83">
      <w:pPr>
        <w:pStyle w:val="12"/>
        <w:keepNext/>
        <w:keepLines/>
        <w:spacing w:line="259" w:lineRule="auto"/>
        <w:ind w:left="0" w:firstLine="709"/>
        <w:jc w:val="both"/>
        <w:rPr>
          <w:sz w:val="28"/>
          <w:szCs w:val="28"/>
        </w:rPr>
      </w:pPr>
      <w:bookmarkStart w:id="2" w:name="bookmark9"/>
      <w:r w:rsidRPr="00B80088">
        <w:rPr>
          <w:sz w:val="28"/>
          <w:szCs w:val="28"/>
        </w:rPr>
        <w:lastRenderedPageBreak/>
        <w:t xml:space="preserve">Сроки </w:t>
      </w:r>
      <w:r>
        <w:rPr>
          <w:sz w:val="28"/>
          <w:szCs w:val="28"/>
        </w:rPr>
        <w:t>подачи заявок на участие в аукционе</w:t>
      </w:r>
      <w:r w:rsidRPr="00B80088">
        <w:rPr>
          <w:sz w:val="28"/>
          <w:szCs w:val="28"/>
        </w:rPr>
        <w:t>:</w:t>
      </w:r>
      <w:bookmarkEnd w:id="2"/>
    </w:p>
    <w:p w:rsidR="00CD3B83" w:rsidRPr="00B907C8" w:rsidRDefault="00CD3B83" w:rsidP="00B907C8">
      <w:pPr>
        <w:pStyle w:val="13"/>
        <w:spacing w:after="260"/>
        <w:ind w:firstLine="709"/>
        <w:jc w:val="both"/>
        <w:rPr>
          <w:bCs/>
          <w:sz w:val="28"/>
          <w:szCs w:val="28"/>
        </w:rPr>
      </w:pPr>
      <w:proofErr w:type="gramStart"/>
      <w:r w:rsidRPr="00B907C8">
        <w:rPr>
          <w:bCs/>
          <w:sz w:val="28"/>
          <w:szCs w:val="28"/>
        </w:rPr>
        <w:t>С даты размещения на официальном сайте извещения о проведении аукциона до даты окончания срока подачи заявок на участие</w:t>
      </w:r>
      <w:proofErr w:type="gramEnd"/>
      <w:r w:rsidRPr="00B907C8">
        <w:rPr>
          <w:bCs/>
          <w:sz w:val="28"/>
          <w:szCs w:val="28"/>
        </w:rPr>
        <w:t xml:space="preserve"> в аукционе, который составляет не менее 20 дней.</w:t>
      </w:r>
    </w:p>
    <w:p w:rsidR="00CD3B83" w:rsidRPr="00B907C8" w:rsidRDefault="00CD3B83" w:rsidP="00CD3B83">
      <w:pPr>
        <w:pStyle w:val="13"/>
        <w:spacing w:after="140" w:line="259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Срок рассмотрения заявок: </w:t>
      </w:r>
      <w:r w:rsidRPr="00B907C8">
        <w:rPr>
          <w:bCs/>
          <w:sz w:val="28"/>
          <w:szCs w:val="28"/>
        </w:rPr>
        <w:t>Срок рассмотрения заявок на участие в аукционе не может превышать 2х дней </w:t>
      </w:r>
      <w:proofErr w:type="gramStart"/>
      <w:r w:rsidRPr="00B907C8">
        <w:rPr>
          <w:bCs/>
          <w:sz w:val="28"/>
          <w:szCs w:val="28"/>
        </w:rPr>
        <w:t>с даты окончания</w:t>
      </w:r>
      <w:proofErr w:type="gramEnd"/>
      <w:r w:rsidRPr="00B907C8">
        <w:rPr>
          <w:bCs/>
          <w:sz w:val="28"/>
          <w:szCs w:val="28"/>
        </w:rPr>
        <w:t xml:space="preserve"> срока подачи заявок.</w:t>
      </w:r>
    </w:p>
    <w:p w:rsidR="00CD3B83" w:rsidRDefault="00CD3B83" w:rsidP="00CD3B83">
      <w:pPr>
        <w:pStyle w:val="13"/>
        <w:spacing w:after="260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Место выполнения работ: </w:t>
      </w:r>
      <w:r>
        <w:rPr>
          <w:rFonts w:ascii="Arial" w:hAnsi="Arial" w:cs="Arial"/>
          <w:color w:val="111111"/>
        </w:rPr>
        <w:t> </w:t>
      </w:r>
      <w:r w:rsidRPr="002A1F07">
        <w:rPr>
          <w:color w:val="111111"/>
          <w:sz w:val="28"/>
          <w:szCs w:val="28"/>
        </w:rPr>
        <w:t>проводятся в электронной форме на электронных торговых площадках, перечень которых утвержден Распоряжением Правительства РФ от 12 июля 2018 г. № 1447-р «Об утверждении Перечня операторов электронных площадок»</w:t>
      </w:r>
      <w:r w:rsidRPr="002A1F07">
        <w:rPr>
          <w:sz w:val="28"/>
          <w:szCs w:val="28"/>
        </w:rPr>
        <w:t>.</w:t>
      </w:r>
      <w:bookmarkStart w:id="3" w:name="bookmark11"/>
    </w:p>
    <w:p w:rsidR="00CD3B83" w:rsidRPr="000E4E68" w:rsidRDefault="00CD3B83" w:rsidP="00CD3B83">
      <w:pPr>
        <w:pStyle w:val="13"/>
        <w:spacing w:after="260"/>
        <w:ind w:firstLine="709"/>
        <w:jc w:val="both"/>
        <w:rPr>
          <w:sz w:val="28"/>
          <w:szCs w:val="28"/>
        </w:rPr>
      </w:pPr>
      <w:r w:rsidRPr="000E4E68">
        <w:rPr>
          <w:b/>
          <w:sz w:val="28"/>
          <w:szCs w:val="28"/>
        </w:rPr>
        <w:t>Место предоставления результатов работ, являющихся предметом контракта:</w:t>
      </w:r>
      <w:r w:rsidRPr="00B80088">
        <w:rPr>
          <w:sz w:val="28"/>
          <w:szCs w:val="28"/>
        </w:rPr>
        <w:t xml:space="preserve"> </w:t>
      </w:r>
      <w:r w:rsidRPr="000E4E68">
        <w:rPr>
          <w:bCs/>
          <w:sz w:val="28"/>
          <w:szCs w:val="28"/>
        </w:rPr>
        <w:t xml:space="preserve">294520, Луганская Народная Республика, </w:t>
      </w:r>
      <w:proofErr w:type="gramStart"/>
      <w:r w:rsidRPr="000E4E68">
        <w:rPr>
          <w:bCs/>
          <w:sz w:val="28"/>
          <w:szCs w:val="28"/>
        </w:rPr>
        <w:t>г</w:t>
      </w:r>
      <w:proofErr w:type="gramEnd"/>
      <w:r w:rsidRPr="000E4E68">
        <w:rPr>
          <w:bCs/>
          <w:sz w:val="28"/>
          <w:szCs w:val="28"/>
        </w:rPr>
        <w:t>.о. Красный Луч, город Красный Луч, улица Коммунистическая, дом 33.</w:t>
      </w:r>
      <w:bookmarkEnd w:id="3"/>
    </w:p>
    <w:p w:rsidR="00CD3B83" w:rsidRDefault="00CD3B83" w:rsidP="00CD3B83">
      <w:pPr>
        <w:pStyle w:val="12"/>
        <w:keepNext/>
        <w:keepLines/>
        <w:ind w:left="0" w:firstLine="709"/>
        <w:jc w:val="both"/>
        <w:rPr>
          <w:sz w:val="28"/>
          <w:szCs w:val="28"/>
          <w:lang w:val="uk-UA"/>
        </w:rPr>
      </w:pPr>
      <w:bookmarkStart w:id="4" w:name="bookmark13"/>
      <w:r w:rsidRPr="00B80088">
        <w:rPr>
          <w:sz w:val="28"/>
          <w:szCs w:val="28"/>
        </w:rPr>
        <w:t>Исполнитель обязуется:</w:t>
      </w:r>
      <w:bookmarkEnd w:id="4"/>
    </w:p>
    <w:p w:rsidR="00CD3B83" w:rsidRPr="003A594E" w:rsidRDefault="00CD3B83" w:rsidP="00CD3B83">
      <w:pPr>
        <w:pStyle w:val="12"/>
        <w:keepNext/>
        <w:keepLines/>
        <w:ind w:left="0" w:firstLine="709"/>
        <w:jc w:val="both"/>
        <w:rPr>
          <w:b w:val="0"/>
          <w:sz w:val="28"/>
          <w:szCs w:val="28"/>
          <w:lang w:val="uk-UA"/>
        </w:rPr>
      </w:pPr>
      <w:r w:rsidRPr="003A594E">
        <w:rPr>
          <w:b w:val="0"/>
          <w:bCs w:val="0"/>
          <w:sz w:val="28"/>
          <w:szCs w:val="28"/>
        </w:rPr>
        <w:t>р</w:t>
      </w:r>
      <w:r w:rsidRPr="003A594E">
        <w:rPr>
          <w:b w:val="0"/>
          <w:sz w:val="28"/>
          <w:szCs w:val="28"/>
        </w:rPr>
        <w:t>азработ</w:t>
      </w:r>
      <w:r>
        <w:rPr>
          <w:b w:val="0"/>
          <w:sz w:val="28"/>
          <w:szCs w:val="28"/>
        </w:rPr>
        <w:t>ать</w:t>
      </w:r>
      <w:r w:rsidRPr="003A594E">
        <w:rPr>
          <w:b w:val="0"/>
          <w:sz w:val="28"/>
          <w:szCs w:val="28"/>
        </w:rPr>
        <w:t xml:space="preserve"> конкурсн</w:t>
      </w:r>
      <w:r>
        <w:rPr>
          <w:b w:val="0"/>
          <w:sz w:val="28"/>
          <w:szCs w:val="28"/>
        </w:rPr>
        <w:t>ую</w:t>
      </w:r>
      <w:r w:rsidRPr="003A594E">
        <w:rPr>
          <w:b w:val="0"/>
          <w:sz w:val="28"/>
          <w:szCs w:val="28"/>
        </w:rPr>
        <w:t xml:space="preserve"> документаци</w:t>
      </w:r>
      <w:r>
        <w:rPr>
          <w:b w:val="0"/>
          <w:sz w:val="28"/>
          <w:szCs w:val="28"/>
        </w:rPr>
        <w:t>ю</w:t>
      </w:r>
      <w:r w:rsidRPr="003A594E">
        <w:rPr>
          <w:b w:val="0"/>
          <w:sz w:val="28"/>
          <w:szCs w:val="28"/>
          <w:lang w:val="uk-UA"/>
        </w:rPr>
        <w:t>;</w:t>
      </w:r>
    </w:p>
    <w:p w:rsidR="00CD3B83" w:rsidRPr="003A594E" w:rsidRDefault="00CD3B83" w:rsidP="00CD3B83">
      <w:pPr>
        <w:pStyle w:val="12"/>
        <w:keepNext/>
        <w:keepLines/>
        <w:ind w:left="0"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</w:rPr>
        <w:t xml:space="preserve">разработать </w:t>
      </w:r>
      <w:r w:rsidRPr="003A594E">
        <w:rPr>
          <w:b w:val="0"/>
          <w:sz w:val="28"/>
          <w:szCs w:val="28"/>
        </w:rPr>
        <w:t>документаци</w:t>
      </w:r>
      <w:r>
        <w:rPr>
          <w:b w:val="0"/>
          <w:sz w:val="28"/>
          <w:szCs w:val="28"/>
        </w:rPr>
        <w:t>ю</w:t>
      </w:r>
      <w:r w:rsidRPr="003A594E">
        <w:rPr>
          <w:b w:val="0"/>
          <w:sz w:val="28"/>
          <w:szCs w:val="28"/>
        </w:rPr>
        <w:t xml:space="preserve"> об аукционе</w:t>
      </w:r>
      <w:r w:rsidRPr="003A594E">
        <w:rPr>
          <w:b w:val="0"/>
          <w:sz w:val="28"/>
          <w:szCs w:val="28"/>
          <w:lang w:val="uk-UA"/>
        </w:rPr>
        <w:t>;</w:t>
      </w:r>
    </w:p>
    <w:p w:rsidR="00CD3B83" w:rsidRPr="003A594E" w:rsidRDefault="00CD3B83" w:rsidP="00CD3B83">
      <w:pPr>
        <w:pStyle w:val="12"/>
        <w:keepNext/>
        <w:keepLines/>
        <w:ind w:left="0" w:firstLine="709"/>
        <w:jc w:val="both"/>
        <w:rPr>
          <w:b w:val="0"/>
          <w:sz w:val="28"/>
          <w:szCs w:val="28"/>
          <w:lang w:val="uk-UA"/>
        </w:rPr>
      </w:pPr>
      <w:r w:rsidRPr="003A594E">
        <w:rPr>
          <w:b w:val="0"/>
          <w:sz w:val="28"/>
          <w:szCs w:val="28"/>
        </w:rPr>
        <w:t>опублико</w:t>
      </w:r>
      <w:r>
        <w:rPr>
          <w:b w:val="0"/>
          <w:sz w:val="28"/>
          <w:szCs w:val="28"/>
        </w:rPr>
        <w:t>вать</w:t>
      </w:r>
      <w:r w:rsidRPr="003A594E">
        <w:rPr>
          <w:b w:val="0"/>
          <w:sz w:val="28"/>
          <w:szCs w:val="28"/>
        </w:rPr>
        <w:t xml:space="preserve"> и разме</w:t>
      </w:r>
      <w:r>
        <w:rPr>
          <w:b w:val="0"/>
          <w:sz w:val="28"/>
          <w:szCs w:val="28"/>
        </w:rPr>
        <w:t>стить извещение</w:t>
      </w:r>
      <w:r w:rsidRPr="003A594E">
        <w:rPr>
          <w:b w:val="0"/>
          <w:sz w:val="28"/>
          <w:szCs w:val="28"/>
        </w:rPr>
        <w:t xml:space="preserve"> о проведен</w:t>
      </w:r>
      <w:proofErr w:type="gramStart"/>
      <w:r w:rsidRPr="003A594E">
        <w:rPr>
          <w:b w:val="0"/>
          <w:sz w:val="28"/>
          <w:szCs w:val="28"/>
        </w:rPr>
        <w:t>ии ау</w:t>
      </w:r>
      <w:proofErr w:type="gramEnd"/>
      <w:r w:rsidRPr="003A594E">
        <w:rPr>
          <w:b w:val="0"/>
          <w:sz w:val="28"/>
          <w:szCs w:val="28"/>
        </w:rPr>
        <w:t>кциона и иных связанных с обеспечением их проведения функций</w:t>
      </w:r>
      <w:r>
        <w:rPr>
          <w:b w:val="0"/>
          <w:sz w:val="28"/>
          <w:szCs w:val="28"/>
          <w:lang w:val="uk-UA"/>
        </w:rPr>
        <w:t>.</w:t>
      </w:r>
    </w:p>
    <w:p w:rsidR="00CD3B83" w:rsidRDefault="00CD3B83" w:rsidP="00CD3B83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Представить Заказчику результаты работы в виде </w:t>
      </w:r>
      <w:r w:rsidRPr="003A594E">
        <w:rPr>
          <w:sz w:val="28"/>
          <w:szCs w:val="28"/>
        </w:rPr>
        <w:t>итогового</w:t>
      </w:r>
      <w:r w:rsidRPr="003A594E">
        <w:rPr>
          <w:sz w:val="28"/>
          <w:szCs w:val="28"/>
          <w:lang w:val="uk-UA"/>
        </w:rPr>
        <w:t xml:space="preserve"> </w:t>
      </w:r>
      <w:r w:rsidRPr="003A594E">
        <w:rPr>
          <w:sz w:val="28"/>
          <w:szCs w:val="28"/>
        </w:rPr>
        <w:t>протокола</w:t>
      </w:r>
      <w:r w:rsidRPr="003A594E">
        <w:rPr>
          <w:sz w:val="28"/>
          <w:szCs w:val="28"/>
          <w:lang w:val="uk-UA"/>
        </w:rPr>
        <w:t xml:space="preserve"> по </w:t>
      </w:r>
      <w:r w:rsidRPr="003A594E">
        <w:rPr>
          <w:sz w:val="28"/>
          <w:szCs w:val="28"/>
        </w:rPr>
        <w:t>проведению</w:t>
      </w:r>
      <w:r w:rsidRPr="003A594E">
        <w:rPr>
          <w:sz w:val="28"/>
          <w:szCs w:val="28"/>
          <w:lang w:val="uk-UA"/>
        </w:rPr>
        <w:t xml:space="preserve"> </w:t>
      </w:r>
      <w:r w:rsidRPr="003A594E">
        <w:rPr>
          <w:sz w:val="28"/>
          <w:szCs w:val="28"/>
        </w:rPr>
        <w:t>аукц</w:t>
      </w:r>
      <w:r>
        <w:rPr>
          <w:sz w:val="28"/>
          <w:szCs w:val="28"/>
        </w:rPr>
        <w:t>и</w:t>
      </w:r>
      <w:r w:rsidRPr="003A594E">
        <w:rPr>
          <w:sz w:val="28"/>
          <w:szCs w:val="28"/>
        </w:rPr>
        <w:t>она</w:t>
      </w:r>
      <w:r>
        <w:rPr>
          <w:sz w:val="28"/>
          <w:szCs w:val="28"/>
        </w:rPr>
        <w:t>.</w:t>
      </w:r>
    </w:p>
    <w:p w:rsidR="00CD3B83" w:rsidRPr="000E4E68" w:rsidRDefault="00CD3B83" w:rsidP="00CD3B83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5" w:name="bookmark15"/>
      <w:r w:rsidRPr="000E4E68">
        <w:rPr>
          <w:sz w:val="28"/>
          <w:szCs w:val="28"/>
        </w:rPr>
        <w:t xml:space="preserve">Требования к отчету об </w:t>
      </w:r>
      <w:bookmarkEnd w:id="5"/>
      <w:r w:rsidR="00815AFF">
        <w:rPr>
          <w:sz w:val="28"/>
          <w:szCs w:val="28"/>
        </w:rPr>
        <w:t>аукционе</w:t>
      </w:r>
      <w:r w:rsidR="000E19B8">
        <w:rPr>
          <w:sz w:val="28"/>
          <w:szCs w:val="28"/>
        </w:rPr>
        <w:t>:</w:t>
      </w:r>
    </w:p>
    <w:p w:rsidR="00CD3B83" w:rsidRPr="000E4E68" w:rsidRDefault="00CD3B83" w:rsidP="00CD3B83">
      <w:pPr>
        <w:pStyle w:val="13"/>
        <w:ind w:firstLine="709"/>
        <w:jc w:val="both"/>
        <w:rPr>
          <w:sz w:val="28"/>
          <w:szCs w:val="28"/>
        </w:rPr>
      </w:pPr>
      <w:r w:rsidRPr="000E4E68">
        <w:rPr>
          <w:sz w:val="28"/>
          <w:szCs w:val="28"/>
        </w:rPr>
        <w:t>1. Результаты аукциона должны быть представлены Заказчику в виде письменного итогового протокола по проведению аукциона.</w:t>
      </w:r>
    </w:p>
    <w:p w:rsidR="00CD3B83" w:rsidRPr="000E4E68" w:rsidRDefault="00CD3B83" w:rsidP="00CD3B83">
      <w:pPr>
        <w:pStyle w:val="13"/>
        <w:ind w:firstLine="709"/>
        <w:jc w:val="both"/>
        <w:rPr>
          <w:sz w:val="28"/>
          <w:szCs w:val="28"/>
        </w:rPr>
      </w:pPr>
      <w:r w:rsidRPr="000E4E68">
        <w:rPr>
          <w:sz w:val="28"/>
          <w:szCs w:val="28"/>
        </w:rPr>
        <w:t xml:space="preserve">2. Итоговый протокол должен соответствовать требованиям приказа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</w:t>
      </w:r>
      <w:proofErr w:type="gramStart"/>
      <w:r w:rsidRPr="000E4E68">
        <w:rPr>
          <w:sz w:val="28"/>
          <w:szCs w:val="28"/>
        </w:rPr>
        <w:t>перечне</w:t>
      </w:r>
      <w:proofErr w:type="gramEnd"/>
      <w:r w:rsidRPr="000E4E68">
        <w:rPr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 и содержать:</w:t>
      </w:r>
    </w:p>
    <w:p w:rsidR="00CD3B83" w:rsidRPr="000E4E68" w:rsidRDefault="00CD3B83" w:rsidP="00CD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E68">
        <w:rPr>
          <w:rFonts w:ascii="Times New Roman" w:hAnsi="Times New Roman"/>
          <w:sz w:val="28"/>
          <w:szCs w:val="28"/>
        </w:rPr>
        <w:t>предмет аукциона в электронной форме;</w:t>
      </w:r>
    </w:p>
    <w:p w:rsidR="00CD3B83" w:rsidRPr="000E4E68" w:rsidRDefault="00CD3B83" w:rsidP="00CD3B83">
      <w:pPr>
        <w:pStyle w:val="13"/>
        <w:ind w:firstLine="709"/>
        <w:jc w:val="both"/>
        <w:rPr>
          <w:bCs/>
          <w:sz w:val="28"/>
          <w:szCs w:val="28"/>
        </w:rPr>
      </w:pPr>
      <w:r w:rsidRPr="000E4E68">
        <w:rPr>
          <w:bCs/>
          <w:sz w:val="28"/>
          <w:szCs w:val="28"/>
        </w:rPr>
        <w:t>начальная цена договора;</w:t>
      </w:r>
    </w:p>
    <w:p w:rsidR="00CD3B83" w:rsidRPr="000E4E68" w:rsidRDefault="00CD3B83" w:rsidP="00CD3B83">
      <w:pPr>
        <w:pStyle w:val="13"/>
        <w:ind w:firstLine="709"/>
        <w:jc w:val="both"/>
        <w:rPr>
          <w:sz w:val="28"/>
          <w:szCs w:val="28"/>
        </w:rPr>
      </w:pPr>
      <w:r w:rsidRPr="000E4E68">
        <w:rPr>
          <w:sz w:val="28"/>
          <w:szCs w:val="28"/>
        </w:rPr>
        <w:t>шаг аукциона в электронной форме;</w:t>
      </w:r>
    </w:p>
    <w:p w:rsidR="00CD3B83" w:rsidRPr="000E4E68" w:rsidRDefault="00CD3B83" w:rsidP="00CD3B83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4E68">
        <w:rPr>
          <w:sz w:val="28"/>
          <w:szCs w:val="28"/>
        </w:rPr>
        <w:t>ведения о заявках, поданных на аукцион в электронной форме;</w:t>
      </w:r>
    </w:p>
    <w:p w:rsidR="00CD3B83" w:rsidRPr="000E4E68" w:rsidRDefault="00CD3B83" w:rsidP="00CD3B83">
      <w:pPr>
        <w:pStyle w:val="1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E4E68">
        <w:rPr>
          <w:bCs/>
          <w:sz w:val="28"/>
          <w:szCs w:val="28"/>
        </w:rPr>
        <w:t>одведение итогов аукциона;</w:t>
      </w:r>
    </w:p>
    <w:p w:rsidR="00CD3B83" w:rsidRDefault="00CD3B83" w:rsidP="00CD3B83">
      <w:pPr>
        <w:pStyle w:val="13"/>
        <w:ind w:firstLine="709"/>
        <w:jc w:val="both"/>
        <w:rPr>
          <w:sz w:val="28"/>
          <w:szCs w:val="28"/>
        </w:rPr>
      </w:pPr>
      <w:r w:rsidRPr="000E4E68">
        <w:rPr>
          <w:sz w:val="28"/>
          <w:szCs w:val="28"/>
        </w:rPr>
        <w:t>информация о результатах проведения аукциона в электронной форме.</w:t>
      </w:r>
    </w:p>
    <w:p w:rsidR="00CD3B83" w:rsidRPr="00CD3B83" w:rsidRDefault="00CD3B83" w:rsidP="009C194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3B83">
        <w:rPr>
          <w:rFonts w:ascii="Times New Roman" w:hAnsi="Times New Roman"/>
          <w:b/>
          <w:sz w:val="28"/>
          <w:szCs w:val="28"/>
        </w:rPr>
        <w:t>Контактное лицо для связи: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3B83">
        <w:rPr>
          <w:rFonts w:ascii="Times New Roman" w:hAnsi="Times New Roman"/>
          <w:sz w:val="28"/>
          <w:szCs w:val="28"/>
        </w:rPr>
        <w:t>Петров Александр Владимирович</w:t>
      </w:r>
      <w:r>
        <w:rPr>
          <w:rFonts w:ascii="Times New Roman" w:hAnsi="Times New Roman"/>
          <w:sz w:val="28"/>
          <w:szCs w:val="28"/>
        </w:rPr>
        <w:t xml:space="preserve">,                   телефон </w:t>
      </w:r>
      <w:r w:rsidRPr="00CD3B83">
        <w:rPr>
          <w:rFonts w:ascii="Times New Roman" w:eastAsia="Times New Roman" w:hAnsi="Times New Roman" w:cs="Times New Roman"/>
          <w:sz w:val="28"/>
          <w:szCs w:val="28"/>
        </w:rPr>
        <w:t>+7(85732) 2-01-18, +7</w:t>
      </w:r>
      <w:r w:rsidR="00F267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B83">
        <w:rPr>
          <w:rFonts w:ascii="Times New Roman" w:eastAsia="Times New Roman" w:hAnsi="Times New Roman" w:cs="Times New Roman"/>
          <w:sz w:val="28"/>
          <w:szCs w:val="28"/>
        </w:rPr>
        <w:t>959</w:t>
      </w:r>
      <w:r w:rsidR="00F267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B83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F2677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3B8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2677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3B83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CD3B83" w:rsidRPr="00EF2F4E" w:rsidRDefault="00CD3B83" w:rsidP="00CD3B83">
      <w:pPr>
        <w:jc w:val="both"/>
        <w:rPr>
          <w:sz w:val="26"/>
          <w:szCs w:val="26"/>
        </w:rPr>
      </w:pPr>
    </w:p>
    <w:p w:rsidR="00E1693E" w:rsidRDefault="00E1693E" w:rsidP="00854D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CCC" w:rsidRPr="00E229D3" w:rsidRDefault="0051487D" w:rsidP="00F3139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67A">
        <w:rPr>
          <w:rFonts w:ascii="Times New Roman" w:hAnsi="Times New Roman" w:cs="Times New Roman"/>
          <w:sz w:val="28"/>
          <w:szCs w:val="28"/>
        </w:rPr>
        <w:t xml:space="preserve">      </w:t>
      </w:r>
      <w:r w:rsidR="00D56CCC" w:rsidRPr="00F31394">
        <w:rPr>
          <w:rFonts w:ascii="Times New Roman" w:hAnsi="Times New Roman" w:cs="Times New Roman"/>
          <w:b/>
          <w:sz w:val="28"/>
          <w:szCs w:val="28"/>
        </w:rPr>
        <w:t>Обеспечение исполнения контракта:</w:t>
      </w:r>
      <w:r w:rsidR="00D56CCC" w:rsidRPr="00E229D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51487D" w:rsidRDefault="00D56CCC" w:rsidP="00F3139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94">
        <w:rPr>
          <w:rFonts w:ascii="Times New Roman" w:hAnsi="Times New Roman" w:cs="Times New Roman"/>
          <w:b/>
          <w:sz w:val="28"/>
          <w:szCs w:val="28"/>
        </w:rPr>
        <w:t>Банковское сопровождение контракта:</w:t>
      </w:r>
      <w:r w:rsidRPr="0051487D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BC1778" w:rsidRDefault="00BC1778" w:rsidP="00BC1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6CCC" w:rsidRPr="00BC1778">
        <w:rPr>
          <w:rFonts w:ascii="Times New Roman" w:hAnsi="Times New Roman" w:cs="Times New Roman"/>
          <w:b/>
          <w:sz w:val="28"/>
          <w:szCs w:val="28"/>
        </w:rPr>
        <w:t>Гарантийные обязательства:</w:t>
      </w:r>
      <w:r w:rsidR="00D56CCC" w:rsidRPr="00BC1778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C9F" w:rsidRDefault="00E22C9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75A" w:rsidRDefault="008E575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8E57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B6FA8" w:rsidRPr="00752867" w:rsidRDefault="001B6FA8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68087D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08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admkl.info@krasnyluch.su</w:t>
            </w:r>
            <w:proofErr w:type="spellEnd"/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52010" w:rsidRDefault="00676409" w:rsidP="00452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8E575A">
        <w:rPr>
          <w:rFonts w:ascii="Times New Roman" w:hAnsi="Times New Roman" w:cs="Times New Roman"/>
          <w:sz w:val="28"/>
          <w:szCs w:val="28"/>
        </w:rPr>
        <w:t>в</w:t>
      </w:r>
      <w:r w:rsidR="008E575A" w:rsidRPr="008E575A">
        <w:rPr>
          <w:rFonts w:ascii="Times New Roman" w:hAnsi="Times New Roman" w:cs="Times New Roman"/>
          <w:sz w:val="28"/>
          <w:szCs w:val="28"/>
        </w:rPr>
        <w:t>ыполнение работ по организации и проведению аукционов на право заключения договора аренды в отношении муниципального имущества</w:t>
      </w:r>
      <w:r w:rsidR="00452010">
        <w:rPr>
          <w:rFonts w:ascii="Times New Roman" w:hAnsi="Times New Roman" w:cs="Times New Roman"/>
          <w:sz w:val="28"/>
          <w:szCs w:val="28"/>
        </w:rPr>
        <w:t>.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10" w:rsidRDefault="00452010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452010" w:rsidTr="007C76A5">
        <w:tc>
          <w:tcPr>
            <w:tcW w:w="643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452010" w:rsidRPr="00D93204" w:rsidRDefault="00452010" w:rsidP="007C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452010" w:rsidTr="007C76A5">
        <w:tc>
          <w:tcPr>
            <w:tcW w:w="643" w:type="dxa"/>
          </w:tcPr>
          <w:p w:rsidR="00452010" w:rsidRPr="006854F2" w:rsidRDefault="00452010" w:rsidP="007C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452010" w:rsidRPr="0047082C" w:rsidRDefault="00452010" w:rsidP="007C76A5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452010" w:rsidRPr="00BA36A6" w:rsidRDefault="00452010" w:rsidP="007C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52010" w:rsidRPr="00BA36A6" w:rsidRDefault="00452010" w:rsidP="007C7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010" w:rsidTr="007C76A5">
        <w:tc>
          <w:tcPr>
            <w:tcW w:w="643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452010" w:rsidRPr="006854F2" w:rsidRDefault="00452010" w:rsidP="007C7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7C7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010" w:rsidRDefault="00452010" w:rsidP="00452010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E7D" w:rsidRDefault="009F7E7D" w:rsidP="00580594">
      <w:pPr>
        <w:spacing w:after="0" w:line="240" w:lineRule="auto"/>
      </w:pPr>
      <w:r>
        <w:separator/>
      </w:r>
    </w:p>
  </w:endnote>
  <w:endnote w:type="continuationSeparator" w:id="1">
    <w:p w:rsidR="009F7E7D" w:rsidRDefault="009F7E7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E7D" w:rsidRDefault="009F7E7D" w:rsidP="00580594">
      <w:pPr>
        <w:spacing w:after="0" w:line="240" w:lineRule="auto"/>
      </w:pPr>
      <w:r>
        <w:separator/>
      </w:r>
    </w:p>
  </w:footnote>
  <w:footnote w:type="continuationSeparator" w:id="1">
    <w:p w:rsidR="009F7E7D" w:rsidRDefault="009F7E7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6667"/>
    <w:multiLevelType w:val="hybridMultilevel"/>
    <w:tmpl w:val="5A1073DC"/>
    <w:lvl w:ilvl="0" w:tplc="AD6EF18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137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176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19B8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4A9D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6FA8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37302"/>
    <w:rsid w:val="00241402"/>
    <w:rsid w:val="0024173D"/>
    <w:rsid w:val="002424D9"/>
    <w:rsid w:val="0024304A"/>
    <w:rsid w:val="0024330E"/>
    <w:rsid w:val="0024516D"/>
    <w:rsid w:val="00253D31"/>
    <w:rsid w:val="0025571A"/>
    <w:rsid w:val="00256CEB"/>
    <w:rsid w:val="00257194"/>
    <w:rsid w:val="002600F1"/>
    <w:rsid w:val="00260617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77259"/>
    <w:rsid w:val="002806FB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830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833"/>
    <w:rsid w:val="00362926"/>
    <w:rsid w:val="00364A8B"/>
    <w:rsid w:val="00364C1B"/>
    <w:rsid w:val="00365742"/>
    <w:rsid w:val="003662BD"/>
    <w:rsid w:val="003713A7"/>
    <w:rsid w:val="00375467"/>
    <w:rsid w:val="0037590A"/>
    <w:rsid w:val="003803B9"/>
    <w:rsid w:val="00380A34"/>
    <w:rsid w:val="00381B38"/>
    <w:rsid w:val="0038210A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BD7"/>
    <w:rsid w:val="003A3E43"/>
    <w:rsid w:val="003A4546"/>
    <w:rsid w:val="003A65B3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D7"/>
    <w:rsid w:val="00447FE8"/>
    <w:rsid w:val="00450C79"/>
    <w:rsid w:val="00452010"/>
    <w:rsid w:val="00453520"/>
    <w:rsid w:val="0045478C"/>
    <w:rsid w:val="00454DF3"/>
    <w:rsid w:val="00456C2E"/>
    <w:rsid w:val="004639D4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487D"/>
    <w:rsid w:val="005158FE"/>
    <w:rsid w:val="00522EF0"/>
    <w:rsid w:val="005262B2"/>
    <w:rsid w:val="005267FA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139"/>
    <w:rsid w:val="0065207E"/>
    <w:rsid w:val="006650AE"/>
    <w:rsid w:val="00666479"/>
    <w:rsid w:val="0066654D"/>
    <w:rsid w:val="00666646"/>
    <w:rsid w:val="00666B3A"/>
    <w:rsid w:val="00667018"/>
    <w:rsid w:val="00670497"/>
    <w:rsid w:val="00671A8F"/>
    <w:rsid w:val="00675B85"/>
    <w:rsid w:val="006761CA"/>
    <w:rsid w:val="00676409"/>
    <w:rsid w:val="00680603"/>
    <w:rsid w:val="0068087D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A36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BD6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4807"/>
    <w:rsid w:val="00775056"/>
    <w:rsid w:val="00780188"/>
    <w:rsid w:val="007820F5"/>
    <w:rsid w:val="00783130"/>
    <w:rsid w:val="007835AB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15AFF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4D24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26E"/>
    <w:rsid w:val="008D2E67"/>
    <w:rsid w:val="008D70DC"/>
    <w:rsid w:val="008D76BE"/>
    <w:rsid w:val="008E04F5"/>
    <w:rsid w:val="008E0A88"/>
    <w:rsid w:val="008E2C99"/>
    <w:rsid w:val="008E33B8"/>
    <w:rsid w:val="008E575A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1948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9F7E7D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1CCE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07C8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1778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B83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00D9"/>
    <w:rsid w:val="00CF3879"/>
    <w:rsid w:val="00CF389A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29F1"/>
    <w:rsid w:val="00D74076"/>
    <w:rsid w:val="00D74A21"/>
    <w:rsid w:val="00D751BE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1693E"/>
    <w:rsid w:val="00E210B3"/>
    <w:rsid w:val="00E22C9F"/>
    <w:rsid w:val="00E26838"/>
    <w:rsid w:val="00E336A6"/>
    <w:rsid w:val="00E351EC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881"/>
    <w:rsid w:val="00E64E45"/>
    <w:rsid w:val="00E65BA1"/>
    <w:rsid w:val="00E6666D"/>
    <w:rsid w:val="00E70C9B"/>
    <w:rsid w:val="00E7102C"/>
    <w:rsid w:val="00E75350"/>
    <w:rsid w:val="00E77133"/>
    <w:rsid w:val="00E82656"/>
    <w:rsid w:val="00E8464C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B78F7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267A"/>
    <w:rsid w:val="00F1352A"/>
    <w:rsid w:val="00F15130"/>
    <w:rsid w:val="00F15174"/>
    <w:rsid w:val="00F155C3"/>
    <w:rsid w:val="00F218C7"/>
    <w:rsid w:val="00F257B9"/>
    <w:rsid w:val="00F25BBD"/>
    <w:rsid w:val="00F2677D"/>
    <w:rsid w:val="00F2749B"/>
    <w:rsid w:val="00F30F2B"/>
    <w:rsid w:val="00F311E5"/>
    <w:rsid w:val="00F31394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988"/>
    <w:rsid w:val="00FB4AA0"/>
    <w:rsid w:val="00FB688A"/>
    <w:rsid w:val="00FB76B7"/>
    <w:rsid w:val="00FC0F5E"/>
    <w:rsid w:val="00FC117D"/>
    <w:rsid w:val="00FC25BE"/>
    <w:rsid w:val="00FC29AA"/>
    <w:rsid w:val="00FC3FB2"/>
    <w:rsid w:val="00FC4B8E"/>
    <w:rsid w:val="00FC5EF3"/>
    <w:rsid w:val="00FD1B78"/>
    <w:rsid w:val="00FD1C0D"/>
    <w:rsid w:val="00FD40DB"/>
    <w:rsid w:val="00FD6DA7"/>
    <w:rsid w:val="00FE3A84"/>
    <w:rsid w:val="00FE556C"/>
    <w:rsid w:val="00FE60C6"/>
    <w:rsid w:val="00FE6B8B"/>
    <w:rsid w:val="00FF0DFD"/>
    <w:rsid w:val="00FF0ED8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Другое_"/>
    <w:basedOn w:val="a0"/>
    <w:link w:val="af1"/>
    <w:rsid w:val="00CF389A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CF389A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F31394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31394"/>
    <w:pPr>
      <w:widowControl w:val="0"/>
      <w:spacing w:after="0" w:line="240" w:lineRule="auto"/>
      <w:ind w:left="31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Основной текст_"/>
    <w:basedOn w:val="a0"/>
    <w:link w:val="13"/>
    <w:rsid w:val="00F31394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2"/>
    <w:rsid w:val="00F31394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188</cp:revision>
  <cp:lastPrinted>2024-11-26T11:52:00Z</cp:lastPrinted>
  <dcterms:created xsi:type="dcterms:W3CDTF">2024-02-14T06:37:00Z</dcterms:created>
  <dcterms:modified xsi:type="dcterms:W3CDTF">2025-01-17T07:01:00Z</dcterms:modified>
</cp:coreProperties>
</file>