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11</w:t>
      </w:r>
      <w:r w:rsidR="00D528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28AF">
        <w:rPr>
          <w:rFonts w:ascii="Times New Roman" w:hAnsi="Times New Roman" w:cs="Times New Roman"/>
          <w:sz w:val="28"/>
          <w:szCs w:val="28"/>
        </w:rPr>
        <w:t>05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D528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по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AF">
        <w:rPr>
          <w:b w:val="0"/>
          <w:sz w:val="28"/>
          <w:szCs w:val="28"/>
        </w:rPr>
        <w:t>13.92</w:t>
      </w:r>
      <w:r w:rsidR="00D528AF">
        <w:rPr>
          <w:sz w:val="28"/>
          <w:szCs w:val="28"/>
        </w:rPr>
        <w:t xml:space="preserve">  – </w:t>
      </w:r>
      <w:r w:rsidR="00D528AF" w:rsidRPr="006721E2">
        <w:rPr>
          <w:b w:val="0"/>
          <w:sz w:val="28"/>
          <w:szCs w:val="28"/>
        </w:rPr>
        <w:t>Изделия текстильные готовые (кроме одежды)</w:t>
      </w:r>
      <w:r w:rsidR="00D528AF" w:rsidRPr="009B0CC7">
        <w:rPr>
          <w:b w:val="0"/>
          <w:sz w:val="28"/>
          <w:szCs w:val="28"/>
        </w:rPr>
        <w:t xml:space="preserve">; </w:t>
      </w:r>
      <w:r w:rsidR="00D528AF">
        <w:rPr>
          <w:b w:val="0"/>
          <w:sz w:val="28"/>
          <w:szCs w:val="28"/>
        </w:rPr>
        <w:t>32.99</w:t>
      </w:r>
      <w:r w:rsidR="006123E1">
        <w:rPr>
          <w:b w:val="0"/>
          <w:sz w:val="28"/>
          <w:szCs w:val="28"/>
        </w:rPr>
        <w:t>.59</w:t>
      </w:r>
      <w:r w:rsidR="00D528AF">
        <w:rPr>
          <w:b w:val="0"/>
          <w:sz w:val="28"/>
          <w:szCs w:val="28"/>
        </w:rPr>
        <w:t xml:space="preserve"> - </w:t>
      </w:r>
      <w:r w:rsidR="00D528AF" w:rsidRPr="006721E2">
        <w:rPr>
          <w:b w:val="0"/>
          <w:sz w:val="28"/>
          <w:szCs w:val="28"/>
        </w:rPr>
        <w:t>Изделия готовые прочие, не включенные в другие группировки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9855F5" w:rsidRDefault="0040172C" w:rsidP="009855F5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9855F5" w:rsidRPr="0017098C">
        <w:rPr>
          <w:rFonts w:ascii="Times New Roman" w:hAnsi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  <w:r w:rsidR="009855F5" w:rsidRPr="00A75F10">
        <w:rPr>
          <w:rFonts w:ascii="Times New Roman" w:hAnsi="Times New Roman"/>
          <w:sz w:val="28"/>
          <w:szCs w:val="26"/>
        </w:rPr>
        <w:t xml:space="preserve"> </w:t>
      </w:r>
    </w:p>
    <w:p w:rsidR="00C82430" w:rsidRPr="004D1F27" w:rsidRDefault="00C82430" w:rsidP="009855F5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855F5">
        <w:rPr>
          <w:rFonts w:ascii="Times New Roman" w:hAnsi="Times New Roman" w:cs="Times New Roman"/>
          <w:sz w:val="28"/>
          <w:szCs w:val="28"/>
        </w:rPr>
        <w:t>1</w:t>
      </w:r>
      <w:r w:rsidR="00D56C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F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91D8C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91D8C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55F5" w:rsidRDefault="009855F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23C" w:rsidRDefault="004102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23C" w:rsidRDefault="004102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23C" w:rsidRDefault="004102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23C" w:rsidRDefault="004102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23C" w:rsidRDefault="004102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23C" w:rsidRDefault="004102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23C" w:rsidRDefault="004102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</w:t>
      </w:r>
      <w:r w:rsidRPr="00515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контракта</w:t>
      </w:r>
    </w:p>
    <w:p w:rsidR="009855F5" w:rsidRPr="005158FE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D3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9855F5" w:rsidRPr="009E271F" w:rsidTr="009855F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r w:rsidRPr="00CA62FD">
              <w:rPr>
                <w:rFonts w:ascii="Times New Roman" w:hAnsi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hAnsi="Times New Roman"/>
                <w:b/>
                <w:bCs/>
              </w:rPr>
              <w:t>Коли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855F5" w:rsidRPr="009E271F" w:rsidTr="009855F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 xml:space="preserve"> Флаг городского округа город Красный Луч  Луганской Народной Республики **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900 х1350 мм;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- флажная сетка;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Обработка периметра - подшивка;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карман под древко диаметр 32 мм;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наружного использования.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Изображение флага должно соответствовать описанию,  утвержденному нормативным документом **.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  <w:p w:rsidR="00FA257A" w:rsidRPr="009E271F" w:rsidRDefault="00FA257A" w:rsidP="00EF0F8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1C450A" w:rsidRDefault="00FA257A" w:rsidP="00EF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A7F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6705F6" w:rsidRDefault="00FA257A" w:rsidP="00EF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Default="00FA257A" w:rsidP="00EF0F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4309">
              <w:rPr>
                <w:rFonts w:ascii="Times New Roman" w:hAnsi="Times New Roman" w:cs="Times New Roman"/>
                <w:b/>
              </w:rPr>
              <w:t>Флаг Луганской Народной Республики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900 х1350 мм; 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- флажная сетка;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Обработка периметра - подшивка;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карман под древко диаметр 32 мм;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наружного использования.</w:t>
            </w:r>
          </w:p>
          <w:p w:rsidR="00FA257A" w:rsidRPr="00FA257A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EF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A257A" w:rsidRPr="00CA62FD" w:rsidRDefault="00FA257A" w:rsidP="00EF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985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1C450A" w:rsidRDefault="00FA257A" w:rsidP="00EF0F8B">
            <w:pPr>
              <w:rPr>
                <w:rFonts w:ascii="Times New Roman" w:hAnsi="Times New Roman" w:cs="Times New Roman"/>
              </w:rPr>
            </w:pPr>
            <w:r w:rsidRPr="00663A7F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6705F6" w:rsidRDefault="00FA257A" w:rsidP="00EF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Default="00FA257A" w:rsidP="00EF0F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4309">
              <w:rPr>
                <w:rFonts w:ascii="Times New Roman" w:hAnsi="Times New Roman" w:cs="Times New Roman"/>
                <w:b/>
              </w:rPr>
              <w:t>Государственный флаг Российской Федерации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900 х1350 мм; 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- флажная сетка;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Обработка периметра - подшивка;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карман под древко диаметр 32 мм;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наружного использования.</w:t>
            </w:r>
          </w:p>
          <w:p w:rsidR="00FA257A" w:rsidRPr="00FA257A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EF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A257A" w:rsidRPr="00CA62FD" w:rsidRDefault="00FA257A" w:rsidP="00EF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985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lastRenderedPageBreak/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 xml:space="preserve">Государственный флаг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271F">
              <w:rPr>
                <w:rFonts w:ascii="Times New Roman" w:hAnsi="Times New Roman"/>
                <w:b/>
              </w:rPr>
              <w:t>Российской Федерации</w:t>
            </w:r>
            <w:r w:rsidRPr="009E27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  1000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Pr="009E271F">
              <w:rPr>
                <w:rFonts w:ascii="Times New Roman" w:hAnsi="Times New Roman"/>
              </w:rPr>
              <w:t xml:space="preserve"> 1500 мм;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материал – атлас, сшивной односторонний,  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с бахромой;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внутреннего использования.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На флаге имеется крепление для флагштока – карман.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89B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 xml:space="preserve">Флаг Луганской Народной Республики 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  1000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Pr="009E271F">
              <w:rPr>
                <w:rFonts w:ascii="Times New Roman" w:hAnsi="Times New Roman"/>
              </w:rPr>
              <w:t xml:space="preserve"> 1500 мм;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материал – атлас, сшивной односторонний,  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с бахромой;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внутреннего использования.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На флаге имеется крепление для флагштока – карман.</w:t>
            </w:r>
          </w:p>
          <w:p w:rsidR="00BF489B" w:rsidRPr="00350972" w:rsidRDefault="00BF489B" w:rsidP="00BF48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89B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89B" w:rsidRDefault="00BF489B" w:rsidP="00BF48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0972">
              <w:rPr>
                <w:rFonts w:ascii="Times New Roman" w:hAnsi="Times New Roman"/>
                <w:b/>
              </w:rPr>
              <w:t xml:space="preserve">Государственный флаг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0972">
              <w:rPr>
                <w:rFonts w:ascii="Times New Roman" w:hAnsi="Times New Roman"/>
                <w:b/>
              </w:rPr>
              <w:t>Республики Башкортостан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  1000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Pr="009E271F">
              <w:rPr>
                <w:rFonts w:ascii="Times New Roman" w:hAnsi="Times New Roman"/>
              </w:rPr>
              <w:t xml:space="preserve"> 1500 мм;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материал – атлас, сшивной односторонний,  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с бахромой;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внутреннего использования.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На флаге имеется крепление для флагштока – карман.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  <w:p w:rsidR="00BF489B" w:rsidRPr="00350972" w:rsidRDefault="00BF489B" w:rsidP="009855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855F5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Pr="009E271F" w:rsidRDefault="009855F5" w:rsidP="009855F5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различные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Pr="009E271F" w:rsidRDefault="009855F5" w:rsidP="009855F5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32.99.59.000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5F5" w:rsidRPr="009E271F" w:rsidRDefault="009855F5" w:rsidP="009855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>Подставка напольная</w:t>
            </w:r>
          </w:p>
          <w:p w:rsidR="00660583" w:rsidRDefault="00660583" w:rsidP="006605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Подставка напольная одинарная</w:t>
            </w:r>
            <w:r w:rsidR="009855F5" w:rsidRPr="009E271F">
              <w:rPr>
                <w:rFonts w:ascii="Times New Roman" w:hAnsi="Times New Roman"/>
              </w:rPr>
              <w:t xml:space="preserve"> </w:t>
            </w:r>
          </w:p>
          <w:p w:rsidR="009855F5" w:rsidRPr="009E271F" w:rsidRDefault="009855F5" w:rsidP="00660583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высота 2,55</w:t>
            </w:r>
            <w:r w:rsidR="00660583">
              <w:rPr>
                <w:rFonts w:ascii="Times New Roman" w:hAnsi="Times New Roman"/>
              </w:rPr>
              <w:t xml:space="preserve"> м;</w:t>
            </w:r>
            <w:r w:rsidRPr="009E271F">
              <w:rPr>
                <w:rFonts w:ascii="Times New Roman" w:hAnsi="Times New Roman"/>
              </w:rPr>
              <w:t xml:space="preserve"> металл + дерево</w:t>
            </w:r>
            <w:r w:rsidR="00660583">
              <w:rPr>
                <w:rFonts w:ascii="Times New Roman" w:hAnsi="Times New Roman"/>
              </w:rPr>
              <w:t xml:space="preserve"> (основание диаметр 40 см, древко, наконечник, </w:t>
            </w:r>
            <w:proofErr w:type="spellStart"/>
            <w:r w:rsidR="00660583">
              <w:rPr>
                <w:rFonts w:ascii="Times New Roman" w:hAnsi="Times New Roman"/>
              </w:rPr>
              <w:t>распрямитель</w:t>
            </w:r>
            <w:proofErr w:type="spellEnd"/>
            <w:r w:rsidR="0066058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Pr="009E271F" w:rsidRDefault="009855F5" w:rsidP="009855F5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Default="00BF489B" w:rsidP="00985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786C55" w:rsidRPr="00F02090" w:rsidRDefault="00786C55" w:rsidP="00786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090">
        <w:rPr>
          <w:rFonts w:ascii="Times New Roman" w:hAnsi="Times New Roman"/>
          <w:sz w:val="28"/>
          <w:szCs w:val="28"/>
        </w:rPr>
        <w:t xml:space="preserve">**  Флаг городского округа город Красный Луч  Луганской Народной Республики должен изготовляться в соответствии с описанием,  принятым решением Х заседания </w:t>
      </w:r>
      <w:r w:rsidRPr="00F02090">
        <w:rPr>
          <w:rFonts w:ascii="Times New Roman" w:hAnsi="Times New Roman"/>
          <w:sz w:val="28"/>
          <w:szCs w:val="28"/>
          <w:lang w:val="en-US"/>
        </w:rPr>
        <w:t>I</w:t>
      </w:r>
      <w:r w:rsidRPr="00F02090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Совета городского округа муниципальное образование городской округ город Красный Луч                                                     Луганской Народной Республики </w:t>
      </w:r>
      <w:r w:rsidRPr="00F02090">
        <w:rPr>
          <w:rFonts w:ascii="Times New Roman" w:hAnsi="Times New Roman"/>
          <w:sz w:val="28"/>
          <w:szCs w:val="28"/>
        </w:rPr>
        <w:t>от 26.01.2024</w:t>
      </w:r>
      <w:r>
        <w:rPr>
          <w:rFonts w:ascii="Times New Roman" w:hAnsi="Times New Roman"/>
          <w:sz w:val="28"/>
          <w:szCs w:val="28"/>
        </w:rPr>
        <w:t xml:space="preserve">г </w:t>
      </w:r>
      <w:r w:rsidRPr="00F02090">
        <w:rPr>
          <w:rFonts w:ascii="Times New Roman" w:hAnsi="Times New Roman"/>
          <w:sz w:val="28"/>
          <w:szCs w:val="28"/>
        </w:rPr>
        <w:t xml:space="preserve">№5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02090">
        <w:rPr>
          <w:rFonts w:ascii="Times New Roman" w:hAnsi="Times New Roman"/>
          <w:sz w:val="28"/>
          <w:szCs w:val="28"/>
        </w:rPr>
        <w:t>(</w:t>
      </w:r>
      <w:hyperlink r:id="rId9" w:history="1">
        <w:r w:rsidRPr="00F02090">
          <w:rPr>
            <w:rStyle w:val="a3"/>
            <w:rFonts w:ascii="Times New Roman" w:hAnsi="Times New Roman"/>
            <w:sz w:val="28"/>
            <w:szCs w:val="28"/>
          </w:rPr>
          <w:t>https://krasnyluch.su/wp-content/uploads/2023/09/Решение-10.5.-Геральдика-2.doc</w:t>
        </w:r>
      </w:hyperlink>
      <w:r w:rsidRPr="00F02090">
        <w:rPr>
          <w:rFonts w:ascii="Times New Roman" w:hAnsi="Times New Roman"/>
          <w:sz w:val="28"/>
          <w:szCs w:val="28"/>
        </w:rPr>
        <w:t>)</w:t>
      </w:r>
      <w:proofErr w:type="gramEnd"/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 xml:space="preserve"> </w:t>
      </w:r>
      <w:r w:rsidRPr="00F02090">
        <w:rPr>
          <w:rFonts w:ascii="Times New Roman" w:hAnsi="Times New Roman"/>
          <w:sz w:val="28"/>
          <w:szCs w:val="28"/>
        </w:rPr>
        <w:tab/>
      </w:r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</w:p>
    <w:p w:rsidR="00786C55" w:rsidRPr="00F02090" w:rsidRDefault="00786C55" w:rsidP="00786C55">
      <w:pPr>
        <w:pStyle w:val="ae"/>
        <w:ind w:firstLine="708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lastRenderedPageBreak/>
        <w:t xml:space="preserve">Описание флага городского округа:  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 xml:space="preserve">«Прямоугольное полотнище красного цвета с отношением ширины к длине 2:3, </w:t>
      </w:r>
      <w:r w:rsidRPr="00F02090">
        <w:rPr>
          <w:rFonts w:ascii="Times New Roman" w:hAnsi="Times New Roman"/>
          <w:bCs/>
          <w:sz w:val="28"/>
          <w:szCs w:val="28"/>
        </w:rPr>
        <w:t xml:space="preserve">на котором воспроизводятся фигуры из герба городского округа с заменой </w:t>
      </w:r>
      <w:proofErr w:type="gramStart"/>
      <w:r w:rsidRPr="00F02090">
        <w:rPr>
          <w:rFonts w:ascii="Times New Roman" w:hAnsi="Times New Roman"/>
          <w:bCs/>
          <w:sz w:val="28"/>
          <w:szCs w:val="28"/>
        </w:rPr>
        <w:t>геральдических</w:t>
      </w:r>
      <w:proofErr w:type="gramEnd"/>
      <w:r w:rsidRPr="00F02090">
        <w:rPr>
          <w:rFonts w:ascii="Times New Roman" w:hAnsi="Times New Roman"/>
          <w:bCs/>
          <w:sz w:val="28"/>
          <w:szCs w:val="28"/>
        </w:rPr>
        <w:t xml:space="preserve"> серебра и золота соответственно белым и золотисто-желтым цветами.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Оборотная сторона флага является зеркальным отображением его лицевой стороны.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Флаг составлен на основе герба городского округа и повторяет его символику».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>Геральдическое описание герба городского округа гласит: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«В червленом поле поверх вписанного серебряного солнца без диска в виде прямых расширяющихся к краям щита лучей – золотой обернувшийся орел с воздетыми крыльями, сопровождаемый внизу черной островерхой горой с золотыми, сужающимися к вершине, склонами».</w:t>
      </w:r>
    </w:p>
    <w:p w:rsidR="00786C55" w:rsidRDefault="00786C55" w:rsidP="00786C55">
      <w:pPr>
        <w:pStyle w:val="ae"/>
        <w:ind w:firstLine="708"/>
        <w:rPr>
          <w:rFonts w:ascii="Times New Roman" w:hAnsi="Times New Roman"/>
          <w:sz w:val="26"/>
          <w:szCs w:val="26"/>
        </w:rPr>
      </w:pPr>
    </w:p>
    <w:p w:rsidR="00786C55" w:rsidRDefault="00786C55" w:rsidP="00786C55">
      <w:pPr>
        <w:pStyle w:val="ae"/>
        <w:ind w:firstLine="708"/>
        <w:rPr>
          <w:rFonts w:ascii="Times New Roman" w:hAnsi="Times New Roman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3488690" cy="2336165"/>
            <wp:effectExtent l="19050" t="0" r="0" b="0"/>
            <wp:docPr id="1" name="Рисунок 1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C55" w:rsidRPr="009E271F" w:rsidRDefault="00786C55" w:rsidP="00786C5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71F">
        <w:rPr>
          <w:rFonts w:ascii="Times New Roman" w:hAnsi="Times New Roman"/>
          <w:bCs/>
          <w:sz w:val="28"/>
          <w:szCs w:val="28"/>
        </w:rPr>
        <w:t xml:space="preserve">Обратить внимание: гора двух цветов - </w:t>
      </w:r>
      <w:proofErr w:type="gramStart"/>
      <w:r w:rsidRPr="009E271F">
        <w:rPr>
          <w:rFonts w:ascii="Times New Roman" w:hAnsi="Times New Roman"/>
          <w:bCs/>
          <w:sz w:val="28"/>
          <w:szCs w:val="28"/>
        </w:rPr>
        <w:t>черный</w:t>
      </w:r>
      <w:proofErr w:type="gramEnd"/>
      <w:r w:rsidRPr="009E271F">
        <w:rPr>
          <w:rFonts w:ascii="Times New Roman" w:hAnsi="Times New Roman"/>
          <w:bCs/>
          <w:sz w:val="28"/>
          <w:szCs w:val="28"/>
        </w:rPr>
        <w:t xml:space="preserve"> и темно-серый.</w:t>
      </w:r>
    </w:p>
    <w:p w:rsidR="00786C55" w:rsidRDefault="00786C5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55F5" w:rsidRDefault="009855F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/>
          <w:bCs/>
          <w:sz w:val="28"/>
          <w:szCs w:val="28"/>
        </w:rPr>
        <w:t>т</w:t>
      </w:r>
      <w:r w:rsidRPr="00713CFB">
        <w:rPr>
          <w:rFonts w:ascii="Times New Roman" w:hAnsi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/>
          <w:bCs/>
          <w:sz w:val="28"/>
          <w:szCs w:val="28"/>
        </w:rPr>
        <w:t>исполнител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713CFB">
        <w:rPr>
          <w:rFonts w:ascii="Times New Roman" w:hAnsi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855F5" w:rsidRPr="00114E52" w:rsidRDefault="009855F5" w:rsidP="009855F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>Требования к условиям исполнения контракта:</w:t>
      </w:r>
      <w:r w:rsidRPr="00114E52">
        <w:rPr>
          <w:rFonts w:ascii="Times New Roman" w:hAnsi="Times New Roman"/>
        </w:rPr>
        <w:t xml:space="preserve"> </w:t>
      </w:r>
    </w:p>
    <w:p w:rsidR="009855F5" w:rsidRPr="00B80B15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 xml:space="preserve">Место поставки </w:t>
      </w:r>
      <w:r w:rsidRPr="00114E52">
        <w:rPr>
          <w:rFonts w:ascii="Times New Roman" w:hAnsi="Times New Roman"/>
          <w:sz w:val="28"/>
          <w:szCs w:val="28"/>
          <w:u w:val="single"/>
        </w:rPr>
        <w:t>товара</w:t>
      </w:r>
      <w:r w:rsidRPr="00114E52">
        <w:rPr>
          <w:rFonts w:ascii="Times New Roman" w:hAnsi="Times New Roman"/>
          <w:sz w:val="28"/>
          <w:szCs w:val="28"/>
        </w:rPr>
        <w:t xml:space="preserve">, выполнения работ, оказания услуг: </w:t>
      </w:r>
      <w:r w:rsidRPr="00114E52">
        <w:rPr>
          <w:rFonts w:ascii="Times New Roman" w:hAnsi="Times New Roman"/>
          <w:sz w:val="28"/>
        </w:rPr>
        <w:t>Луганская</w:t>
      </w:r>
      <w:r w:rsidRPr="00F017E6">
        <w:rPr>
          <w:rFonts w:ascii="Times New Roman" w:hAnsi="Times New Roman"/>
          <w:sz w:val="28"/>
        </w:rPr>
        <w:t xml:space="preserve"> Народная Республики, Г.О. </w:t>
      </w:r>
      <w:r>
        <w:rPr>
          <w:rFonts w:ascii="Times New Roman" w:hAnsi="Times New Roman"/>
          <w:sz w:val="28"/>
        </w:rPr>
        <w:t xml:space="preserve">город </w:t>
      </w:r>
      <w:r w:rsidRPr="00F017E6">
        <w:rPr>
          <w:rFonts w:ascii="Times New Roman" w:hAnsi="Times New Roman"/>
          <w:sz w:val="28"/>
        </w:rPr>
        <w:t>Красн</w:t>
      </w:r>
      <w:r>
        <w:rPr>
          <w:rFonts w:ascii="Times New Roman" w:hAnsi="Times New Roman"/>
          <w:sz w:val="28"/>
        </w:rPr>
        <w:t>ый Луч</w:t>
      </w:r>
      <w:r w:rsidRPr="00F017E6">
        <w:rPr>
          <w:rFonts w:ascii="Times New Roman" w:hAnsi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/>
          <w:sz w:val="28"/>
        </w:rPr>
        <w:t>г</w:t>
      </w:r>
      <w:proofErr w:type="gramEnd"/>
      <w:r w:rsidRPr="00F017E6">
        <w:rPr>
          <w:rFonts w:ascii="Times New Roman" w:hAnsi="Times New Roman"/>
          <w:sz w:val="28"/>
        </w:rPr>
        <w:t xml:space="preserve">. Красный Луч, </w:t>
      </w:r>
      <w:r>
        <w:rPr>
          <w:rFonts w:ascii="Times New Roman" w:hAnsi="Times New Roman"/>
          <w:sz w:val="28"/>
        </w:rPr>
        <w:t xml:space="preserve">                      </w:t>
      </w:r>
      <w:r w:rsidRPr="00F017E6">
        <w:rPr>
          <w:rFonts w:ascii="Times New Roman" w:hAnsi="Times New Roman"/>
          <w:sz w:val="28"/>
        </w:rPr>
        <w:t xml:space="preserve">ул. Коммунистическая, </w:t>
      </w:r>
      <w:r>
        <w:rPr>
          <w:rFonts w:ascii="Times New Roman" w:hAnsi="Times New Roman"/>
          <w:sz w:val="28"/>
        </w:rPr>
        <w:t xml:space="preserve">д. </w:t>
      </w:r>
      <w:r w:rsidRPr="00F017E6">
        <w:rPr>
          <w:rFonts w:ascii="Times New Roman" w:hAnsi="Times New Roman"/>
          <w:sz w:val="28"/>
        </w:rPr>
        <w:t>33</w:t>
      </w:r>
      <w:r w:rsidRPr="00B80B15">
        <w:rPr>
          <w:rFonts w:ascii="Times New Roman" w:hAnsi="Times New Roman"/>
          <w:sz w:val="28"/>
          <w:szCs w:val="28"/>
        </w:rPr>
        <w:t>.</w:t>
      </w:r>
    </w:p>
    <w:p w:rsidR="009855F5" w:rsidRPr="000B2FB2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803A4E">
        <w:rPr>
          <w:rFonts w:ascii="Times New Roman" w:hAnsi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с момента заключения контракта.</w:t>
      </w:r>
    </w:p>
    <w:p w:rsidR="009855F5" w:rsidRPr="00726D92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/>
          <w:sz w:val="28"/>
          <w:szCs w:val="28"/>
        </w:rPr>
        <w:t>ую</w:t>
      </w:r>
      <w:r w:rsidRPr="009D3E12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енную</w:t>
      </w:r>
      <w:r w:rsidRPr="009D3E12">
        <w:rPr>
          <w:rFonts w:ascii="Times New Roman" w:hAnsi="Times New Roman"/>
          <w:sz w:val="28"/>
          <w:szCs w:val="28"/>
        </w:rPr>
        <w:t xml:space="preserve"> постав</w:t>
      </w:r>
      <w:r>
        <w:rPr>
          <w:rFonts w:ascii="Times New Roman" w:hAnsi="Times New Roman"/>
          <w:sz w:val="28"/>
          <w:szCs w:val="28"/>
        </w:rPr>
        <w:t>ку</w:t>
      </w:r>
      <w:r w:rsidRPr="009D3E12">
        <w:rPr>
          <w:rFonts w:ascii="Times New Roman" w:hAnsi="Times New Roman"/>
          <w:sz w:val="28"/>
          <w:szCs w:val="28"/>
        </w:rPr>
        <w:t xml:space="preserve"> товара.</w:t>
      </w:r>
      <w:r>
        <w:rPr>
          <w:rFonts w:ascii="Times New Roman" w:hAnsi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9855F5" w:rsidRPr="000F5440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Передача технических и иных документов при поставке </w:t>
      </w:r>
      <w:r w:rsidRPr="00F017E6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выполнении работ, оказания услуг: по факту поставки товара.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t xml:space="preserve">Безопасность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 xml:space="preserve">, работ, услуг: </w:t>
      </w:r>
      <w:r>
        <w:rPr>
          <w:rFonts w:ascii="Times New Roman" w:hAnsi="Times New Roman"/>
          <w:sz w:val="28"/>
          <w:szCs w:val="28"/>
        </w:rPr>
        <w:t>п</w:t>
      </w:r>
      <w:r w:rsidRPr="00E73E77">
        <w:rPr>
          <w:rFonts w:ascii="Times New Roman" w:hAnsi="Times New Roman"/>
          <w:sz w:val="28"/>
          <w:szCs w:val="28"/>
        </w:rPr>
        <w:t xml:space="preserve">ри использовании товара по назначению не создается угрозы для жизни и здоровья потребителя и окружающей среды. </w:t>
      </w:r>
    </w:p>
    <w:p w:rsidR="009855F5" w:rsidRPr="00E73E77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t xml:space="preserve">Порядок подачи и приемки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>, работ, услуг: в соответствии с  документом о приемке товара.</w:t>
      </w:r>
    </w:p>
    <w:p w:rsidR="009855F5" w:rsidRPr="00E229D3" w:rsidRDefault="009855F5" w:rsidP="009855F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584978">
        <w:rPr>
          <w:rFonts w:ascii="Times New Roman" w:hAnsi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7BFC">
        <w:rPr>
          <w:rFonts w:ascii="Times New Roman" w:hAnsi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660583">
        <w:rPr>
          <w:rFonts w:ascii="Times New Roman" w:hAnsi="Times New Roman"/>
          <w:sz w:val="28"/>
          <w:szCs w:val="28"/>
        </w:rPr>
        <w:t xml:space="preserve">рабочих </w:t>
      </w:r>
      <w:r w:rsidRPr="004F7BFC">
        <w:rPr>
          <w:rFonts w:ascii="Times New Roman" w:hAnsi="Times New Roman"/>
          <w:sz w:val="28"/>
          <w:szCs w:val="28"/>
        </w:rPr>
        <w:t xml:space="preserve">дней с момента подписания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/>
          <w:sz w:val="28"/>
          <w:szCs w:val="28"/>
        </w:rPr>
        <w:t xml:space="preserve">. </w:t>
      </w:r>
    </w:p>
    <w:p w:rsidR="009855F5" w:rsidRDefault="009855F5" w:rsidP="009855F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/>
          <w:sz w:val="28"/>
          <w:szCs w:val="28"/>
        </w:rPr>
        <w:t xml:space="preserve">, работ, услуг: </w:t>
      </w:r>
      <w:r w:rsidRPr="00E73E77">
        <w:rPr>
          <w:rFonts w:ascii="Times New Roman" w:hAnsi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Срок гарантии поставщика на поставляемый товар – не менее шести месяцев </w:t>
      </w:r>
      <w:proofErr w:type="gramStart"/>
      <w:r w:rsidRPr="00E73E77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E73E77">
        <w:rPr>
          <w:rFonts w:ascii="Times New Roman" w:hAnsi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9855F5" w:rsidRPr="00E229D3" w:rsidRDefault="009855F5" w:rsidP="009855F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>Обеспечение исполнения контракта: не 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23C" w:rsidRDefault="0041023C" w:rsidP="006764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23C" w:rsidRDefault="0041023C" w:rsidP="006764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23C" w:rsidRDefault="0041023C" w:rsidP="006764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23C" w:rsidRDefault="0041023C" w:rsidP="006764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23C" w:rsidRDefault="0041023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C246DC" w:rsidRDefault="00C246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25386E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DC" w:rsidRDefault="00C246DC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827"/>
        <w:gridCol w:w="1417"/>
        <w:gridCol w:w="676"/>
        <w:gridCol w:w="682"/>
        <w:gridCol w:w="910"/>
        <w:gridCol w:w="926"/>
        <w:gridCol w:w="882"/>
      </w:tblGrid>
      <w:tr w:rsidR="00760476" w:rsidTr="002E7E85">
        <w:tc>
          <w:tcPr>
            <w:tcW w:w="534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D5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24461B" w:rsidTr="002E7E85">
        <w:tc>
          <w:tcPr>
            <w:tcW w:w="534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8370A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350972" w:rsidRDefault="00262D79" w:rsidP="00837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8370A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9E271F" w:rsidRDefault="00262D79" w:rsidP="008370A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01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01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2E7E85">
        <w:trPr>
          <w:trHeight w:val="156"/>
        </w:trPr>
        <w:tc>
          <w:tcPr>
            <w:tcW w:w="534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60476" w:rsidRPr="00A15297" w:rsidRDefault="00760476" w:rsidP="00D528AF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C246DC" w:rsidRPr="00305072" w:rsidRDefault="00C246DC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72" w:rsidRDefault="00350972" w:rsidP="00580594">
      <w:pPr>
        <w:spacing w:after="0" w:line="240" w:lineRule="auto"/>
      </w:pPr>
      <w:r>
        <w:separator/>
      </w:r>
    </w:p>
  </w:endnote>
  <w:endnote w:type="continuationSeparator" w:id="1">
    <w:p w:rsidR="00350972" w:rsidRDefault="0035097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72" w:rsidRDefault="00350972" w:rsidP="00580594">
      <w:pPr>
        <w:spacing w:after="0" w:line="240" w:lineRule="auto"/>
      </w:pPr>
      <w:r>
        <w:separator/>
      </w:r>
    </w:p>
  </w:footnote>
  <w:footnote w:type="continuationSeparator" w:id="1">
    <w:p w:rsidR="00350972" w:rsidRDefault="0035097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B1C422A0"/>
    <w:lvl w:ilvl="0" w:tplc="BCEC5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4E52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3343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461B"/>
    <w:rsid w:val="0024516D"/>
    <w:rsid w:val="0025386E"/>
    <w:rsid w:val="00253D31"/>
    <w:rsid w:val="0025571A"/>
    <w:rsid w:val="00256CEB"/>
    <w:rsid w:val="00257194"/>
    <w:rsid w:val="002600F1"/>
    <w:rsid w:val="00260C6F"/>
    <w:rsid w:val="00261A33"/>
    <w:rsid w:val="00262D79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7E85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0972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023C"/>
    <w:rsid w:val="00413FD3"/>
    <w:rsid w:val="0041484D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3E1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0583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2BF7"/>
    <w:rsid w:val="00783130"/>
    <w:rsid w:val="00785774"/>
    <w:rsid w:val="00786C55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5F5"/>
    <w:rsid w:val="00986C30"/>
    <w:rsid w:val="00990185"/>
    <w:rsid w:val="00991D8C"/>
    <w:rsid w:val="009A07E2"/>
    <w:rsid w:val="009A0D56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15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489B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46DC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46D8A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2DC"/>
    <w:rsid w:val="00D454D3"/>
    <w:rsid w:val="00D52842"/>
    <w:rsid w:val="00D528AF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257A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luch@aglnr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rasnyluch.su/wp-content/uploads/2023/09/&#1056;&#1077;&#1096;&#1077;&#1085;&#1080;&#1077;-10.5.-&#1043;&#1077;&#1088;&#1072;&#1083;&#1100;&#1076;&#1080;&#1082;&#1072;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F5C9-AC63-40AC-B3CE-CF6D55F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155</cp:revision>
  <cp:lastPrinted>2024-09-05T05:55:00Z</cp:lastPrinted>
  <dcterms:created xsi:type="dcterms:W3CDTF">2024-02-14T06:37:00Z</dcterms:created>
  <dcterms:modified xsi:type="dcterms:W3CDTF">2024-09-05T14:41:00Z</dcterms:modified>
</cp:coreProperties>
</file>