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DB0" w:rsidRDefault="00713DB0" w:rsidP="00DA07E1">
      <w:pPr>
        <w:rPr>
          <w:b/>
          <w:sz w:val="28"/>
          <w:szCs w:val="28"/>
        </w:rPr>
      </w:pPr>
      <w:r w:rsidRPr="00E42105">
        <w:rPr>
          <w:b/>
          <w:noProof/>
          <w:sz w:val="30"/>
          <w:szCs w:val="30"/>
        </w:rPr>
        <w:drawing>
          <wp:anchor distT="0" distB="0" distL="114300" distR="114300" simplePos="0" relativeHeight="251658240" behindDoc="0" locked="0" layoutInCell="1" allowOverlap="1">
            <wp:simplePos x="0" y="0"/>
            <wp:positionH relativeFrom="column">
              <wp:posOffset>2339340</wp:posOffset>
            </wp:positionH>
            <wp:positionV relativeFrom="paragraph">
              <wp:posOffset>-303530</wp:posOffset>
            </wp:positionV>
            <wp:extent cx="525145" cy="657225"/>
            <wp:effectExtent l="19050" t="0" r="8255" b="0"/>
            <wp:wrapSquare wrapText="bothSides"/>
            <wp:docPr id="2"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 для положения"/>
                    <pic:cNvPicPr>
                      <a:picLocks noChangeAspect="1" noChangeArrowheads="1"/>
                    </pic:cNvPicPr>
                  </pic:nvPicPr>
                  <pic:blipFill>
                    <a:blip r:embed="rId7">
                      <a:grayscl/>
                    </a:blip>
                    <a:srcRect t="21223" r="51720"/>
                    <a:stretch>
                      <a:fillRect/>
                    </a:stretch>
                  </pic:blipFill>
                  <pic:spPr bwMode="auto">
                    <a:xfrm>
                      <a:off x="0" y="0"/>
                      <a:ext cx="525145" cy="657225"/>
                    </a:xfrm>
                    <a:prstGeom prst="rect">
                      <a:avLst/>
                    </a:prstGeom>
                    <a:noFill/>
                    <a:ln w="9525">
                      <a:noFill/>
                      <a:miter lim="800000"/>
                      <a:headEnd/>
                      <a:tailEnd/>
                    </a:ln>
                  </pic:spPr>
                </pic:pic>
              </a:graphicData>
            </a:graphic>
          </wp:anchor>
        </w:drawing>
      </w:r>
      <w:r w:rsidR="00DA07E1">
        <w:rPr>
          <w:b/>
          <w:sz w:val="28"/>
          <w:szCs w:val="28"/>
        </w:rPr>
        <w:br w:type="textWrapping" w:clear="all"/>
      </w:r>
    </w:p>
    <w:p w:rsidR="00713DB0" w:rsidRPr="00D8777A" w:rsidRDefault="00713DB0" w:rsidP="00713DB0">
      <w:pPr>
        <w:pStyle w:val="a5"/>
        <w:keepNext/>
        <w:spacing w:before="240" w:after="60"/>
        <w:ind w:left="-221"/>
        <w:outlineLvl w:val="0"/>
        <w:rPr>
          <w:rFonts w:eastAsia="Lucida Sans Unicode"/>
          <w:b/>
          <w:sz w:val="28"/>
          <w:szCs w:val="28"/>
        </w:rPr>
      </w:pPr>
      <w:r>
        <w:rPr>
          <w:b/>
          <w:bCs/>
          <w:kern w:val="32"/>
          <w:sz w:val="28"/>
          <w:szCs w:val="28"/>
        </w:rPr>
        <w:t xml:space="preserve">     </w:t>
      </w:r>
      <w:r w:rsidR="00DA07E1">
        <w:rPr>
          <w:b/>
          <w:bCs/>
          <w:kern w:val="32"/>
          <w:sz w:val="28"/>
          <w:szCs w:val="28"/>
        </w:rPr>
        <w:t xml:space="preserve">                         </w:t>
      </w:r>
      <w:r>
        <w:rPr>
          <w:b/>
          <w:bCs/>
          <w:kern w:val="32"/>
          <w:sz w:val="28"/>
          <w:szCs w:val="28"/>
        </w:rPr>
        <w:t xml:space="preserve">   </w:t>
      </w:r>
      <w:r w:rsidRPr="00D8777A">
        <w:rPr>
          <w:b/>
          <w:bCs/>
          <w:kern w:val="32"/>
          <w:sz w:val="28"/>
          <w:szCs w:val="28"/>
        </w:rPr>
        <w:t>ПОСТАНОВЛЕНИЕ</w:t>
      </w:r>
    </w:p>
    <w:p w:rsidR="00713DB0" w:rsidRPr="00822098" w:rsidRDefault="00713DB0" w:rsidP="00713DB0">
      <w:pPr>
        <w:keepNext/>
        <w:ind w:left="258"/>
        <w:jc w:val="center"/>
        <w:outlineLvl w:val="6"/>
        <w:rPr>
          <w:rFonts w:eastAsia="Lucida Sans Unicode"/>
          <w:b/>
          <w:color w:val="000000"/>
          <w:sz w:val="28"/>
          <w:szCs w:val="28"/>
        </w:rPr>
      </w:pPr>
      <w:r w:rsidRPr="00822098">
        <w:rPr>
          <w:b/>
          <w:sz w:val="28"/>
          <w:szCs w:val="28"/>
        </w:rPr>
        <w:t xml:space="preserve">Администрации </w:t>
      </w:r>
      <w:r w:rsidRPr="00822098">
        <w:rPr>
          <w:rFonts w:eastAsia="Lucida Sans Unicode"/>
          <w:b/>
          <w:color w:val="000000"/>
          <w:sz w:val="28"/>
          <w:szCs w:val="28"/>
        </w:rPr>
        <w:t>городского округа муниципальное образование</w:t>
      </w:r>
    </w:p>
    <w:p w:rsidR="00713DB0" w:rsidRPr="00822098" w:rsidRDefault="00713DB0" w:rsidP="00713DB0">
      <w:pPr>
        <w:keepNext/>
        <w:jc w:val="center"/>
        <w:outlineLvl w:val="6"/>
        <w:rPr>
          <w:rFonts w:eastAsia="Lucida Sans Unicode"/>
          <w:sz w:val="28"/>
          <w:szCs w:val="28"/>
        </w:rPr>
      </w:pPr>
      <w:r w:rsidRPr="00822098">
        <w:rPr>
          <w:rFonts w:eastAsia="Lucida Sans Unicode"/>
          <w:b/>
          <w:color w:val="000000"/>
          <w:sz w:val="28"/>
          <w:szCs w:val="28"/>
        </w:rPr>
        <w:t>городской округ город Красный Луч Луганской Народной Республики</w:t>
      </w:r>
    </w:p>
    <w:p w:rsidR="00713DB0" w:rsidRPr="00D8777A" w:rsidRDefault="00713DB0" w:rsidP="00713DB0">
      <w:pPr>
        <w:pStyle w:val="a5"/>
        <w:keepNext/>
        <w:widowControl/>
        <w:autoSpaceDE/>
        <w:autoSpaceDN/>
        <w:spacing w:after="200" w:line="276" w:lineRule="auto"/>
        <w:ind w:left="-221" w:right="0" w:firstLine="0"/>
        <w:contextualSpacing/>
        <w:outlineLvl w:val="6"/>
        <w:rPr>
          <w:rFonts w:eastAsia="Lucida Sans Unicode"/>
          <w:sz w:val="28"/>
          <w:szCs w:val="28"/>
        </w:rPr>
      </w:pPr>
    </w:p>
    <w:p w:rsidR="00713DB0" w:rsidRPr="004B0871" w:rsidRDefault="00713DB0" w:rsidP="00B84E31">
      <w:pPr>
        <w:suppressAutoHyphens/>
        <w:ind w:left="-221"/>
        <w:jc w:val="both"/>
        <w:rPr>
          <w:rFonts w:eastAsia="Lucida Sans Unicode"/>
          <w:b/>
          <w:sz w:val="28"/>
          <w:szCs w:val="28"/>
        </w:rPr>
      </w:pPr>
    </w:p>
    <w:tbl>
      <w:tblPr>
        <w:tblW w:w="9614" w:type="dxa"/>
        <w:jc w:val="center"/>
        <w:tblLook w:val="04A0"/>
      </w:tblPr>
      <w:tblGrid>
        <w:gridCol w:w="247"/>
        <w:gridCol w:w="2994"/>
        <w:gridCol w:w="4138"/>
        <w:gridCol w:w="2235"/>
      </w:tblGrid>
      <w:tr w:rsidR="00E14F7F" w:rsidRPr="00B84E31" w:rsidTr="00E14F7F">
        <w:trPr>
          <w:cantSplit/>
          <w:trHeight w:val="332"/>
          <w:jc w:val="center"/>
        </w:trPr>
        <w:tc>
          <w:tcPr>
            <w:tcW w:w="247" w:type="dxa"/>
          </w:tcPr>
          <w:p w:rsidR="00E14F7F" w:rsidRPr="00D8777A" w:rsidRDefault="00E14F7F" w:rsidP="00B84E31">
            <w:pPr>
              <w:pStyle w:val="a5"/>
              <w:numPr>
                <w:ilvl w:val="0"/>
                <w:numId w:val="1"/>
              </w:numPr>
              <w:suppressAutoHyphens/>
              <w:autoSpaceDE/>
              <w:autoSpaceDN/>
              <w:ind w:left="-221" w:right="0" w:firstLine="0"/>
              <w:contextualSpacing/>
              <w:rPr>
                <w:rFonts w:eastAsia="Lucida Sans Unicode"/>
                <w:sz w:val="28"/>
                <w:szCs w:val="28"/>
              </w:rPr>
            </w:pPr>
          </w:p>
        </w:tc>
        <w:tc>
          <w:tcPr>
            <w:tcW w:w="2994" w:type="dxa"/>
          </w:tcPr>
          <w:p w:rsidR="00E14F7F" w:rsidRPr="00B84E31" w:rsidRDefault="00E14F7F" w:rsidP="00B84E31">
            <w:pPr>
              <w:pStyle w:val="a5"/>
              <w:suppressAutoHyphens/>
              <w:ind w:left="-368" w:right="-227" w:firstLine="284"/>
              <w:rPr>
                <w:rFonts w:eastAsia="Lucida Sans Unicode"/>
                <w:sz w:val="28"/>
                <w:szCs w:val="28"/>
              </w:rPr>
            </w:pPr>
            <w:r w:rsidRPr="00B84E31">
              <w:rPr>
                <w:rFonts w:eastAsia="Lucida Sans Unicode"/>
                <w:sz w:val="28"/>
                <w:szCs w:val="28"/>
              </w:rPr>
              <w:t>«12» сентября 2024г.</w:t>
            </w:r>
          </w:p>
        </w:tc>
        <w:tc>
          <w:tcPr>
            <w:tcW w:w="4138" w:type="dxa"/>
          </w:tcPr>
          <w:p w:rsidR="00E14F7F" w:rsidRPr="00B84E31" w:rsidRDefault="00E14F7F" w:rsidP="00B84E31">
            <w:pPr>
              <w:pStyle w:val="a5"/>
              <w:numPr>
                <w:ilvl w:val="0"/>
                <w:numId w:val="1"/>
              </w:numPr>
              <w:suppressAutoHyphens/>
              <w:autoSpaceDE/>
              <w:autoSpaceDN/>
              <w:ind w:left="131" w:right="0" w:hanging="352"/>
              <w:contextualSpacing/>
              <w:rPr>
                <w:rFonts w:eastAsia="Lucida Sans Unicode"/>
                <w:sz w:val="28"/>
                <w:szCs w:val="28"/>
              </w:rPr>
            </w:pPr>
          </w:p>
        </w:tc>
        <w:tc>
          <w:tcPr>
            <w:tcW w:w="2235" w:type="dxa"/>
          </w:tcPr>
          <w:p w:rsidR="00E14F7F" w:rsidRPr="00B84E31" w:rsidRDefault="00E14F7F" w:rsidP="00B84E31">
            <w:pPr>
              <w:pStyle w:val="a5"/>
              <w:numPr>
                <w:ilvl w:val="0"/>
                <w:numId w:val="1"/>
              </w:numPr>
              <w:suppressAutoHyphens/>
              <w:autoSpaceDE/>
              <w:autoSpaceDN/>
              <w:ind w:left="-221" w:right="-102" w:firstLine="0"/>
              <w:contextualSpacing/>
              <w:rPr>
                <w:rFonts w:eastAsia="Lucida Sans Unicode"/>
                <w:sz w:val="28"/>
                <w:szCs w:val="28"/>
              </w:rPr>
            </w:pPr>
            <w:r>
              <w:rPr>
                <w:rFonts w:eastAsia="Lucida Sans Unicode"/>
                <w:sz w:val="28"/>
                <w:szCs w:val="28"/>
              </w:rPr>
              <w:t xml:space="preserve">          </w:t>
            </w:r>
            <w:r w:rsidRPr="00B84E31">
              <w:rPr>
                <w:rFonts w:eastAsia="Lucida Sans Unicode"/>
                <w:sz w:val="28"/>
                <w:szCs w:val="28"/>
              </w:rPr>
              <w:t xml:space="preserve">№ </w:t>
            </w:r>
            <w:r>
              <w:rPr>
                <w:rFonts w:eastAsia="Lucida Sans Unicode"/>
                <w:sz w:val="28"/>
                <w:szCs w:val="28"/>
              </w:rPr>
              <w:t>П-317/24</w:t>
            </w:r>
          </w:p>
          <w:p w:rsidR="00E14F7F" w:rsidRPr="00B84E31" w:rsidRDefault="00E14F7F" w:rsidP="00B84E31">
            <w:pPr>
              <w:pStyle w:val="a5"/>
              <w:suppressAutoHyphens/>
              <w:autoSpaceDE/>
              <w:autoSpaceDN/>
              <w:ind w:left="0" w:right="0" w:hanging="221"/>
              <w:contextualSpacing/>
              <w:rPr>
                <w:rFonts w:eastAsia="Lucida Sans Unicode"/>
                <w:sz w:val="28"/>
                <w:szCs w:val="28"/>
              </w:rPr>
            </w:pPr>
            <w:r w:rsidRPr="00B84E31">
              <w:rPr>
                <w:rFonts w:eastAsia="Lucida Sans Unicode"/>
                <w:sz w:val="28"/>
                <w:szCs w:val="28"/>
              </w:rPr>
              <w:t>/</w:t>
            </w:r>
          </w:p>
        </w:tc>
      </w:tr>
    </w:tbl>
    <w:p w:rsidR="00713DB0" w:rsidRDefault="00B84E31" w:rsidP="00B84E31">
      <w:pPr>
        <w:pStyle w:val="a5"/>
        <w:tabs>
          <w:tab w:val="center" w:pos="4941"/>
          <w:tab w:val="right" w:pos="9397"/>
        </w:tabs>
        <w:suppressAutoHyphens/>
        <w:ind w:left="-221"/>
        <w:jc w:val="left"/>
        <w:rPr>
          <w:rFonts w:eastAsia="Lucida Sans Unicode"/>
          <w:sz w:val="28"/>
          <w:szCs w:val="28"/>
        </w:rPr>
      </w:pPr>
      <w:r w:rsidRPr="00B84E31">
        <w:rPr>
          <w:rFonts w:eastAsia="Lucida Sans Unicode"/>
          <w:sz w:val="28"/>
          <w:szCs w:val="28"/>
        </w:rPr>
        <w:tab/>
      </w:r>
      <w:r>
        <w:rPr>
          <w:rFonts w:eastAsia="Lucida Sans Unicode"/>
          <w:sz w:val="28"/>
          <w:szCs w:val="28"/>
        </w:rPr>
        <w:t>г. Красный Луч</w:t>
      </w:r>
    </w:p>
    <w:p w:rsidR="00713DB0" w:rsidRDefault="00713DB0" w:rsidP="00B84E31">
      <w:pPr>
        <w:pStyle w:val="a5"/>
        <w:suppressAutoHyphens/>
        <w:ind w:left="-221"/>
        <w:jc w:val="center"/>
        <w:rPr>
          <w:b/>
          <w:sz w:val="28"/>
          <w:szCs w:val="28"/>
        </w:rPr>
      </w:pPr>
    </w:p>
    <w:p w:rsidR="00713DB0" w:rsidRDefault="00713DB0" w:rsidP="00AA23BC">
      <w:pPr>
        <w:jc w:val="center"/>
        <w:rPr>
          <w:b/>
          <w:sz w:val="28"/>
          <w:szCs w:val="28"/>
        </w:rPr>
      </w:pPr>
    </w:p>
    <w:p w:rsidR="00DB4BAF" w:rsidRDefault="00DB4BAF" w:rsidP="00AA23BC">
      <w:pPr>
        <w:jc w:val="center"/>
        <w:rPr>
          <w:b/>
          <w:sz w:val="28"/>
          <w:szCs w:val="28"/>
        </w:rPr>
      </w:pPr>
    </w:p>
    <w:p w:rsidR="00713DB0" w:rsidRDefault="00713DB0" w:rsidP="00713DB0">
      <w:pPr>
        <w:jc w:val="center"/>
        <w:rPr>
          <w:b/>
          <w:sz w:val="28"/>
          <w:szCs w:val="28"/>
        </w:rPr>
      </w:pPr>
      <w:r w:rsidRPr="00C349CE">
        <w:rPr>
          <w:b/>
          <w:sz w:val="28"/>
          <w:szCs w:val="28"/>
        </w:rPr>
        <w:t>О порядке составления проекта бюджета</w:t>
      </w:r>
      <w:r>
        <w:rPr>
          <w:b/>
          <w:sz w:val="28"/>
          <w:szCs w:val="28"/>
        </w:rPr>
        <w:t xml:space="preserve"> </w:t>
      </w:r>
      <w:r w:rsidRPr="00C349CE">
        <w:rPr>
          <w:b/>
          <w:sz w:val="28"/>
          <w:szCs w:val="28"/>
        </w:rPr>
        <w:t xml:space="preserve">муниципального образования </w:t>
      </w:r>
      <w:r>
        <w:rPr>
          <w:b/>
          <w:sz w:val="28"/>
          <w:szCs w:val="28"/>
        </w:rPr>
        <w:t xml:space="preserve">   </w:t>
      </w:r>
      <w:r w:rsidR="007B2622">
        <w:rPr>
          <w:b/>
          <w:sz w:val="28"/>
          <w:szCs w:val="28"/>
        </w:rPr>
        <w:t xml:space="preserve"> городской округ город</w:t>
      </w:r>
      <w:r w:rsidRPr="0006575D">
        <w:rPr>
          <w:b/>
          <w:sz w:val="28"/>
          <w:szCs w:val="28"/>
        </w:rPr>
        <w:t xml:space="preserve"> Красный Луч Луганской Народной Республики</w:t>
      </w:r>
      <w:r>
        <w:rPr>
          <w:b/>
          <w:sz w:val="28"/>
          <w:szCs w:val="28"/>
        </w:rPr>
        <w:t xml:space="preserve"> </w:t>
      </w:r>
      <w:r w:rsidRPr="00C349CE">
        <w:rPr>
          <w:b/>
          <w:sz w:val="28"/>
          <w:szCs w:val="28"/>
        </w:rPr>
        <w:t>на очередной финансовый год и плановый период</w:t>
      </w:r>
    </w:p>
    <w:p w:rsidR="00713DB0" w:rsidRPr="00C349CE" w:rsidRDefault="00713DB0" w:rsidP="00713DB0">
      <w:pPr>
        <w:jc w:val="center"/>
        <w:rPr>
          <w:b/>
          <w:sz w:val="28"/>
          <w:szCs w:val="28"/>
        </w:rPr>
      </w:pPr>
    </w:p>
    <w:p w:rsidR="00713DB0" w:rsidRPr="00010676" w:rsidRDefault="00713DB0" w:rsidP="00713DB0">
      <w:pPr>
        <w:widowControl w:val="0"/>
        <w:autoSpaceDE w:val="0"/>
        <w:autoSpaceDN w:val="0"/>
        <w:jc w:val="center"/>
        <w:rPr>
          <w:b/>
          <w:sz w:val="28"/>
          <w:szCs w:val="28"/>
        </w:rPr>
      </w:pPr>
    </w:p>
    <w:p w:rsidR="00713DB0" w:rsidRDefault="00713DB0" w:rsidP="00DC27D0">
      <w:pPr>
        <w:ind w:firstLine="708"/>
        <w:jc w:val="both"/>
        <w:rPr>
          <w:sz w:val="28"/>
          <w:szCs w:val="28"/>
        </w:rPr>
      </w:pPr>
      <w:r w:rsidRPr="00C46CC8">
        <w:rPr>
          <w:sz w:val="28"/>
          <w:szCs w:val="28"/>
        </w:rPr>
        <w:t xml:space="preserve">В соответствии со </w:t>
      </w:r>
      <w:hyperlink r:id="rId8" w:history="1">
        <w:r w:rsidRPr="00C13CB9">
          <w:rPr>
            <w:sz w:val="28"/>
            <w:szCs w:val="28"/>
          </w:rPr>
          <w:t>статьями 169</w:t>
        </w:r>
      </w:hyperlink>
      <w:r w:rsidRPr="00C13CB9">
        <w:rPr>
          <w:sz w:val="28"/>
          <w:szCs w:val="28"/>
        </w:rPr>
        <w:t xml:space="preserve"> и </w:t>
      </w:r>
      <w:hyperlink r:id="rId9" w:history="1">
        <w:r w:rsidRPr="00C13CB9">
          <w:rPr>
            <w:sz w:val="28"/>
            <w:szCs w:val="28"/>
          </w:rPr>
          <w:t>1</w:t>
        </w:r>
      </w:hyperlink>
      <w:r>
        <w:rPr>
          <w:sz w:val="28"/>
          <w:szCs w:val="28"/>
        </w:rPr>
        <w:t>84</w:t>
      </w:r>
      <w:r w:rsidRPr="00C46CC8">
        <w:rPr>
          <w:sz w:val="28"/>
          <w:szCs w:val="28"/>
        </w:rPr>
        <w:t xml:space="preserve"> Бюджетног</w:t>
      </w:r>
      <w:r>
        <w:rPr>
          <w:sz w:val="28"/>
          <w:szCs w:val="28"/>
        </w:rPr>
        <w:t>о</w:t>
      </w:r>
      <w:r w:rsidR="008372DA">
        <w:rPr>
          <w:sz w:val="28"/>
          <w:szCs w:val="28"/>
        </w:rPr>
        <w:t xml:space="preserve"> кодекса Российской Федерации</w:t>
      </w:r>
      <w:r w:rsidR="008372DA" w:rsidRPr="008372DA">
        <w:t xml:space="preserve">, </w:t>
      </w:r>
      <w:r w:rsidR="008372DA" w:rsidRPr="008372DA">
        <w:rPr>
          <w:sz w:val="28"/>
          <w:szCs w:val="28"/>
        </w:rPr>
        <w:t>Федеральны</w:t>
      </w:r>
      <w:r w:rsidR="008372DA">
        <w:rPr>
          <w:sz w:val="28"/>
          <w:szCs w:val="28"/>
        </w:rPr>
        <w:t>м</w:t>
      </w:r>
      <w:r w:rsidR="008372DA" w:rsidRPr="008372DA">
        <w:rPr>
          <w:sz w:val="28"/>
          <w:szCs w:val="28"/>
        </w:rPr>
        <w:t xml:space="preserve"> </w:t>
      </w:r>
      <w:r w:rsidR="008372DA">
        <w:rPr>
          <w:sz w:val="28"/>
          <w:szCs w:val="28"/>
        </w:rPr>
        <w:t xml:space="preserve"> З</w:t>
      </w:r>
      <w:r w:rsidR="008372DA" w:rsidRPr="008372DA">
        <w:rPr>
          <w:sz w:val="28"/>
          <w:szCs w:val="28"/>
        </w:rPr>
        <w:t>акон</w:t>
      </w:r>
      <w:r w:rsidR="008372DA">
        <w:rPr>
          <w:sz w:val="28"/>
          <w:szCs w:val="28"/>
        </w:rPr>
        <w:t xml:space="preserve">ом от 06.10.2003 N 131-ФЗ </w:t>
      </w:r>
      <w:r w:rsidR="008372DA" w:rsidRPr="008372DA">
        <w:rPr>
          <w:sz w:val="28"/>
          <w:szCs w:val="28"/>
        </w:rPr>
        <w:t>"Об общих принципах организации местного самоуп</w:t>
      </w:r>
      <w:r w:rsidR="008372DA">
        <w:rPr>
          <w:sz w:val="28"/>
          <w:szCs w:val="28"/>
        </w:rPr>
        <w:t xml:space="preserve">равления в Российской Федерации, </w:t>
      </w:r>
      <w:r w:rsidR="008372DA" w:rsidRPr="00A87882">
        <w:rPr>
          <w:sz w:val="28"/>
          <w:szCs w:val="28"/>
        </w:rPr>
        <w:t>Устав</w:t>
      </w:r>
      <w:r w:rsidR="008372DA">
        <w:rPr>
          <w:sz w:val="28"/>
          <w:szCs w:val="28"/>
        </w:rPr>
        <w:t>ом</w:t>
      </w:r>
      <w:r w:rsidR="008372DA" w:rsidRPr="00A87882">
        <w:rPr>
          <w:sz w:val="28"/>
          <w:szCs w:val="28"/>
        </w:rPr>
        <w:t xml:space="preserve"> </w:t>
      </w:r>
      <w:r w:rsidR="008372DA" w:rsidRPr="00A87882">
        <w:rPr>
          <w:color w:val="000000"/>
          <w:spacing w:val="-1"/>
          <w:w w:val="101"/>
          <w:sz w:val="28"/>
          <w:szCs w:val="28"/>
        </w:rPr>
        <w:t xml:space="preserve">муниципального образования </w:t>
      </w:r>
      <w:r w:rsidR="008372DA" w:rsidRPr="00A87882">
        <w:rPr>
          <w:bCs/>
          <w:sz w:val="28"/>
          <w:szCs w:val="28"/>
        </w:rPr>
        <w:t>городской округ город Красный Луч</w:t>
      </w:r>
      <w:r w:rsidR="008372DA">
        <w:rPr>
          <w:bCs/>
          <w:sz w:val="28"/>
          <w:szCs w:val="28"/>
        </w:rPr>
        <w:t xml:space="preserve"> Луганской Народной Республики, </w:t>
      </w:r>
      <w:r w:rsidR="008372DA" w:rsidRPr="0073402D">
        <w:rPr>
          <w:sz w:val="28"/>
          <w:szCs w:val="28"/>
        </w:rPr>
        <w:t>утвержденн</w:t>
      </w:r>
      <w:r w:rsidR="008372DA">
        <w:rPr>
          <w:sz w:val="28"/>
          <w:szCs w:val="28"/>
        </w:rPr>
        <w:t>ым</w:t>
      </w:r>
      <w:r w:rsidR="008372DA" w:rsidRPr="0073402D">
        <w:rPr>
          <w:sz w:val="28"/>
          <w:szCs w:val="28"/>
        </w:rPr>
        <w:t xml:space="preserve"> решением Совета городского округа муниципальное образование городской округ город Красный Луч Луганской Народной Республики</w:t>
      </w:r>
      <w:r w:rsidR="008372DA">
        <w:rPr>
          <w:sz w:val="28"/>
          <w:szCs w:val="28"/>
        </w:rPr>
        <w:t xml:space="preserve"> от 30.10.2023 № 5, руководствуясь</w:t>
      </w:r>
      <w:r w:rsidR="008372DA" w:rsidRPr="0073402D">
        <w:rPr>
          <w:sz w:val="28"/>
          <w:szCs w:val="28"/>
        </w:rPr>
        <w:t xml:space="preserve"> </w:t>
      </w:r>
      <w:r w:rsidRPr="0073402D">
        <w:rPr>
          <w:sz w:val="28"/>
          <w:szCs w:val="28"/>
        </w:rPr>
        <w:t>Положени</w:t>
      </w:r>
      <w:r>
        <w:rPr>
          <w:sz w:val="28"/>
          <w:szCs w:val="28"/>
        </w:rPr>
        <w:t>ем</w:t>
      </w:r>
      <w:r w:rsidRPr="0073402D">
        <w:rPr>
          <w:sz w:val="28"/>
          <w:szCs w:val="28"/>
        </w:rPr>
        <w:t xml:space="preserve">  о бюджетном процессе в муниципальном образовании городской округ город Красный Лу</w:t>
      </w:r>
      <w:r w:rsidR="008372DA">
        <w:rPr>
          <w:sz w:val="28"/>
          <w:szCs w:val="28"/>
        </w:rPr>
        <w:t xml:space="preserve">ч Луганской Народной Республики, </w:t>
      </w:r>
      <w:r w:rsidRPr="0073402D">
        <w:rPr>
          <w:sz w:val="28"/>
          <w:szCs w:val="28"/>
        </w:rPr>
        <w:t>утвержденн</w:t>
      </w:r>
      <w:r w:rsidR="008372DA">
        <w:rPr>
          <w:sz w:val="28"/>
          <w:szCs w:val="28"/>
        </w:rPr>
        <w:t>ым</w:t>
      </w:r>
      <w:r w:rsidRPr="0073402D">
        <w:rPr>
          <w:sz w:val="28"/>
          <w:szCs w:val="28"/>
        </w:rPr>
        <w:t xml:space="preserve"> решением Совета городского округа муниципальное образование городской округ город Красный Луч Луганской Народной Республики от 11.12.2023 № 1</w:t>
      </w:r>
      <w:r>
        <w:rPr>
          <w:sz w:val="28"/>
          <w:szCs w:val="28"/>
        </w:rPr>
        <w:t xml:space="preserve">, </w:t>
      </w:r>
      <w:r w:rsidRPr="00C46CC8">
        <w:rPr>
          <w:sz w:val="28"/>
          <w:szCs w:val="28"/>
        </w:rPr>
        <w:t xml:space="preserve">в целях обеспечения разработки проекта бюджета </w:t>
      </w:r>
      <w:r>
        <w:rPr>
          <w:sz w:val="28"/>
          <w:szCs w:val="28"/>
        </w:rPr>
        <w:t xml:space="preserve">муниципального образования городской округ город Красный Луч </w:t>
      </w:r>
      <w:r w:rsidRPr="0073402D">
        <w:rPr>
          <w:sz w:val="28"/>
          <w:szCs w:val="28"/>
        </w:rPr>
        <w:t xml:space="preserve">Луганской Народной Республики </w:t>
      </w:r>
      <w:r>
        <w:rPr>
          <w:sz w:val="28"/>
          <w:szCs w:val="28"/>
        </w:rPr>
        <w:t>на очередной финансовый год и плановый период</w:t>
      </w:r>
      <w:r w:rsidR="00A52F70">
        <w:rPr>
          <w:sz w:val="28"/>
          <w:szCs w:val="28"/>
        </w:rPr>
        <w:t>,</w:t>
      </w:r>
      <w:r w:rsidR="00A52F70" w:rsidRPr="00A52F70">
        <w:rPr>
          <w:sz w:val="28"/>
          <w:szCs w:val="28"/>
        </w:rPr>
        <w:t xml:space="preserve"> </w:t>
      </w:r>
      <w:r w:rsidR="00A52F70" w:rsidRPr="00483E52">
        <w:rPr>
          <w:sz w:val="28"/>
          <w:szCs w:val="28"/>
        </w:rPr>
        <w:t>Администрация городского округа муниципальное образование городской округ город Красный Луч Луганской Народной Республики</w:t>
      </w:r>
    </w:p>
    <w:p w:rsidR="00DB4BAF" w:rsidRDefault="00DB4BAF" w:rsidP="00713DB0">
      <w:pPr>
        <w:spacing w:line="276" w:lineRule="auto"/>
        <w:ind w:firstLine="708"/>
        <w:jc w:val="both"/>
        <w:rPr>
          <w:sz w:val="28"/>
          <w:szCs w:val="28"/>
        </w:rPr>
      </w:pPr>
    </w:p>
    <w:p w:rsidR="00713DB0" w:rsidRDefault="006C620A" w:rsidP="006C620A">
      <w:pPr>
        <w:pStyle w:val="ConsPlusNormal"/>
        <w:ind w:firstLine="709"/>
        <w:rPr>
          <w:sz w:val="28"/>
          <w:szCs w:val="28"/>
        </w:rPr>
      </w:pPr>
      <w:r>
        <w:rPr>
          <w:sz w:val="28"/>
          <w:szCs w:val="28"/>
        </w:rPr>
        <w:t xml:space="preserve">                                        </w:t>
      </w:r>
      <w:r w:rsidR="00713DB0" w:rsidRPr="00C30242">
        <w:rPr>
          <w:rFonts w:ascii="Times New Roman" w:hAnsi="Times New Roman" w:cs="Times New Roman"/>
          <w:b/>
          <w:sz w:val="27"/>
          <w:szCs w:val="27"/>
        </w:rPr>
        <w:t>ПОСТАНОВЛЯЕТ:</w:t>
      </w:r>
    </w:p>
    <w:p w:rsidR="00713DB0" w:rsidRDefault="00713DB0" w:rsidP="00713DB0">
      <w:pPr>
        <w:spacing w:line="276" w:lineRule="auto"/>
        <w:ind w:firstLine="708"/>
        <w:jc w:val="both"/>
        <w:rPr>
          <w:sz w:val="28"/>
          <w:szCs w:val="28"/>
        </w:rPr>
      </w:pPr>
    </w:p>
    <w:p w:rsidR="00713DB0" w:rsidRDefault="00713DB0" w:rsidP="00C30242">
      <w:pPr>
        <w:pStyle w:val="ConsPlusNormal"/>
        <w:ind w:firstLine="540"/>
        <w:jc w:val="both"/>
        <w:rPr>
          <w:rFonts w:ascii="Times New Roman" w:hAnsi="Times New Roman" w:cs="Times New Roman"/>
          <w:sz w:val="28"/>
          <w:szCs w:val="28"/>
        </w:rPr>
      </w:pPr>
      <w:r w:rsidRPr="00FB582B">
        <w:rPr>
          <w:rFonts w:ascii="Times New Roman" w:hAnsi="Times New Roman" w:cs="Times New Roman"/>
          <w:sz w:val="28"/>
          <w:szCs w:val="28"/>
        </w:rPr>
        <w:t xml:space="preserve">1. </w:t>
      </w:r>
      <w:r w:rsidRPr="00073BE4">
        <w:rPr>
          <w:rFonts w:ascii="Times New Roman" w:hAnsi="Times New Roman" w:cs="Times New Roman"/>
          <w:sz w:val="28"/>
          <w:szCs w:val="28"/>
        </w:rPr>
        <w:t>Утверди</w:t>
      </w:r>
      <w:r w:rsidR="00477F05">
        <w:rPr>
          <w:rFonts w:ascii="Times New Roman" w:hAnsi="Times New Roman" w:cs="Times New Roman"/>
          <w:sz w:val="28"/>
          <w:szCs w:val="28"/>
        </w:rPr>
        <w:t>ть П</w:t>
      </w:r>
      <w:r w:rsidR="00051490">
        <w:rPr>
          <w:rFonts w:ascii="Times New Roman" w:hAnsi="Times New Roman" w:cs="Times New Roman"/>
          <w:sz w:val="28"/>
          <w:szCs w:val="28"/>
        </w:rPr>
        <w:t xml:space="preserve">орядок составления проекта </w:t>
      </w:r>
      <w:r w:rsidRPr="00073BE4">
        <w:rPr>
          <w:rFonts w:ascii="Times New Roman" w:hAnsi="Times New Roman" w:cs="Times New Roman"/>
          <w:sz w:val="28"/>
          <w:szCs w:val="28"/>
        </w:rPr>
        <w:t xml:space="preserve">бюджета муниципального образования </w:t>
      </w:r>
      <w:r w:rsidR="008372DA">
        <w:rPr>
          <w:rFonts w:ascii="Times New Roman" w:hAnsi="Times New Roman" w:cs="Times New Roman"/>
          <w:sz w:val="28"/>
          <w:szCs w:val="28"/>
        </w:rPr>
        <w:t>городской округ город Красный Луч</w:t>
      </w:r>
      <w:r w:rsidR="008372DA" w:rsidRPr="008372DA">
        <w:rPr>
          <w:sz w:val="28"/>
          <w:szCs w:val="28"/>
        </w:rPr>
        <w:t xml:space="preserve"> </w:t>
      </w:r>
      <w:r w:rsidR="008372DA" w:rsidRPr="008372DA">
        <w:rPr>
          <w:rFonts w:ascii="Times New Roman" w:hAnsi="Times New Roman" w:cs="Times New Roman"/>
          <w:sz w:val="28"/>
          <w:szCs w:val="28"/>
        </w:rPr>
        <w:t xml:space="preserve">Луганской Народной Республики </w:t>
      </w:r>
      <w:r w:rsidRPr="008372DA">
        <w:rPr>
          <w:rFonts w:ascii="Times New Roman" w:hAnsi="Times New Roman" w:cs="Times New Roman"/>
          <w:sz w:val="28"/>
          <w:szCs w:val="28"/>
        </w:rPr>
        <w:t xml:space="preserve"> </w:t>
      </w:r>
      <w:r w:rsidRPr="00073BE4">
        <w:rPr>
          <w:rFonts w:ascii="Times New Roman" w:hAnsi="Times New Roman" w:cs="Times New Roman"/>
          <w:sz w:val="28"/>
          <w:szCs w:val="28"/>
        </w:rPr>
        <w:t>на очередной финансовый год и п</w:t>
      </w:r>
      <w:r w:rsidR="00477F05">
        <w:rPr>
          <w:rFonts w:ascii="Times New Roman" w:hAnsi="Times New Roman" w:cs="Times New Roman"/>
          <w:sz w:val="28"/>
          <w:szCs w:val="28"/>
        </w:rPr>
        <w:t xml:space="preserve">лановый период </w:t>
      </w:r>
      <w:r w:rsidRPr="00073BE4">
        <w:rPr>
          <w:rFonts w:ascii="Times New Roman" w:hAnsi="Times New Roman" w:cs="Times New Roman"/>
          <w:sz w:val="28"/>
          <w:szCs w:val="28"/>
        </w:rPr>
        <w:t>согласно приложению</w:t>
      </w:r>
      <w:r w:rsidR="008372DA">
        <w:rPr>
          <w:rFonts w:ascii="Times New Roman" w:hAnsi="Times New Roman" w:cs="Times New Roman"/>
          <w:sz w:val="28"/>
          <w:szCs w:val="28"/>
        </w:rPr>
        <w:t xml:space="preserve"> </w:t>
      </w:r>
      <w:r w:rsidRPr="00073BE4">
        <w:rPr>
          <w:rFonts w:ascii="Times New Roman" w:hAnsi="Times New Roman" w:cs="Times New Roman"/>
          <w:sz w:val="28"/>
          <w:szCs w:val="28"/>
        </w:rPr>
        <w:t>№ 1 к настоящему постановлению.</w:t>
      </w:r>
    </w:p>
    <w:p w:rsidR="008372DA" w:rsidRPr="00073BE4" w:rsidRDefault="008372DA" w:rsidP="00C302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DF39D3" w:rsidRPr="00DF39D3">
        <w:rPr>
          <w:rFonts w:ascii="Times New Roman" w:hAnsi="Times New Roman" w:cs="Times New Roman"/>
          <w:sz w:val="28"/>
          <w:szCs w:val="28"/>
        </w:rPr>
        <w:t xml:space="preserve">Утвердить </w:t>
      </w:r>
      <w:hyperlink w:anchor="Par181" w:tooltip="ГРАФИК" w:history="1">
        <w:r w:rsidR="00DF39D3" w:rsidRPr="00DF39D3">
          <w:rPr>
            <w:rFonts w:ascii="Times New Roman" w:hAnsi="Times New Roman" w:cs="Times New Roman"/>
            <w:sz w:val="28"/>
            <w:szCs w:val="28"/>
          </w:rPr>
          <w:t>График</w:t>
        </w:r>
      </w:hyperlink>
      <w:r w:rsidR="00DF39D3" w:rsidRPr="00DF39D3">
        <w:rPr>
          <w:rFonts w:ascii="Times New Roman" w:hAnsi="Times New Roman" w:cs="Times New Roman"/>
          <w:sz w:val="28"/>
          <w:szCs w:val="28"/>
        </w:rPr>
        <w:t xml:space="preserve"> составления проекта бюджета муниципальн</w:t>
      </w:r>
      <w:r w:rsidR="00DF39D3">
        <w:rPr>
          <w:rFonts w:ascii="Times New Roman" w:hAnsi="Times New Roman" w:cs="Times New Roman"/>
          <w:sz w:val="28"/>
          <w:szCs w:val="28"/>
        </w:rPr>
        <w:t>ого образования городской округ город Красный Луч</w:t>
      </w:r>
      <w:r w:rsidR="00DF39D3" w:rsidRPr="008372DA">
        <w:rPr>
          <w:sz w:val="28"/>
          <w:szCs w:val="28"/>
        </w:rPr>
        <w:t xml:space="preserve"> </w:t>
      </w:r>
      <w:r w:rsidR="009955FC">
        <w:rPr>
          <w:rFonts w:ascii="Times New Roman" w:hAnsi="Times New Roman" w:cs="Times New Roman"/>
          <w:sz w:val="28"/>
          <w:szCs w:val="28"/>
        </w:rPr>
        <w:t>Луганской Народной Республики</w:t>
      </w:r>
      <w:r w:rsidR="00DF39D3" w:rsidRPr="008372DA">
        <w:rPr>
          <w:rFonts w:ascii="Times New Roman" w:hAnsi="Times New Roman" w:cs="Times New Roman"/>
          <w:sz w:val="28"/>
          <w:szCs w:val="28"/>
        </w:rPr>
        <w:t xml:space="preserve"> </w:t>
      </w:r>
      <w:r w:rsidR="00DF39D3" w:rsidRPr="00073BE4">
        <w:rPr>
          <w:rFonts w:ascii="Times New Roman" w:hAnsi="Times New Roman" w:cs="Times New Roman"/>
          <w:sz w:val="28"/>
          <w:szCs w:val="28"/>
        </w:rPr>
        <w:t>на очередной финансовый год и плановый</w:t>
      </w:r>
      <w:r w:rsidR="002F4709">
        <w:rPr>
          <w:rFonts w:ascii="Times New Roman" w:hAnsi="Times New Roman" w:cs="Times New Roman"/>
          <w:sz w:val="28"/>
          <w:szCs w:val="28"/>
        </w:rPr>
        <w:t xml:space="preserve"> период</w:t>
      </w:r>
      <w:r w:rsidR="00DF39D3" w:rsidRPr="00073BE4">
        <w:rPr>
          <w:rFonts w:ascii="Times New Roman" w:hAnsi="Times New Roman" w:cs="Times New Roman"/>
          <w:sz w:val="28"/>
          <w:szCs w:val="28"/>
        </w:rPr>
        <w:t xml:space="preserve"> (далее </w:t>
      </w:r>
      <w:r w:rsidR="00DF39D3">
        <w:rPr>
          <w:rFonts w:ascii="Times New Roman" w:hAnsi="Times New Roman" w:cs="Times New Roman"/>
          <w:sz w:val="28"/>
          <w:szCs w:val="28"/>
        </w:rPr>
        <w:t>–</w:t>
      </w:r>
      <w:r w:rsidR="00DF39D3" w:rsidRPr="00073BE4">
        <w:rPr>
          <w:rFonts w:ascii="Times New Roman" w:hAnsi="Times New Roman" w:cs="Times New Roman"/>
          <w:sz w:val="28"/>
          <w:szCs w:val="28"/>
        </w:rPr>
        <w:t xml:space="preserve"> </w:t>
      </w:r>
      <w:r w:rsidR="00DF39D3">
        <w:rPr>
          <w:rFonts w:ascii="Times New Roman" w:hAnsi="Times New Roman" w:cs="Times New Roman"/>
          <w:sz w:val="28"/>
          <w:szCs w:val="28"/>
        </w:rPr>
        <w:t>график</w:t>
      </w:r>
      <w:r w:rsidR="00DF39D3" w:rsidRPr="00073BE4">
        <w:rPr>
          <w:rFonts w:ascii="Times New Roman" w:hAnsi="Times New Roman" w:cs="Times New Roman"/>
          <w:sz w:val="28"/>
          <w:szCs w:val="28"/>
        </w:rPr>
        <w:t xml:space="preserve">) </w:t>
      </w:r>
      <w:r w:rsidR="00DF39D3" w:rsidRPr="00DF39D3">
        <w:rPr>
          <w:rFonts w:ascii="Times New Roman" w:hAnsi="Times New Roman" w:cs="Times New Roman"/>
          <w:sz w:val="28"/>
          <w:szCs w:val="28"/>
        </w:rPr>
        <w:t>согласно приложению 2 к настоящему постановлению.</w:t>
      </w:r>
    </w:p>
    <w:p w:rsidR="00DF39D3" w:rsidRDefault="00DF39D3" w:rsidP="00C302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1029A">
        <w:rPr>
          <w:rFonts w:ascii="Times New Roman" w:hAnsi="Times New Roman" w:cs="Times New Roman"/>
          <w:sz w:val="28"/>
          <w:szCs w:val="28"/>
        </w:rPr>
        <w:t> Всем участникам бюджетного процесса</w:t>
      </w:r>
      <w:r w:rsidR="00FA1FA6">
        <w:rPr>
          <w:rFonts w:ascii="Times New Roman" w:hAnsi="Times New Roman" w:cs="Times New Roman"/>
          <w:sz w:val="28"/>
          <w:szCs w:val="28"/>
        </w:rPr>
        <w:t xml:space="preserve"> (субъектам бюджетного планирования)</w:t>
      </w:r>
      <w:r w:rsidR="007006D6">
        <w:rPr>
          <w:rFonts w:ascii="Times New Roman" w:hAnsi="Times New Roman" w:cs="Times New Roman"/>
          <w:sz w:val="28"/>
          <w:szCs w:val="28"/>
        </w:rPr>
        <w:t xml:space="preserve"> в</w:t>
      </w:r>
      <w:r>
        <w:rPr>
          <w:rFonts w:ascii="Times New Roman" w:hAnsi="Times New Roman" w:cs="Times New Roman"/>
          <w:sz w:val="28"/>
          <w:szCs w:val="28"/>
        </w:rPr>
        <w:t xml:space="preserve"> </w:t>
      </w:r>
      <w:r w:rsidR="002F4709">
        <w:rPr>
          <w:rFonts w:ascii="Times New Roman" w:hAnsi="Times New Roman" w:cs="Times New Roman"/>
          <w:sz w:val="28"/>
          <w:szCs w:val="28"/>
        </w:rPr>
        <w:t>муниципальном образовании городской округ город Красный Луч</w:t>
      </w:r>
      <w:r w:rsidR="002F4709" w:rsidRPr="008372DA">
        <w:rPr>
          <w:sz w:val="28"/>
          <w:szCs w:val="28"/>
        </w:rPr>
        <w:t xml:space="preserve"> </w:t>
      </w:r>
      <w:r w:rsidR="002F4709" w:rsidRPr="008372DA">
        <w:rPr>
          <w:rFonts w:ascii="Times New Roman" w:hAnsi="Times New Roman" w:cs="Times New Roman"/>
          <w:sz w:val="28"/>
          <w:szCs w:val="28"/>
        </w:rPr>
        <w:t>Луганской Народной Республики</w:t>
      </w:r>
      <w:r w:rsidR="002F4709">
        <w:rPr>
          <w:rFonts w:ascii="Times New Roman" w:hAnsi="Times New Roman" w:cs="Times New Roman"/>
          <w:sz w:val="28"/>
          <w:szCs w:val="28"/>
        </w:rPr>
        <w:t>, в процессе составления проекта бюджета</w:t>
      </w:r>
      <w:r w:rsidR="002F4709" w:rsidRPr="002F4709">
        <w:rPr>
          <w:rFonts w:ascii="Times New Roman" w:hAnsi="Times New Roman" w:cs="Times New Roman"/>
          <w:sz w:val="28"/>
          <w:szCs w:val="28"/>
        </w:rPr>
        <w:t xml:space="preserve"> </w:t>
      </w:r>
      <w:r w:rsidR="002F4709">
        <w:rPr>
          <w:rFonts w:ascii="Times New Roman" w:hAnsi="Times New Roman" w:cs="Times New Roman"/>
          <w:sz w:val="28"/>
          <w:szCs w:val="28"/>
        </w:rPr>
        <w:t>муниципально</w:t>
      </w:r>
      <w:r w:rsidR="00C37B61">
        <w:rPr>
          <w:rFonts w:ascii="Times New Roman" w:hAnsi="Times New Roman" w:cs="Times New Roman"/>
          <w:sz w:val="28"/>
          <w:szCs w:val="28"/>
        </w:rPr>
        <w:t>го</w:t>
      </w:r>
      <w:r w:rsidR="002F4709">
        <w:rPr>
          <w:rFonts w:ascii="Times New Roman" w:hAnsi="Times New Roman" w:cs="Times New Roman"/>
          <w:sz w:val="28"/>
          <w:szCs w:val="28"/>
        </w:rPr>
        <w:t xml:space="preserve"> образовани</w:t>
      </w:r>
      <w:r w:rsidR="00C37B61">
        <w:rPr>
          <w:rFonts w:ascii="Times New Roman" w:hAnsi="Times New Roman" w:cs="Times New Roman"/>
          <w:sz w:val="28"/>
          <w:szCs w:val="28"/>
        </w:rPr>
        <w:t>я</w:t>
      </w:r>
      <w:r w:rsidR="002F4709">
        <w:rPr>
          <w:rFonts w:ascii="Times New Roman" w:hAnsi="Times New Roman" w:cs="Times New Roman"/>
          <w:sz w:val="28"/>
          <w:szCs w:val="28"/>
        </w:rPr>
        <w:t xml:space="preserve"> городской округ город Красный Луч</w:t>
      </w:r>
      <w:r w:rsidR="002F4709" w:rsidRPr="008372DA">
        <w:rPr>
          <w:sz w:val="28"/>
          <w:szCs w:val="28"/>
        </w:rPr>
        <w:t xml:space="preserve"> </w:t>
      </w:r>
      <w:r w:rsidR="002F4709" w:rsidRPr="008372DA">
        <w:rPr>
          <w:rFonts w:ascii="Times New Roman" w:hAnsi="Times New Roman" w:cs="Times New Roman"/>
          <w:sz w:val="28"/>
          <w:szCs w:val="28"/>
        </w:rPr>
        <w:t>Луганской Народной Республики</w:t>
      </w:r>
      <w:r w:rsidR="002F4709">
        <w:rPr>
          <w:rFonts w:ascii="Times New Roman" w:hAnsi="Times New Roman" w:cs="Times New Roman"/>
          <w:sz w:val="28"/>
          <w:szCs w:val="28"/>
        </w:rPr>
        <w:t xml:space="preserve"> </w:t>
      </w:r>
      <w:r w:rsidR="002F4709" w:rsidRPr="002F4709">
        <w:rPr>
          <w:rFonts w:ascii="Times New Roman" w:hAnsi="Times New Roman" w:cs="Times New Roman"/>
          <w:sz w:val="28"/>
          <w:szCs w:val="28"/>
        </w:rPr>
        <w:t>на очередной финансовый год и плановый период</w:t>
      </w:r>
      <w:r w:rsidR="002F4709">
        <w:rPr>
          <w:rFonts w:ascii="Times New Roman" w:hAnsi="Times New Roman" w:cs="Times New Roman"/>
          <w:sz w:val="28"/>
          <w:szCs w:val="28"/>
        </w:rPr>
        <w:t xml:space="preserve">, обеспечить представление в финансовое управление Администрации городского округа показателей, необходимых для формирования проекта бюджета </w:t>
      </w:r>
      <w:r w:rsidR="002F4709" w:rsidRPr="00DF39D3">
        <w:rPr>
          <w:rFonts w:ascii="Times New Roman" w:hAnsi="Times New Roman" w:cs="Times New Roman"/>
          <w:sz w:val="28"/>
          <w:szCs w:val="28"/>
        </w:rPr>
        <w:t>муниципальн</w:t>
      </w:r>
      <w:r w:rsidR="002F4709">
        <w:rPr>
          <w:rFonts w:ascii="Times New Roman" w:hAnsi="Times New Roman" w:cs="Times New Roman"/>
          <w:sz w:val="28"/>
          <w:szCs w:val="28"/>
        </w:rPr>
        <w:t>ого образования городской округ город Красный Луч</w:t>
      </w:r>
      <w:r w:rsidR="002F4709" w:rsidRPr="008372DA">
        <w:rPr>
          <w:sz w:val="28"/>
          <w:szCs w:val="28"/>
        </w:rPr>
        <w:t xml:space="preserve"> </w:t>
      </w:r>
      <w:r w:rsidR="002F4709" w:rsidRPr="008372DA">
        <w:rPr>
          <w:rFonts w:ascii="Times New Roman" w:hAnsi="Times New Roman" w:cs="Times New Roman"/>
          <w:sz w:val="28"/>
          <w:szCs w:val="28"/>
        </w:rPr>
        <w:t xml:space="preserve">Луганской Народной Республики  </w:t>
      </w:r>
      <w:r w:rsidR="002F4709" w:rsidRPr="00073BE4">
        <w:rPr>
          <w:rFonts w:ascii="Times New Roman" w:hAnsi="Times New Roman" w:cs="Times New Roman"/>
          <w:sz w:val="28"/>
          <w:szCs w:val="28"/>
        </w:rPr>
        <w:t>на очередной финансовый год и плановый</w:t>
      </w:r>
      <w:r w:rsidR="002F4709">
        <w:rPr>
          <w:rFonts w:ascii="Times New Roman" w:hAnsi="Times New Roman" w:cs="Times New Roman"/>
          <w:sz w:val="28"/>
          <w:szCs w:val="28"/>
        </w:rPr>
        <w:t xml:space="preserve"> период в порядке и в сроки, установленные настоящим постановлением.</w:t>
      </w:r>
    </w:p>
    <w:p w:rsidR="00713DB0" w:rsidRPr="009A4B16" w:rsidRDefault="009A4B16" w:rsidP="00C30242">
      <w:pPr>
        <w:pStyle w:val="ConsPlusNormal"/>
        <w:ind w:firstLine="540"/>
        <w:jc w:val="both"/>
        <w:rPr>
          <w:rFonts w:ascii="Times New Roman" w:hAnsi="Times New Roman" w:cs="Times New Roman"/>
          <w:sz w:val="28"/>
          <w:szCs w:val="28"/>
        </w:rPr>
      </w:pPr>
      <w:r w:rsidRPr="009A4B16">
        <w:rPr>
          <w:rFonts w:ascii="Times New Roman" w:hAnsi="Times New Roman" w:cs="Times New Roman"/>
          <w:sz w:val="28"/>
          <w:szCs w:val="28"/>
        </w:rPr>
        <w:t>4</w:t>
      </w:r>
      <w:r w:rsidR="00713DB0" w:rsidRPr="009A4B16">
        <w:rPr>
          <w:rFonts w:ascii="Times New Roman" w:hAnsi="Times New Roman" w:cs="Times New Roman"/>
          <w:sz w:val="28"/>
          <w:szCs w:val="28"/>
        </w:rPr>
        <w:t>.</w:t>
      </w:r>
      <w:r>
        <w:rPr>
          <w:rFonts w:ascii="Times New Roman" w:hAnsi="Times New Roman" w:cs="Times New Roman"/>
          <w:sz w:val="28"/>
          <w:szCs w:val="28"/>
        </w:rPr>
        <w:t> </w:t>
      </w:r>
      <w:r w:rsidR="00713DB0" w:rsidRPr="009A4B16">
        <w:rPr>
          <w:rFonts w:ascii="Times New Roman" w:hAnsi="Times New Roman" w:cs="Times New Roman"/>
          <w:sz w:val="28"/>
          <w:szCs w:val="28"/>
        </w:rPr>
        <w:t xml:space="preserve">Финансовому управлению Администрации городского округа муниципальное образование городской округ город Красный Луч Луганской Народной Республики обеспечивать составление проекта бюджета муниципального образования городской округ город Красный Луч Луганской Народной Республики на очередной финансовый год и плановый период в соответствии с утвержденным </w:t>
      </w:r>
      <w:hyperlink w:anchor="Par55" w:history="1">
        <w:r w:rsidR="00713DB0" w:rsidRPr="009A4B16">
          <w:rPr>
            <w:rFonts w:ascii="Times New Roman" w:hAnsi="Times New Roman" w:cs="Times New Roman"/>
            <w:sz w:val="28"/>
            <w:szCs w:val="28"/>
          </w:rPr>
          <w:t>порядком</w:t>
        </w:r>
      </w:hyperlink>
      <w:r w:rsidR="00713DB0" w:rsidRPr="009A4B16">
        <w:rPr>
          <w:rFonts w:ascii="Times New Roman" w:hAnsi="Times New Roman" w:cs="Times New Roman"/>
          <w:sz w:val="28"/>
          <w:szCs w:val="28"/>
        </w:rPr>
        <w:t>.</w:t>
      </w:r>
    </w:p>
    <w:p w:rsidR="009A4B16" w:rsidRPr="009A4B16" w:rsidRDefault="009A4B16" w:rsidP="00C302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FB582B">
        <w:rPr>
          <w:rFonts w:ascii="Times New Roman" w:hAnsi="Times New Roman" w:cs="Times New Roman"/>
          <w:sz w:val="28"/>
          <w:szCs w:val="28"/>
        </w:rPr>
        <w:t xml:space="preserve">Установить, что </w:t>
      </w:r>
      <w:hyperlink w:anchor="P57" w:history="1">
        <w:r w:rsidRPr="00FB582B">
          <w:rPr>
            <w:rFonts w:ascii="Times New Roman" w:hAnsi="Times New Roman" w:cs="Times New Roman"/>
            <w:sz w:val="28"/>
            <w:szCs w:val="28"/>
          </w:rPr>
          <w:t>порядок</w:t>
        </w:r>
      </w:hyperlink>
      <w:r w:rsidRPr="00FB582B">
        <w:rPr>
          <w:rFonts w:ascii="Times New Roman" w:hAnsi="Times New Roman" w:cs="Times New Roman"/>
          <w:sz w:val="28"/>
          <w:szCs w:val="28"/>
        </w:rPr>
        <w:t xml:space="preserve"> подлежит применению</w:t>
      </w:r>
      <w:r w:rsidR="008F54AA">
        <w:rPr>
          <w:rFonts w:ascii="Times New Roman" w:hAnsi="Times New Roman" w:cs="Times New Roman"/>
          <w:sz w:val="28"/>
          <w:szCs w:val="28"/>
        </w:rPr>
        <w:t xml:space="preserve"> с учетом требований постановления Правительства Российской Федерации от 22 декабря 2022</w:t>
      </w:r>
      <w:r w:rsidR="001B3D7B">
        <w:rPr>
          <w:rFonts w:ascii="Times New Roman" w:hAnsi="Times New Roman" w:cs="Times New Roman"/>
          <w:sz w:val="28"/>
          <w:szCs w:val="28"/>
        </w:rPr>
        <w:t xml:space="preserve">     </w:t>
      </w:r>
      <w:r w:rsidR="008F54AA">
        <w:rPr>
          <w:rFonts w:ascii="Times New Roman" w:hAnsi="Times New Roman" w:cs="Times New Roman"/>
          <w:sz w:val="28"/>
          <w:szCs w:val="28"/>
        </w:rPr>
        <w:t xml:space="preserve"> №</w:t>
      </w:r>
      <w:r w:rsidR="001B3D7B">
        <w:rPr>
          <w:rFonts w:ascii="Times New Roman" w:hAnsi="Times New Roman" w:cs="Times New Roman"/>
          <w:sz w:val="28"/>
          <w:szCs w:val="28"/>
        </w:rPr>
        <w:t xml:space="preserve"> </w:t>
      </w:r>
      <w:r w:rsidR="008F54AA">
        <w:rPr>
          <w:rFonts w:ascii="Times New Roman" w:hAnsi="Times New Roman" w:cs="Times New Roman"/>
          <w:sz w:val="28"/>
          <w:szCs w:val="28"/>
        </w:rPr>
        <w:t>2377 «Об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2023-2025 годы».</w:t>
      </w:r>
    </w:p>
    <w:p w:rsidR="00713DB0" w:rsidRDefault="00713DB0" w:rsidP="00C30242">
      <w:pPr>
        <w:tabs>
          <w:tab w:val="left" w:pos="567"/>
          <w:tab w:val="left" w:pos="1134"/>
        </w:tabs>
        <w:jc w:val="both"/>
        <w:rPr>
          <w:sz w:val="28"/>
          <w:szCs w:val="28"/>
        </w:rPr>
      </w:pPr>
      <w:r>
        <w:rPr>
          <w:sz w:val="28"/>
          <w:szCs w:val="28"/>
        </w:rPr>
        <w:t xml:space="preserve">        </w:t>
      </w:r>
      <w:r w:rsidR="009A4B16">
        <w:rPr>
          <w:sz w:val="28"/>
          <w:szCs w:val="28"/>
        </w:rPr>
        <w:t>6</w:t>
      </w:r>
      <w:r w:rsidRPr="001650DE">
        <w:rPr>
          <w:sz w:val="28"/>
          <w:szCs w:val="28"/>
        </w:rPr>
        <w:t xml:space="preserve">. Опубликовать настоящее постановление в газете «Красный Луч» Государственного унитарного предприятия Луганской Народной Республики «ЛУГАНЬМЕДИА» 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r w:rsidRPr="001650DE">
        <w:rPr>
          <w:rFonts w:eastAsia="MS Mincho"/>
          <w:color w:val="000000"/>
          <w:sz w:val="28"/>
          <w:szCs w:val="28"/>
        </w:rPr>
        <w:t>(</w:t>
      </w:r>
      <w:hyperlink r:id="rId10" w:history="1">
        <w:r w:rsidR="009A4B16" w:rsidRPr="00362167">
          <w:rPr>
            <w:rStyle w:val="ad"/>
            <w:rFonts w:eastAsia="MS Mincho"/>
            <w:sz w:val="28"/>
            <w:szCs w:val="28"/>
          </w:rPr>
          <w:t>https://krasnyluch.su/</w:t>
        </w:r>
      </w:hyperlink>
      <w:r w:rsidRPr="001650DE">
        <w:rPr>
          <w:rFonts w:eastAsia="MS Mincho"/>
          <w:color w:val="000000"/>
          <w:sz w:val="28"/>
          <w:szCs w:val="28"/>
        </w:rPr>
        <w:t>)</w:t>
      </w:r>
      <w:r w:rsidRPr="001650DE">
        <w:rPr>
          <w:sz w:val="28"/>
          <w:szCs w:val="28"/>
        </w:rPr>
        <w:t>.</w:t>
      </w:r>
    </w:p>
    <w:p w:rsidR="009A4B16" w:rsidRPr="001650DE" w:rsidRDefault="009A4B16" w:rsidP="00C30242">
      <w:pPr>
        <w:tabs>
          <w:tab w:val="left" w:pos="567"/>
          <w:tab w:val="left" w:pos="1134"/>
        </w:tabs>
        <w:jc w:val="both"/>
        <w:rPr>
          <w:sz w:val="28"/>
          <w:szCs w:val="28"/>
        </w:rPr>
      </w:pPr>
      <w:r>
        <w:rPr>
          <w:sz w:val="28"/>
          <w:szCs w:val="28"/>
        </w:rPr>
        <w:tab/>
        <w:t xml:space="preserve">7. Контроль за выполнением настоящего постановления возложить </w:t>
      </w:r>
      <w:r w:rsidR="00E85C88">
        <w:rPr>
          <w:sz w:val="28"/>
          <w:szCs w:val="28"/>
        </w:rPr>
        <w:t>на заместителей главы Администрации городского округа муниципальное образование городской округ город Красный Луч Луганской Народной Республики в соответствии с распределением обязанностей.</w:t>
      </w:r>
    </w:p>
    <w:p w:rsidR="00713DB0" w:rsidRDefault="008503E8" w:rsidP="00C30242">
      <w:pPr>
        <w:autoSpaceDE w:val="0"/>
        <w:autoSpaceDN w:val="0"/>
        <w:adjustRightInd w:val="0"/>
        <w:ind w:firstLine="540"/>
        <w:jc w:val="both"/>
        <w:rPr>
          <w:sz w:val="28"/>
          <w:szCs w:val="28"/>
        </w:rPr>
      </w:pPr>
      <w:r>
        <w:rPr>
          <w:sz w:val="28"/>
          <w:szCs w:val="28"/>
        </w:rPr>
        <w:t>8</w:t>
      </w:r>
      <w:r w:rsidR="00713DB0">
        <w:rPr>
          <w:sz w:val="28"/>
          <w:szCs w:val="28"/>
        </w:rPr>
        <w:t xml:space="preserve">. </w:t>
      </w:r>
      <w:r w:rsidR="00713DB0" w:rsidRPr="000B70A5">
        <w:rPr>
          <w:sz w:val="28"/>
          <w:szCs w:val="28"/>
        </w:rPr>
        <w:t>Настоящее постановление вступает в силу с момента его</w:t>
      </w:r>
      <w:r w:rsidR="004B1F29">
        <w:rPr>
          <w:sz w:val="28"/>
          <w:szCs w:val="28"/>
        </w:rPr>
        <w:t xml:space="preserve"> подписания. </w:t>
      </w:r>
    </w:p>
    <w:p w:rsidR="00C30242" w:rsidRDefault="00C30242" w:rsidP="00C30242">
      <w:pPr>
        <w:autoSpaceDE w:val="0"/>
        <w:autoSpaceDN w:val="0"/>
        <w:adjustRightInd w:val="0"/>
        <w:ind w:firstLine="540"/>
        <w:jc w:val="both"/>
        <w:rPr>
          <w:sz w:val="28"/>
          <w:szCs w:val="28"/>
        </w:rPr>
      </w:pPr>
    </w:p>
    <w:p w:rsidR="00713DB0" w:rsidRDefault="00713DB0" w:rsidP="00C30242">
      <w:pPr>
        <w:autoSpaceDE w:val="0"/>
        <w:autoSpaceDN w:val="0"/>
        <w:adjustRightInd w:val="0"/>
        <w:ind w:firstLine="540"/>
        <w:jc w:val="both"/>
        <w:rPr>
          <w:sz w:val="28"/>
          <w:szCs w:val="28"/>
        </w:rPr>
      </w:pPr>
    </w:p>
    <w:p w:rsidR="00713DB0" w:rsidRDefault="00713DB0" w:rsidP="00C30242">
      <w:pPr>
        <w:autoSpaceDE w:val="0"/>
        <w:autoSpaceDN w:val="0"/>
        <w:adjustRightInd w:val="0"/>
        <w:ind w:firstLine="540"/>
        <w:jc w:val="both"/>
        <w:rPr>
          <w:sz w:val="28"/>
          <w:szCs w:val="28"/>
        </w:rPr>
      </w:pPr>
    </w:p>
    <w:p w:rsidR="00713DB0" w:rsidRDefault="00713DB0" w:rsidP="00C30242">
      <w:pPr>
        <w:pStyle w:val="a6"/>
        <w:tabs>
          <w:tab w:val="left" w:pos="7513"/>
        </w:tabs>
        <w:spacing w:line="240" w:lineRule="auto"/>
        <w:ind w:firstLine="0"/>
      </w:pPr>
      <w:r>
        <w:rPr>
          <w:szCs w:val="28"/>
        </w:rPr>
        <w:t xml:space="preserve">Глава </w:t>
      </w:r>
      <w:r>
        <w:t xml:space="preserve">городского округа </w:t>
      </w:r>
    </w:p>
    <w:p w:rsidR="00713DB0" w:rsidRDefault="00713DB0" w:rsidP="00C30242">
      <w:pPr>
        <w:pStyle w:val="a6"/>
        <w:tabs>
          <w:tab w:val="left" w:pos="7513"/>
        </w:tabs>
        <w:spacing w:line="240" w:lineRule="auto"/>
        <w:ind w:firstLine="0"/>
      </w:pPr>
      <w:r>
        <w:t xml:space="preserve">муниципальное образование </w:t>
      </w:r>
    </w:p>
    <w:p w:rsidR="00713DB0" w:rsidRDefault="00713DB0" w:rsidP="00C30242">
      <w:pPr>
        <w:pStyle w:val="a6"/>
        <w:tabs>
          <w:tab w:val="left" w:pos="7513"/>
        </w:tabs>
        <w:spacing w:line="240" w:lineRule="auto"/>
        <w:ind w:firstLine="0"/>
      </w:pPr>
      <w:r>
        <w:t xml:space="preserve">городской округ город Красный Луч </w:t>
      </w:r>
    </w:p>
    <w:p w:rsidR="00713DB0" w:rsidRDefault="00713DB0" w:rsidP="004640CD">
      <w:pPr>
        <w:pStyle w:val="a6"/>
        <w:tabs>
          <w:tab w:val="left" w:pos="7513"/>
        </w:tabs>
        <w:spacing w:line="240" w:lineRule="auto"/>
        <w:ind w:firstLine="0"/>
      </w:pPr>
      <w:r>
        <w:rPr>
          <w:szCs w:val="28"/>
          <w:shd w:val="clear" w:color="auto" w:fill="FFFFFF"/>
        </w:rPr>
        <w:lastRenderedPageBreak/>
        <w:t>Луганской Народной Республики                                                   С.В. Соловьев</w:t>
      </w:r>
    </w:p>
    <w:p w:rsidR="00713DB0" w:rsidRDefault="00713DB0" w:rsidP="00C30242">
      <w:pPr>
        <w:tabs>
          <w:tab w:val="left" w:pos="4207"/>
        </w:tabs>
        <w:jc w:val="both"/>
        <w:rPr>
          <w:sz w:val="28"/>
          <w:szCs w:val="28"/>
        </w:rPr>
        <w:sectPr w:rsidR="00713DB0" w:rsidSect="006C620A">
          <w:headerReference w:type="even" r:id="rId11"/>
          <w:headerReference w:type="default" r:id="rId12"/>
          <w:footerReference w:type="even" r:id="rId13"/>
          <w:footerReference w:type="default" r:id="rId14"/>
          <w:headerReference w:type="first" r:id="rId15"/>
          <w:footerReference w:type="first" r:id="rId16"/>
          <w:pgSz w:w="11906" w:h="16838"/>
          <w:pgMar w:top="568" w:right="707" w:bottom="1134" w:left="1701" w:header="708" w:footer="708" w:gutter="0"/>
          <w:pgNumType w:start="1"/>
          <w:cols w:space="708"/>
          <w:titlePg/>
          <w:docGrid w:linePitch="360"/>
        </w:sectPr>
      </w:pPr>
    </w:p>
    <w:p w:rsidR="00713DB0" w:rsidRDefault="00051490" w:rsidP="00C30242">
      <w:pPr>
        <w:tabs>
          <w:tab w:val="left" w:pos="567"/>
          <w:tab w:val="left" w:pos="709"/>
          <w:tab w:val="left" w:pos="4207"/>
        </w:tabs>
        <w:rPr>
          <w:sz w:val="28"/>
          <w:szCs w:val="28"/>
        </w:rPr>
      </w:pPr>
      <w:r>
        <w:rPr>
          <w:sz w:val="28"/>
          <w:szCs w:val="28"/>
        </w:rPr>
        <w:lastRenderedPageBreak/>
        <w:t xml:space="preserve">                                                                   </w:t>
      </w:r>
      <w:r w:rsidR="00713DB0">
        <w:rPr>
          <w:sz w:val="28"/>
          <w:szCs w:val="28"/>
        </w:rPr>
        <w:t>УТВЕРЖДЕН</w:t>
      </w:r>
    </w:p>
    <w:p w:rsidR="00713DB0" w:rsidRDefault="00713DB0" w:rsidP="00C30242">
      <w:pPr>
        <w:pStyle w:val="ConsPlusNormal"/>
        <w:ind w:left="4678"/>
        <w:outlineLvl w:val="0"/>
        <w:rPr>
          <w:rFonts w:ascii="Times New Roman" w:hAnsi="Times New Roman" w:cs="Times New Roman"/>
          <w:sz w:val="28"/>
          <w:szCs w:val="28"/>
        </w:rPr>
      </w:pPr>
      <w:r w:rsidRPr="00F11234">
        <w:rPr>
          <w:rFonts w:ascii="Times New Roman" w:hAnsi="Times New Roman" w:cs="Times New Roman"/>
          <w:sz w:val="28"/>
          <w:szCs w:val="28"/>
        </w:rPr>
        <w:t>постановлени</w:t>
      </w:r>
      <w:r>
        <w:rPr>
          <w:rFonts w:ascii="Times New Roman" w:hAnsi="Times New Roman" w:cs="Times New Roman"/>
          <w:sz w:val="28"/>
          <w:szCs w:val="28"/>
        </w:rPr>
        <w:t>ем</w:t>
      </w:r>
      <w:r w:rsidRPr="00F11234">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городского округа муниципальное образование   городской округ </w:t>
      </w:r>
    </w:p>
    <w:p w:rsidR="00713DB0" w:rsidRDefault="00713DB0" w:rsidP="00C30242">
      <w:pPr>
        <w:pStyle w:val="ConsPlusNormal"/>
        <w:ind w:left="4678"/>
        <w:outlineLvl w:val="0"/>
        <w:rPr>
          <w:rFonts w:ascii="Times New Roman" w:hAnsi="Times New Roman" w:cs="Times New Roman"/>
          <w:sz w:val="28"/>
          <w:szCs w:val="28"/>
        </w:rPr>
      </w:pPr>
      <w:r>
        <w:rPr>
          <w:rFonts w:ascii="Times New Roman" w:hAnsi="Times New Roman" w:cs="Times New Roman"/>
          <w:sz w:val="28"/>
          <w:szCs w:val="28"/>
        </w:rPr>
        <w:t xml:space="preserve">город Красный Луч </w:t>
      </w:r>
    </w:p>
    <w:p w:rsidR="00713DB0" w:rsidRPr="00F11234" w:rsidRDefault="00713DB0" w:rsidP="00DC27D0">
      <w:pPr>
        <w:pStyle w:val="ConsPlusNormal"/>
        <w:spacing w:line="360" w:lineRule="auto"/>
        <w:ind w:left="4678"/>
        <w:outlineLvl w:val="0"/>
        <w:rPr>
          <w:rFonts w:ascii="Times New Roman" w:hAnsi="Times New Roman" w:cs="Times New Roman"/>
          <w:sz w:val="28"/>
          <w:szCs w:val="28"/>
        </w:rPr>
      </w:pPr>
      <w:r>
        <w:rPr>
          <w:rFonts w:ascii="Times New Roman" w:hAnsi="Times New Roman" w:cs="Times New Roman"/>
          <w:sz w:val="28"/>
          <w:szCs w:val="28"/>
        </w:rPr>
        <w:t>Луганской Народной Республики</w:t>
      </w:r>
    </w:p>
    <w:p w:rsidR="00713DB0" w:rsidRDefault="00713DB0" w:rsidP="00DC27D0">
      <w:pPr>
        <w:pStyle w:val="a6"/>
        <w:tabs>
          <w:tab w:val="left" w:pos="7513"/>
        </w:tabs>
        <w:ind w:left="4678" w:firstLine="0"/>
        <w:jc w:val="left"/>
        <w:rPr>
          <w:szCs w:val="28"/>
          <w:shd w:val="clear" w:color="auto" w:fill="FFFFFF"/>
        </w:rPr>
      </w:pPr>
      <w:r w:rsidRPr="00D224FD">
        <w:rPr>
          <w:szCs w:val="28"/>
        </w:rPr>
        <w:t xml:space="preserve">от </w:t>
      </w:r>
      <w:r>
        <w:rPr>
          <w:szCs w:val="28"/>
        </w:rPr>
        <w:t xml:space="preserve"> __.</w:t>
      </w:r>
      <w:r w:rsidR="009538CD">
        <w:rPr>
          <w:szCs w:val="28"/>
        </w:rPr>
        <w:t>__</w:t>
      </w:r>
      <w:r w:rsidR="006C620A">
        <w:rPr>
          <w:szCs w:val="28"/>
        </w:rPr>
        <w:t>__</w:t>
      </w:r>
      <w:r>
        <w:rPr>
          <w:szCs w:val="28"/>
        </w:rPr>
        <w:t>_.2024</w:t>
      </w:r>
      <w:r w:rsidRPr="00D224FD">
        <w:rPr>
          <w:szCs w:val="28"/>
        </w:rPr>
        <w:t xml:space="preserve"> </w:t>
      </w:r>
      <w:r w:rsidR="006C620A">
        <w:rPr>
          <w:szCs w:val="28"/>
        </w:rPr>
        <w:t xml:space="preserve">   </w:t>
      </w:r>
      <w:r w:rsidRPr="00D224FD">
        <w:rPr>
          <w:szCs w:val="28"/>
        </w:rPr>
        <w:t xml:space="preserve"> </w:t>
      </w:r>
      <w:r>
        <w:rPr>
          <w:szCs w:val="28"/>
        </w:rPr>
        <w:t>№ _____</w:t>
      </w:r>
    </w:p>
    <w:p w:rsidR="00713DB0" w:rsidRDefault="00713DB0" w:rsidP="00C30242">
      <w:pPr>
        <w:pStyle w:val="a3"/>
        <w:spacing w:before="233"/>
        <w:ind w:left="0" w:firstLine="0"/>
        <w:jc w:val="left"/>
      </w:pPr>
    </w:p>
    <w:p w:rsidR="00713DB0" w:rsidRDefault="00713DB0" w:rsidP="00C30242">
      <w:pPr>
        <w:pStyle w:val="ConsPlusNormal"/>
        <w:jc w:val="right"/>
        <w:rPr>
          <w:rFonts w:ascii="Times New Roman" w:hAnsi="Times New Roman" w:cs="Times New Roman"/>
          <w:color w:val="000000"/>
          <w:szCs w:val="22"/>
        </w:rPr>
      </w:pPr>
    </w:p>
    <w:p w:rsidR="00713DB0" w:rsidRDefault="00713DB0" w:rsidP="00C30242">
      <w:pPr>
        <w:pStyle w:val="ConsPlusNormal"/>
        <w:jc w:val="center"/>
        <w:rPr>
          <w:rFonts w:ascii="Times New Roman" w:hAnsi="Times New Roman" w:cs="Times New Roman"/>
          <w:szCs w:val="22"/>
        </w:rPr>
      </w:pPr>
    </w:p>
    <w:p w:rsidR="00DB4BAF" w:rsidRDefault="00DB4BAF" w:rsidP="00C30242">
      <w:pPr>
        <w:pStyle w:val="ConsPlusNormal"/>
        <w:jc w:val="center"/>
        <w:rPr>
          <w:rFonts w:ascii="Times New Roman" w:hAnsi="Times New Roman" w:cs="Times New Roman"/>
          <w:szCs w:val="22"/>
        </w:rPr>
      </w:pPr>
    </w:p>
    <w:p w:rsidR="00713DB0" w:rsidRPr="008C6777" w:rsidRDefault="00713DB0" w:rsidP="00C30242">
      <w:pPr>
        <w:pStyle w:val="ConsPlusTitle"/>
        <w:jc w:val="center"/>
        <w:rPr>
          <w:rFonts w:ascii="Times New Roman" w:hAnsi="Times New Roman" w:cs="Times New Roman"/>
          <w:sz w:val="28"/>
          <w:szCs w:val="28"/>
        </w:rPr>
      </w:pPr>
      <w:r w:rsidRPr="008C6777">
        <w:rPr>
          <w:rFonts w:ascii="Times New Roman" w:hAnsi="Times New Roman" w:cs="Times New Roman"/>
          <w:sz w:val="28"/>
          <w:szCs w:val="28"/>
        </w:rPr>
        <w:t>Порядок составления проекта</w:t>
      </w:r>
      <w:r>
        <w:rPr>
          <w:rFonts w:ascii="Times New Roman" w:hAnsi="Times New Roman" w:cs="Times New Roman"/>
          <w:sz w:val="28"/>
          <w:szCs w:val="28"/>
        </w:rPr>
        <w:t xml:space="preserve"> </w:t>
      </w:r>
      <w:r w:rsidRPr="008C6777">
        <w:rPr>
          <w:rFonts w:ascii="Times New Roman" w:hAnsi="Times New Roman" w:cs="Times New Roman"/>
          <w:sz w:val="28"/>
          <w:szCs w:val="28"/>
        </w:rPr>
        <w:t>бюджета муниципального образо</w:t>
      </w:r>
      <w:r w:rsidR="00051490">
        <w:rPr>
          <w:rFonts w:ascii="Times New Roman" w:hAnsi="Times New Roman" w:cs="Times New Roman"/>
          <w:sz w:val="28"/>
          <w:szCs w:val="28"/>
        </w:rPr>
        <w:t>вания     городской округ город</w:t>
      </w:r>
      <w:r w:rsidRPr="008C6777">
        <w:rPr>
          <w:rFonts w:ascii="Times New Roman" w:hAnsi="Times New Roman" w:cs="Times New Roman"/>
          <w:sz w:val="28"/>
          <w:szCs w:val="28"/>
        </w:rPr>
        <w:t xml:space="preserve"> Красный Луч Луганской Народной Республики на очередной финансовый год и плановый период</w:t>
      </w:r>
    </w:p>
    <w:p w:rsidR="00713DB0" w:rsidRPr="00195920" w:rsidRDefault="00713DB0" w:rsidP="00C30242">
      <w:pPr>
        <w:jc w:val="both"/>
        <w:rPr>
          <w:b/>
          <w:sz w:val="28"/>
          <w:szCs w:val="28"/>
        </w:rPr>
      </w:pPr>
    </w:p>
    <w:p w:rsidR="00713DB0" w:rsidRPr="00195920" w:rsidRDefault="00713DB0" w:rsidP="00C30242">
      <w:pPr>
        <w:pStyle w:val="ConsPlusNormal"/>
        <w:jc w:val="both"/>
        <w:rPr>
          <w:rFonts w:ascii="Times New Roman" w:hAnsi="Times New Roman" w:cs="Times New Roman"/>
          <w:b/>
          <w:sz w:val="28"/>
          <w:szCs w:val="28"/>
        </w:rPr>
      </w:pPr>
    </w:p>
    <w:p w:rsidR="00454916" w:rsidRDefault="004640CD" w:rsidP="00C30242">
      <w:pPr>
        <w:pStyle w:val="ConsPlusNormal"/>
        <w:jc w:val="center"/>
        <w:rPr>
          <w:rFonts w:ascii="Times New Roman" w:hAnsi="Times New Roman" w:cs="Times New Roman"/>
          <w:b/>
          <w:sz w:val="28"/>
          <w:szCs w:val="28"/>
        </w:rPr>
      </w:pPr>
      <w:r>
        <w:rPr>
          <w:rFonts w:ascii="Times New Roman" w:hAnsi="Times New Roman" w:cs="Times New Roman"/>
          <w:b/>
          <w:sz w:val="28"/>
          <w:szCs w:val="28"/>
          <w:lang w:val="en-US"/>
        </w:rPr>
        <w:t>I</w:t>
      </w:r>
      <w:r w:rsidR="00454916" w:rsidRPr="00195920">
        <w:rPr>
          <w:rFonts w:ascii="Times New Roman" w:hAnsi="Times New Roman" w:cs="Times New Roman"/>
          <w:b/>
          <w:sz w:val="28"/>
          <w:szCs w:val="28"/>
        </w:rPr>
        <w:t>. Общие положения</w:t>
      </w:r>
    </w:p>
    <w:p w:rsidR="00DC27D0" w:rsidRPr="00195920" w:rsidRDefault="00DC27D0" w:rsidP="00C30242">
      <w:pPr>
        <w:pStyle w:val="ConsPlusNormal"/>
        <w:jc w:val="center"/>
        <w:rPr>
          <w:rFonts w:ascii="Times New Roman" w:hAnsi="Times New Roman" w:cs="Times New Roman"/>
          <w:b/>
          <w:sz w:val="28"/>
          <w:szCs w:val="28"/>
        </w:rPr>
      </w:pPr>
    </w:p>
    <w:p w:rsidR="00713DB0" w:rsidRPr="00195920" w:rsidRDefault="00454916" w:rsidP="00C30242">
      <w:pPr>
        <w:ind w:firstLine="708"/>
        <w:jc w:val="both"/>
        <w:rPr>
          <w:sz w:val="28"/>
          <w:szCs w:val="28"/>
        </w:rPr>
      </w:pPr>
      <w:r w:rsidRPr="00195920">
        <w:rPr>
          <w:sz w:val="28"/>
          <w:szCs w:val="28"/>
        </w:rPr>
        <w:t>1.1. </w:t>
      </w:r>
      <w:r w:rsidR="00477F05" w:rsidRPr="00195920">
        <w:rPr>
          <w:sz w:val="28"/>
          <w:szCs w:val="28"/>
        </w:rPr>
        <w:t>Настоящий П</w:t>
      </w:r>
      <w:r w:rsidR="00713DB0" w:rsidRPr="00195920">
        <w:rPr>
          <w:sz w:val="28"/>
          <w:szCs w:val="28"/>
        </w:rPr>
        <w:t>орядок</w:t>
      </w:r>
      <w:r w:rsidR="00477F05" w:rsidRPr="00195920">
        <w:rPr>
          <w:sz w:val="28"/>
          <w:szCs w:val="28"/>
        </w:rPr>
        <w:t xml:space="preserve"> составления проекта бюджета муниципального образования городской округ город Красный Луч Луганской Народной Республики на очередной финансовый год и плановый период (далее – Порядок) </w:t>
      </w:r>
      <w:r w:rsidR="00713DB0" w:rsidRPr="00195920">
        <w:rPr>
          <w:color w:val="000000" w:themeColor="text1"/>
          <w:sz w:val="28"/>
          <w:szCs w:val="28"/>
        </w:rPr>
        <w:t xml:space="preserve">разработан </w:t>
      </w:r>
      <w:r w:rsidR="00051490" w:rsidRPr="00195920">
        <w:rPr>
          <w:color w:val="000000" w:themeColor="text1"/>
          <w:sz w:val="28"/>
          <w:szCs w:val="28"/>
        </w:rPr>
        <w:t xml:space="preserve">в соответствии с Бюджетным </w:t>
      </w:r>
      <w:hyperlink r:id="rId17" w:history="1">
        <w:r w:rsidR="00051490" w:rsidRPr="00195920">
          <w:rPr>
            <w:color w:val="000000" w:themeColor="text1"/>
            <w:sz w:val="28"/>
            <w:szCs w:val="28"/>
          </w:rPr>
          <w:t>кодексом</w:t>
        </w:r>
      </w:hyperlink>
      <w:r w:rsidR="00051490" w:rsidRPr="00195920">
        <w:rPr>
          <w:color w:val="000000" w:themeColor="text1"/>
          <w:sz w:val="28"/>
          <w:szCs w:val="28"/>
        </w:rPr>
        <w:t xml:space="preserve"> Российской Федерации,</w:t>
      </w:r>
      <w:r w:rsidR="00051490" w:rsidRPr="00195920">
        <w:rPr>
          <w:sz w:val="28"/>
          <w:szCs w:val="28"/>
        </w:rPr>
        <w:t xml:space="preserve"> Положением о бюджетном процессе в муниципальном образовании городской округ город Красный Луч Луганской Народной Республики</w:t>
      </w:r>
      <w:r w:rsidR="00051490" w:rsidRPr="00195920">
        <w:rPr>
          <w:color w:val="000000" w:themeColor="text1"/>
          <w:sz w:val="28"/>
          <w:szCs w:val="28"/>
        </w:rPr>
        <w:t xml:space="preserve"> </w:t>
      </w:r>
      <w:r w:rsidR="00477F05" w:rsidRPr="00195920">
        <w:rPr>
          <w:color w:val="000000" w:themeColor="text1"/>
          <w:sz w:val="28"/>
          <w:szCs w:val="28"/>
        </w:rPr>
        <w:t xml:space="preserve">и устанавливает правила и процедуру составления </w:t>
      </w:r>
      <w:r w:rsidR="00713DB0" w:rsidRPr="00195920">
        <w:rPr>
          <w:sz w:val="28"/>
          <w:szCs w:val="28"/>
        </w:rPr>
        <w:t>проекта бюджета</w:t>
      </w:r>
      <w:r w:rsidR="00051490" w:rsidRPr="00195920">
        <w:rPr>
          <w:sz w:val="28"/>
          <w:szCs w:val="28"/>
        </w:rPr>
        <w:t xml:space="preserve"> муниципального образования городской округ город Красный Луч Луганской Народной Республики</w:t>
      </w:r>
      <w:r w:rsidR="00713DB0" w:rsidRPr="00195920">
        <w:rPr>
          <w:sz w:val="28"/>
          <w:szCs w:val="28"/>
        </w:rPr>
        <w:t xml:space="preserve"> очередной ф</w:t>
      </w:r>
      <w:r w:rsidR="00477F05" w:rsidRPr="00195920">
        <w:rPr>
          <w:sz w:val="28"/>
          <w:szCs w:val="28"/>
        </w:rPr>
        <w:t>ин</w:t>
      </w:r>
      <w:r w:rsidR="00EB030B">
        <w:rPr>
          <w:sz w:val="28"/>
          <w:szCs w:val="28"/>
        </w:rPr>
        <w:t>ансовый год и плановый период (</w:t>
      </w:r>
      <w:r w:rsidR="00477F05" w:rsidRPr="00195920">
        <w:rPr>
          <w:sz w:val="28"/>
          <w:szCs w:val="28"/>
        </w:rPr>
        <w:t xml:space="preserve">далее – проект </w:t>
      </w:r>
      <w:r w:rsidR="00EB030B">
        <w:rPr>
          <w:sz w:val="28"/>
          <w:szCs w:val="28"/>
        </w:rPr>
        <w:t xml:space="preserve">местного </w:t>
      </w:r>
      <w:r w:rsidR="00477F05" w:rsidRPr="00195920">
        <w:rPr>
          <w:sz w:val="28"/>
          <w:szCs w:val="28"/>
        </w:rPr>
        <w:t>бюджета) и подготовки необходимых для этого документов и материалов.</w:t>
      </w:r>
    </w:p>
    <w:p w:rsidR="00195920" w:rsidRPr="00195920" w:rsidRDefault="00195920" w:rsidP="00C30242">
      <w:pPr>
        <w:ind w:firstLine="708"/>
        <w:jc w:val="both"/>
        <w:rPr>
          <w:sz w:val="28"/>
          <w:szCs w:val="28"/>
        </w:rPr>
      </w:pPr>
      <w:r w:rsidRPr="00195920">
        <w:rPr>
          <w:sz w:val="28"/>
          <w:szCs w:val="28"/>
        </w:rPr>
        <w:t xml:space="preserve">1.2. Целью формирования Порядка является обеспечение своевременного и качественного составления </w:t>
      </w:r>
      <w:r w:rsidR="00EB030B" w:rsidRPr="00195920">
        <w:rPr>
          <w:sz w:val="28"/>
          <w:szCs w:val="28"/>
        </w:rPr>
        <w:t>проект</w:t>
      </w:r>
      <w:r w:rsidR="005C008C">
        <w:rPr>
          <w:sz w:val="28"/>
          <w:szCs w:val="28"/>
        </w:rPr>
        <w:t>а</w:t>
      </w:r>
      <w:r w:rsidR="00EB030B" w:rsidRPr="00195920">
        <w:rPr>
          <w:sz w:val="28"/>
          <w:szCs w:val="28"/>
        </w:rPr>
        <w:t xml:space="preserve"> </w:t>
      </w:r>
      <w:r w:rsidR="00EB030B">
        <w:rPr>
          <w:sz w:val="28"/>
          <w:szCs w:val="28"/>
        </w:rPr>
        <w:t xml:space="preserve">местного </w:t>
      </w:r>
      <w:r w:rsidR="00EB030B" w:rsidRPr="00195920">
        <w:rPr>
          <w:sz w:val="28"/>
          <w:szCs w:val="28"/>
        </w:rPr>
        <w:t xml:space="preserve">бюджета </w:t>
      </w:r>
      <w:r w:rsidRPr="00195920">
        <w:rPr>
          <w:sz w:val="28"/>
          <w:szCs w:val="28"/>
        </w:rPr>
        <w:t xml:space="preserve">на очередной финансовый год и плановый период, установление этапов и сроков его составления, а также определение полномочий и механизма взаимодействия </w:t>
      </w:r>
      <w:r>
        <w:rPr>
          <w:sz w:val="28"/>
          <w:szCs w:val="28"/>
        </w:rPr>
        <w:t>участников бюджетного процесса (субъектов бюджетного планирования) в</w:t>
      </w:r>
      <w:r w:rsidRPr="00195920">
        <w:rPr>
          <w:sz w:val="28"/>
          <w:szCs w:val="28"/>
        </w:rPr>
        <w:t xml:space="preserve"> процессе составления проекта местного бюджета.</w:t>
      </w:r>
    </w:p>
    <w:p w:rsidR="00713DB0" w:rsidRPr="00195920" w:rsidRDefault="00195920" w:rsidP="00C30242">
      <w:pPr>
        <w:ind w:firstLine="708"/>
        <w:jc w:val="both"/>
        <w:rPr>
          <w:sz w:val="28"/>
          <w:szCs w:val="28"/>
        </w:rPr>
      </w:pPr>
      <w:r w:rsidRPr="00195920">
        <w:rPr>
          <w:sz w:val="28"/>
          <w:szCs w:val="28"/>
        </w:rPr>
        <w:t>1.3</w:t>
      </w:r>
      <w:r w:rsidR="00454916" w:rsidRPr="00195920">
        <w:rPr>
          <w:sz w:val="28"/>
          <w:szCs w:val="28"/>
        </w:rPr>
        <w:t xml:space="preserve">. </w:t>
      </w:r>
      <w:r w:rsidR="00713DB0" w:rsidRPr="00195920">
        <w:rPr>
          <w:sz w:val="28"/>
          <w:szCs w:val="28"/>
        </w:rPr>
        <w:t xml:space="preserve">Исходной базой для разработки проекта </w:t>
      </w:r>
      <w:r w:rsidR="00EB030B">
        <w:rPr>
          <w:sz w:val="28"/>
          <w:szCs w:val="28"/>
        </w:rPr>
        <w:t xml:space="preserve">местного </w:t>
      </w:r>
      <w:r w:rsidR="00713DB0" w:rsidRPr="00195920">
        <w:rPr>
          <w:sz w:val="28"/>
          <w:szCs w:val="28"/>
        </w:rPr>
        <w:t>бюджета являются:</w:t>
      </w:r>
    </w:p>
    <w:p w:rsidR="00713DB0" w:rsidRPr="00853062" w:rsidRDefault="00195920" w:rsidP="00C302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t xml:space="preserve"> </w:t>
      </w:r>
      <w:r w:rsidR="00713DB0" w:rsidRPr="00853062">
        <w:rPr>
          <w:rFonts w:ascii="Times New Roman" w:hAnsi="Times New Roman" w:cs="Times New Roman"/>
          <w:sz w:val="28"/>
          <w:szCs w:val="28"/>
        </w:rPr>
        <w:t>Бюджетное послание Президента Российской Федерации Федеральному Собранию Российской Федерации;</w:t>
      </w:r>
    </w:p>
    <w:p w:rsidR="00713DB0" w:rsidRDefault="000862F6" w:rsidP="00C30242">
      <w:pPr>
        <w:ind w:firstLine="709"/>
        <w:jc w:val="both"/>
        <w:rPr>
          <w:sz w:val="28"/>
          <w:szCs w:val="28"/>
        </w:rPr>
      </w:pPr>
      <w:r>
        <w:rPr>
          <w:sz w:val="28"/>
          <w:szCs w:val="28"/>
        </w:rPr>
        <w:t>- </w:t>
      </w:r>
      <w:r w:rsidR="00713DB0">
        <w:rPr>
          <w:sz w:val="28"/>
          <w:szCs w:val="28"/>
        </w:rPr>
        <w:t>основные направления бюджетной и налоговой политики муниципального образования городской округ город Красный Луч Луганской Народной Республики на очередной финансовый год и плановый период;</w:t>
      </w:r>
    </w:p>
    <w:p w:rsidR="00454916" w:rsidRPr="00853062" w:rsidRDefault="000862F6" w:rsidP="00C302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713DB0" w:rsidRPr="00853062">
        <w:rPr>
          <w:rFonts w:ascii="Times New Roman" w:hAnsi="Times New Roman" w:cs="Times New Roman"/>
          <w:sz w:val="28"/>
          <w:szCs w:val="28"/>
        </w:rPr>
        <w:t xml:space="preserve">прогноз социально-экономического развития </w:t>
      </w:r>
      <w:r w:rsidR="00713DB0">
        <w:rPr>
          <w:rFonts w:ascii="Times New Roman" w:hAnsi="Times New Roman" w:cs="Times New Roman"/>
          <w:sz w:val="28"/>
          <w:szCs w:val="28"/>
        </w:rPr>
        <w:t>муниципального образования</w:t>
      </w:r>
      <w:r w:rsidR="00713DB0" w:rsidRPr="00853062">
        <w:rPr>
          <w:rFonts w:ascii="Times New Roman" w:hAnsi="Times New Roman" w:cs="Times New Roman"/>
          <w:sz w:val="28"/>
          <w:szCs w:val="28"/>
        </w:rPr>
        <w:t xml:space="preserve"> </w:t>
      </w:r>
      <w:r w:rsidR="00713DB0" w:rsidRPr="00F3641D">
        <w:rPr>
          <w:rFonts w:ascii="Times New Roman" w:hAnsi="Times New Roman" w:cs="Times New Roman"/>
          <w:sz w:val="28"/>
          <w:szCs w:val="28"/>
        </w:rPr>
        <w:t>городской округ город Красный Луч Луганской Народной Республики</w:t>
      </w:r>
      <w:r w:rsidR="00713DB0" w:rsidRPr="00853062">
        <w:rPr>
          <w:rFonts w:ascii="Times New Roman" w:hAnsi="Times New Roman" w:cs="Times New Roman"/>
          <w:sz w:val="28"/>
          <w:szCs w:val="28"/>
        </w:rPr>
        <w:t>;</w:t>
      </w:r>
    </w:p>
    <w:p w:rsidR="00713DB0" w:rsidRDefault="000862F6" w:rsidP="00C302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t> </w:t>
      </w:r>
      <w:r w:rsidR="00713DB0" w:rsidRPr="00853062">
        <w:rPr>
          <w:rFonts w:ascii="Times New Roman" w:hAnsi="Times New Roman" w:cs="Times New Roman"/>
          <w:sz w:val="28"/>
          <w:szCs w:val="28"/>
        </w:rPr>
        <w:t xml:space="preserve">муниципальные программы </w:t>
      </w:r>
      <w:r w:rsidR="00713DB0">
        <w:rPr>
          <w:rFonts w:ascii="Times New Roman" w:hAnsi="Times New Roman" w:cs="Times New Roman"/>
          <w:sz w:val="28"/>
          <w:szCs w:val="28"/>
        </w:rPr>
        <w:t>муниципального образования городской округ город Красный Луч Луганской Народной Республики</w:t>
      </w:r>
      <w:r w:rsidR="00454916">
        <w:rPr>
          <w:rFonts w:ascii="Times New Roman" w:hAnsi="Times New Roman" w:cs="Times New Roman"/>
          <w:sz w:val="28"/>
          <w:szCs w:val="28"/>
        </w:rPr>
        <w:t>;</w:t>
      </w:r>
    </w:p>
    <w:p w:rsidR="00C84207" w:rsidRDefault="000862F6" w:rsidP="00C302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331539">
        <w:rPr>
          <w:rFonts w:ascii="Times New Roman" w:hAnsi="Times New Roman" w:cs="Times New Roman"/>
          <w:sz w:val="28"/>
          <w:szCs w:val="28"/>
        </w:rPr>
        <w:t>реестр</w:t>
      </w:r>
      <w:r w:rsidR="00454916">
        <w:rPr>
          <w:rFonts w:ascii="Times New Roman" w:hAnsi="Times New Roman" w:cs="Times New Roman"/>
          <w:sz w:val="28"/>
          <w:szCs w:val="28"/>
        </w:rPr>
        <w:t xml:space="preserve"> источников доходов бюджета муниципального образования городской округ </w:t>
      </w:r>
      <w:r w:rsidR="00454916" w:rsidRPr="00F3641D">
        <w:rPr>
          <w:rFonts w:ascii="Times New Roman" w:hAnsi="Times New Roman" w:cs="Times New Roman"/>
          <w:sz w:val="28"/>
          <w:szCs w:val="28"/>
        </w:rPr>
        <w:t>город Красный Луч Луганской Народной Республики</w:t>
      </w:r>
      <w:r w:rsidR="00C84207">
        <w:rPr>
          <w:rFonts w:ascii="Times New Roman" w:hAnsi="Times New Roman" w:cs="Times New Roman"/>
          <w:sz w:val="28"/>
          <w:szCs w:val="28"/>
        </w:rPr>
        <w:t>;</w:t>
      </w:r>
    </w:p>
    <w:p w:rsidR="00454916" w:rsidRDefault="000862F6" w:rsidP="00C302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C84207">
        <w:rPr>
          <w:rFonts w:ascii="Times New Roman" w:hAnsi="Times New Roman" w:cs="Times New Roman"/>
          <w:sz w:val="28"/>
          <w:szCs w:val="28"/>
        </w:rPr>
        <w:t>бюджетн</w:t>
      </w:r>
      <w:r w:rsidR="00331539">
        <w:rPr>
          <w:rFonts w:ascii="Times New Roman" w:hAnsi="Times New Roman" w:cs="Times New Roman"/>
          <w:sz w:val="28"/>
          <w:szCs w:val="28"/>
        </w:rPr>
        <w:t>ый прогноз (проект бюджетного прогноза, проект</w:t>
      </w:r>
      <w:r w:rsidR="00C84207">
        <w:rPr>
          <w:rFonts w:ascii="Times New Roman" w:hAnsi="Times New Roman" w:cs="Times New Roman"/>
          <w:sz w:val="28"/>
          <w:szCs w:val="28"/>
        </w:rPr>
        <w:t xml:space="preserve"> изменений бюджетного прогноза)</w:t>
      </w:r>
      <w:r w:rsidR="00454916">
        <w:rPr>
          <w:rFonts w:ascii="Times New Roman" w:hAnsi="Times New Roman" w:cs="Times New Roman"/>
          <w:sz w:val="28"/>
          <w:szCs w:val="28"/>
        </w:rPr>
        <w:t xml:space="preserve"> </w:t>
      </w:r>
      <w:r w:rsidR="00C84207">
        <w:rPr>
          <w:rFonts w:ascii="Times New Roman" w:hAnsi="Times New Roman" w:cs="Times New Roman"/>
          <w:sz w:val="28"/>
          <w:szCs w:val="28"/>
        </w:rPr>
        <w:t xml:space="preserve">муниципального образования городской округ </w:t>
      </w:r>
      <w:r w:rsidR="00C84207" w:rsidRPr="00F3641D">
        <w:rPr>
          <w:rFonts w:ascii="Times New Roman" w:hAnsi="Times New Roman" w:cs="Times New Roman"/>
          <w:sz w:val="28"/>
          <w:szCs w:val="28"/>
        </w:rPr>
        <w:t>город Красный Луч Луганской Народной Республики</w:t>
      </w:r>
      <w:r w:rsidR="00C84207">
        <w:rPr>
          <w:rFonts w:ascii="Times New Roman" w:hAnsi="Times New Roman" w:cs="Times New Roman"/>
          <w:sz w:val="28"/>
          <w:szCs w:val="28"/>
        </w:rPr>
        <w:t>.</w:t>
      </w:r>
    </w:p>
    <w:p w:rsidR="00DC27D0" w:rsidRDefault="00DC27D0" w:rsidP="00C30242">
      <w:pPr>
        <w:pStyle w:val="ConsPlusNormal"/>
        <w:ind w:firstLine="709"/>
        <w:jc w:val="both"/>
        <w:rPr>
          <w:rFonts w:ascii="Times New Roman" w:hAnsi="Times New Roman" w:cs="Times New Roman"/>
          <w:sz w:val="28"/>
          <w:szCs w:val="28"/>
        </w:rPr>
      </w:pPr>
    </w:p>
    <w:p w:rsidR="00195920" w:rsidRDefault="00195920" w:rsidP="00C30242">
      <w:pPr>
        <w:pStyle w:val="ConsPlusNormal"/>
        <w:ind w:firstLine="709"/>
        <w:jc w:val="both"/>
        <w:rPr>
          <w:rFonts w:ascii="Times New Roman" w:hAnsi="Times New Roman" w:cs="Times New Roman"/>
          <w:sz w:val="28"/>
          <w:szCs w:val="28"/>
        </w:rPr>
      </w:pPr>
    </w:p>
    <w:p w:rsidR="007006D6" w:rsidRDefault="004640CD" w:rsidP="001D0458">
      <w:pPr>
        <w:pStyle w:val="ConsPlusNormal"/>
        <w:ind w:right="-284" w:firstLine="709"/>
        <w:jc w:val="center"/>
        <w:rPr>
          <w:rFonts w:ascii="Times New Roman" w:hAnsi="Times New Roman" w:cs="Times New Roman"/>
          <w:b/>
          <w:sz w:val="28"/>
          <w:szCs w:val="28"/>
        </w:rPr>
      </w:pPr>
      <w:r>
        <w:rPr>
          <w:rFonts w:ascii="Times New Roman" w:hAnsi="Times New Roman" w:cs="Times New Roman"/>
          <w:b/>
          <w:sz w:val="28"/>
          <w:szCs w:val="28"/>
          <w:lang w:val="en-US"/>
        </w:rPr>
        <w:t>II</w:t>
      </w:r>
      <w:r w:rsidR="007006D6" w:rsidRPr="007006D6">
        <w:rPr>
          <w:rFonts w:ascii="Times New Roman" w:hAnsi="Times New Roman" w:cs="Times New Roman"/>
          <w:b/>
          <w:sz w:val="28"/>
          <w:szCs w:val="28"/>
        </w:rPr>
        <w:t>.Порядок составления проекта</w:t>
      </w:r>
      <w:r w:rsidR="007006D6" w:rsidRPr="00EB030B">
        <w:rPr>
          <w:rFonts w:ascii="Times New Roman" w:hAnsi="Times New Roman" w:cs="Times New Roman"/>
          <w:b/>
          <w:sz w:val="28"/>
          <w:szCs w:val="28"/>
        </w:rPr>
        <w:t xml:space="preserve"> </w:t>
      </w:r>
      <w:r w:rsidR="00EB030B" w:rsidRPr="00EB030B">
        <w:rPr>
          <w:rFonts w:ascii="Times New Roman" w:hAnsi="Times New Roman" w:cs="Times New Roman"/>
          <w:b/>
          <w:sz w:val="28"/>
          <w:szCs w:val="28"/>
        </w:rPr>
        <w:t>местного</w:t>
      </w:r>
      <w:r w:rsidR="00EB030B" w:rsidRPr="007006D6">
        <w:rPr>
          <w:rFonts w:ascii="Times New Roman" w:hAnsi="Times New Roman" w:cs="Times New Roman"/>
          <w:b/>
          <w:sz w:val="28"/>
          <w:szCs w:val="28"/>
        </w:rPr>
        <w:t xml:space="preserve"> </w:t>
      </w:r>
      <w:r w:rsidR="007006D6" w:rsidRPr="007006D6">
        <w:rPr>
          <w:rFonts w:ascii="Times New Roman" w:hAnsi="Times New Roman" w:cs="Times New Roman"/>
          <w:b/>
          <w:sz w:val="28"/>
          <w:szCs w:val="28"/>
        </w:rPr>
        <w:t>бюджета</w:t>
      </w:r>
    </w:p>
    <w:p w:rsidR="00DC27D0" w:rsidRPr="007006D6" w:rsidRDefault="00DC27D0" w:rsidP="00C30242">
      <w:pPr>
        <w:pStyle w:val="ConsPlusNormal"/>
        <w:ind w:firstLine="709"/>
        <w:jc w:val="center"/>
        <w:rPr>
          <w:rFonts w:ascii="Times New Roman" w:hAnsi="Times New Roman" w:cs="Times New Roman"/>
          <w:b/>
          <w:sz w:val="28"/>
          <w:szCs w:val="28"/>
        </w:rPr>
      </w:pPr>
    </w:p>
    <w:p w:rsidR="007006D6" w:rsidRPr="00853062" w:rsidRDefault="007006D6" w:rsidP="00C30242">
      <w:pPr>
        <w:pStyle w:val="ConsPlusNormal"/>
        <w:ind w:firstLine="709"/>
        <w:jc w:val="center"/>
        <w:rPr>
          <w:rFonts w:ascii="Times New Roman" w:hAnsi="Times New Roman" w:cs="Times New Roman"/>
          <w:sz w:val="28"/>
          <w:szCs w:val="28"/>
        </w:rPr>
      </w:pPr>
    </w:p>
    <w:p w:rsidR="007006D6" w:rsidRDefault="007006D6" w:rsidP="00C30242">
      <w:pPr>
        <w:pStyle w:val="ConsPlusNormal"/>
        <w:ind w:firstLine="540"/>
        <w:jc w:val="both"/>
        <w:rPr>
          <w:rFonts w:ascii="Times New Roman" w:hAnsi="Times New Roman" w:cs="Times New Roman"/>
          <w:sz w:val="28"/>
          <w:szCs w:val="28"/>
        </w:rPr>
      </w:pPr>
      <w:r w:rsidRPr="007006D6">
        <w:rPr>
          <w:rFonts w:ascii="Times New Roman" w:hAnsi="Times New Roman" w:cs="Times New Roman"/>
          <w:sz w:val="28"/>
          <w:szCs w:val="28"/>
        </w:rPr>
        <w:t xml:space="preserve"> 2.1. Проект </w:t>
      </w:r>
      <w:r w:rsidR="00EB030B" w:rsidRPr="00EB030B">
        <w:rPr>
          <w:rFonts w:ascii="Times New Roman" w:hAnsi="Times New Roman" w:cs="Times New Roman"/>
          <w:sz w:val="28"/>
          <w:szCs w:val="28"/>
        </w:rPr>
        <w:t xml:space="preserve">местного </w:t>
      </w:r>
      <w:r w:rsidRPr="007006D6">
        <w:rPr>
          <w:rFonts w:ascii="Times New Roman" w:hAnsi="Times New Roman" w:cs="Times New Roman"/>
          <w:sz w:val="28"/>
          <w:szCs w:val="28"/>
        </w:rPr>
        <w:t>бюджета на очередной финансовый год и плановый период разрабатывается путем изменения (уточнения) показателей планового периода утвержденного бюджета и включения показателей второго года планового периода.</w:t>
      </w:r>
    </w:p>
    <w:p w:rsidR="007006D6" w:rsidRDefault="007006D6" w:rsidP="00C30242">
      <w:pPr>
        <w:pStyle w:val="ConsPlusNormal"/>
        <w:ind w:firstLine="540"/>
        <w:jc w:val="both"/>
        <w:rPr>
          <w:rFonts w:ascii="Times New Roman" w:hAnsi="Times New Roman" w:cs="Times New Roman"/>
          <w:sz w:val="28"/>
          <w:szCs w:val="28"/>
        </w:rPr>
      </w:pPr>
      <w:r w:rsidRPr="007006D6">
        <w:rPr>
          <w:rFonts w:ascii="Times New Roman" w:hAnsi="Times New Roman" w:cs="Times New Roman"/>
          <w:sz w:val="28"/>
          <w:szCs w:val="28"/>
        </w:rPr>
        <w:t>2.2. При составлении проекта</w:t>
      </w:r>
      <w:r w:rsidR="00EB030B" w:rsidRPr="00EB030B">
        <w:rPr>
          <w:sz w:val="28"/>
          <w:szCs w:val="28"/>
        </w:rPr>
        <w:t xml:space="preserve"> </w:t>
      </w:r>
      <w:r w:rsidR="00EB030B" w:rsidRPr="00EB030B">
        <w:rPr>
          <w:rFonts w:ascii="Times New Roman" w:hAnsi="Times New Roman" w:cs="Times New Roman"/>
          <w:sz w:val="28"/>
          <w:szCs w:val="28"/>
        </w:rPr>
        <w:t>местного</w:t>
      </w:r>
      <w:r w:rsidRPr="007006D6">
        <w:rPr>
          <w:rFonts w:ascii="Times New Roman" w:hAnsi="Times New Roman" w:cs="Times New Roman"/>
          <w:sz w:val="28"/>
          <w:szCs w:val="28"/>
        </w:rPr>
        <w:t xml:space="preserve"> бюджета на очередной финансовый год </w:t>
      </w:r>
      <w:r>
        <w:rPr>
          <w:rFonts w:ascii="Times New Roman" w:hAnsi="Times New Roman" w:cs="Times New Roman"/>
          <w:sz w:val="28"/>
          <w:szCs w:val="28"/>
        </w:rPr>
        <w:t>и плановый период:</w:t>
      </w:r>
    </w:p>
    <w:p w:rsidR="007006D6" w:rsidRDefault="007006D6" w:rsidP="00C30242">
      <w:pPr>
        <w:pStyle w:val="ConsPlusNormal"/>
        <w:ind w:firstLine="540"/>
        <w:jc w:val="both"/>
        <w:rPr>
          <w:rFonts w:ascii="Times New Roman" w:hAnsi="Times New Roman" w:cs="Times New Roman"/>
          <w:sz w:val="28"/>
          <w:szCs w:val="28"/>
        </w:rPr>
      </w:pPr>
      <w:r w:rsidRPr="001B3D7B">
        <w:rPr>
          <w:rFonts w:ascii="Times New Roman" w:hAnsi="Times New Roman" w:cs="Times New Roman"/>
          <w:sz w:val="28"/>
          <w:szCs w:val="28"/>
        </w:rPr>
        <w:t>2.2.1.</w:t>
      </w:r>
      <w:r w:rsidR="0002644B" w:rsidRPr="001B3D7B">
        <w:rPr>
          <w:rFonts w:ascii="Times New Roman" w:hAnsi="Times New Roman" w:cs="Times New Roman"/>
          <w:sz w:val="28"/>
          <w:szCs w:val="28"/>
        </w:rPr>
        <w:t> </w:t>
      </w:r>
      <w:r w:rsidRPr="001B3D7B">
        <w:rPr>
          <w:rFonts w:ascii="Times New Roman" w:hAnsi="Times New Roman" w:cs="Times New Roman"/>
          <w:sz w:val="28"/>
          <w:szCs w:val="28"/>
        </w:rPr>
        <w:t>Администрация</w:t>
      </w:r>
      <w:r w:rsidRPr="00853062">
        <w:rPr>
          <w:rFonts w:ascii="Times New Roman" w:hAnsi="Times New Roman" w:cs="Times New Roman"/>
          <w:sz w:val="28"/>
          <w:szCs w:val="28"/>
        </w:rPr>
        <w:t xml:space="preserve"> </w:t>
      </w:r>
      <w:r>
        <w:rPr>
          <w:rFonts w:ascii="Times New Roman" w:hAnsi="Times New Roman" w:cs="Times New Roman"/>
          <w:sz w:val="28"/>
          <w:szCs w:val="28"/>
        </w:rPr>
        <w:t>городско</w:t>
      </w:r>
      <w:r w:rsidR="00E66DA2">
        <w:rPr>
          <w:rFonts w:ascii="Times New Roman" w:hAnsi="Times New Roman" w:cs="Times New Roman"/>
          <w:sz w:val="28"/>
          <w:szCs w:val="28"/>
        </w:rPr>
        <w:t>го</w:t>
      </w:r>
      <w:r>
        <w:rPr>
          <w:rFonts w:ascii="Times New Roman" w:hAnsi="Times New Roman" w:cs="Times New Roman"/>
          <w:sz w:val="28"/>
          <w:szCs w:val="28"/>
        </w:rPr>
        <w:t xml:space="preserve"> округ</w:t>
      </w:r>
      <w:r w:rsidR="00E66DA2">
        <w:rPr>
          <w:rFonts w:ascii="Times New Roman" w:hAnsi="Times New Roman" w:cs="Times New Roman"/>
          <w:sz w:val="28"/>
          <w:szCs w:val="28"/>
        </w:rPr>
        <w:t>а</w:t>
      </w:r>
      <w:r>
        <w:rPr>
          <w:rFonts w:ascii="Times New Roman" w:hAnsi="Times New Roman" w:cs="Times New Roman"/>
          <w:sz w:val="28"/>
          <w:szCs w:val="28"/>
        </w:rPr>
        <w:t xml:space="preserve"> </w:t>
      </w:r>
      <w:r w:rsidR="00E66DA2">
        <w:rPr>
          <w:rFonts w:ascii="Times New Roman" w:hAnsi="Times New Roman" w:cs="Times New Roman"/>
          <w:sz w:val="28"/>
          <w:szCs w:val="28"/>
        </w:rPr>
        <w:t>муниципальное образование</w:t>
      </w:r>
      <w:r w:rsidR="0002644B">
        <w:rPr>
          <w:rFonts w:ascii="Times New Roman" w:hAnsi="Times New Roman" w:cs="Times New Roman"/>
          <w:sz w:val="28"/>
          <w:szCs w:val="28"/>
        </w:rPr>
        <w:t xml:space="preserve"> городской округ </w:t>
      </w:r>
      <w:r>
        <w:rPr>
          <w:rFonts w:ascii="Times New Roman" w:hAnsi="Times New Roman" w:cs="Times New Roman"/>
          <w:sz w:val="28"/>
          <w:szCs w:val="28"/>
        </w:rPr>
        <w:t>город Красный Луч Луганской Народной Республики</w:t>
      </w:r>
      <w:r w:rsidR="0002644B">
        <w:rPr>
          <w:rFonts w:ascii="Times New Roman" w:hAnsi="Times New Roman" w:cs="Times New Roman"/>
          <w:sz w:val="28"/>
          <w:szCs w:val="28"/>
        </w:rPr>
        <w:t xml:space="preserve"> (далее – Администрация)</w:t>
      </w:r>
      <w:r w:rsidRPr="00853062">
        <w:rPr>
          <w:rFonts w:ascii="Times New Roman" w:hAnsi="Times New Roman" w:cs="Times New Roman"/>
          <w:sz w:val="28"/>
          <w:szCs w:val="28"/>
        </w:rPr>
        <w:t xml:space="preserve"> при составлении проекта</w:t>
      </w:r>
      <w:r w:rsidR="00EB030B" w:rsidRPr="00EB030B">
        <w:rPr>
          <w:rFonts w:ascii="Times New Roman" w:hAnsi="Times New Roman" w:cs="Times New Roman"/>
          <w:sz w:val="28"/>
          <w:szCs w:val="28"/>
        </w:rPr>
        <w:t xml:space="preserve"> местного</w:t>
      </w:r>
      <w:r w:rsidRPr="00853062">
        <w:rPr>
          <w:rFonts w:ascii="Times New Roman" w:hAnsi="Times New Roman" w:cs="Times New Roman"/>
          <w:sz w:val="28"/>
          <w:szCs w:val="28"/>
        </w:rPr>
        <w:t xml:space="preserve"> бюджета осуществляет следующие бюджетные полномочия:</w:t>
      </w:r>
    </w:p>
    <w:p w:rsidR="00713DB0" w:rsidRPr="00853062" w:rsidRDefault="007006D6" w:rsidP="00C30242">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 одобряет </w:t>
      </w:r>
      <w:r w:rsidR="00713DB0" w:rsidRPr="00853062">
        <w:rPr>
          <w:rFonts w:ascii="Times New Roman" w:hAnsi="Times New Roman" w:cs="Times New Roman"/>
          <w:sz w:val="28"/>
          <w:szCs w:val="28"/>
        </w:rPr>
        <w:t xml:space="preserve">основные направления бюджетной и налоговой политики </w:t>
      </w:r>
      <w:r w:rsidR="0002644B">
        <w:rPr>
          <w:rFonts w:ascii="Times New Roman" w:hAnsi="Times New Roman" w:cs="Times New Roman"/>
          <w:sz w:val="28"/>
          <w:szCs w:val="28"/>
        </w:rPr>
        <w:t xml:space="preserve">муниципального образования </w:t>
      </w:r>
      <w:r w:rsidR="00713DB0" w:rsidRPr="00853062">
        <w:rPr>
          <w:rFonts w:ascii="Times New Roman" w:hAnsi="Times New Roman" w:cs="Times New Roman"/>
          <w:sz w:val="28"/>
          <w:szCs w:val="28"/>
        </w:rPr>
        <w:t>на очередной финансовый год и плановый период;</w:t>
      </w:r>
    </w:p>
    <w:p w:rsidR="00713DB0" w:rsidRPr="00853062" w:rsidRDefault="007006D6" w:rsidP="00C302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3DB0" w:rsidRPr="00853062">
        <w:rPr>
          <w:rFonts w:ascii="Times New Roman" w:hAnsi="Times New Roman" w:cs="Times New Roman"/>
          <w:sz w:val="28"/>
          <w:szCs w:val="28"/>
        </w:rPr>
        <w:t>ра</w:t>
      </w:r>
      <w:r w:rsidR="00E66DA2">
        <w:rPr>
          <w:rFonts w:ascii="Times New Roman" w:hAnsi="Times New Roman" w:cs="Times New Roman"/>
          <w:sz w:val="28"/>
          <w:szCs w:val="28"/>
        </w:rPr>
        <w:t>зрабатывает</w:t>
      </w:r>
      <w:r w:rsidR="00713DB0" w:rsidRPr="00853062">
        <w:rPr>
          <w:rFonts w:ascii="Times New Roman" w:hAnsi="Times New Roman" w:cs="Times New Roman"/>
          <w:sz w:val="28"/>
          <w:szCs w:val="28"/>
        </w:rPr>
        <w:t xml:space="preserve"> </w:t>
      </w:r>
      <w:r>
        <w:rPr>
          <w:rFonts w:ascii="Times New Roman" w:hAnsi="Times New Roman" w:cs="Times New Roman"/>
          <w:sz w:val="28"/>
          <w:szCs w:val="28"/>
        </w:rPr>
        <w:t xml:space="preserve">и одобряет </w:t>
      </w:r>
      <w:r w:rsidR="00E66DA2">
        <w:rPr>
          <w:rFonts w:ascii="Times New Roman" w:hAnsi="Times New Roman" w:cs="Times New Roman"/>
          <w:sz w:val="28"/>
          <w:szCs w:val="28"/>
        </w:rPr>
        <w:t>прогноз</w:t>
      </w:r>
      <w:r w:rsidR="00713DB0" w:rsidRPr="00853062">
        <w:rPr>
          <w:rFonts w:ascii="Times New Roman" w:hAnsi="Times New Roman" w:cs="Times New Roman"/>
          <w:sz w:val="28"/>
          <w:szCs w:val="28"/>
        </w:rPr>
        <w:t xml:space="preserve"> социально-экономического развития</w:t>
      </w:r>
      <w:r w:rsidR="0002644B" w:rsidRPr="0002644B">
        <w:rPr>
          <w:rFonts w:ascii="Times New Roman" w:hAnsi="Times New Roman" w:cs="Times New Roman"/>
          <w:sz w:val="28"/>
          <w:szCs w:val="28"/>
        </w:rPr>
        <w:t xml:space="preserve"> </w:t>
      </w:r>
      <w:r w:rsidR="0002644B">
        <w:rPr>
          <w:rFonts w:ascii="Times New Roman" w:hAnsi="Times New Roman" w:cs="Times New Roman"/>
          <w:sz w:val="28"/>
          <w:szCs w:val="28"/>
        </w:rPr>
        <w:t>муниципального образования</w:t>
      </w:r>
      <w:r w:rsidR="00713DB0" w:rsidRPr="00853062">
        <w:rPr>
          <w:rFonts w:ascii="Times New Roman" w:hAnsi="Times New Roman" w:cs="Times New Roman"/>
          <w:sz w:val="28"/>
          <w:szCs w:val="28"/>
        </w:rPr>
        <w:t xml:space="preserve"> на очередной ф</w:t>
      </w:r>
      <w:r w:rsidR="00E66DA2">
        <w:rPr>
          <w:rFonts w:ascii="Times New Roman" w:hAnsi="Times New Roman" w:cs="Times New Roman"/>
          <w:sz w:val="28"/>
          <w:szCs w:val="28"/>
        </w:rPr>
        <w:t>инансовый год и плановый период</w:t>
      </w:r>
      <w:r w:rsidR="00713DB0" w:rsidRPr="00853062">
        <w:rPr>
          <w:rFonts w:ascii="Times New Roman" w:hAnsi="Times New Roman" w:cs="Times New Roman"/>
          <w:sz w:val="28"/>
          <w:szCs w:val="28"/>
        </w:rPr>
        <w:t>;</w:t>
      </w:r>
    </w:p>
    <w:p w:rsidR="00713DB0" w:rsidRPr="00853062" w:rsidRDefault="00E66DA2" w:rsidP="00C302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3DB0" w:rsidRPr="00853062">
        <w:rPr>
          <w:rFonts w:ascii="Times New Roman" w:hAnsi="Times New Roman" w:cs="Times New Roman"/>
          <w:sz w:val="28"/>
          <w:szCs w:val="28"/>
        </w:rPr>
        <w:t>утверждает муниципальные программы</w:t>
      </w:r>
      <w:r w:rsidR="00713DB0">
        <w:rPr>
          <w:rFonts w:ascii="Times New Roman" w:hAnsi="Times New Roman" w:cs="Times New Roman"/>
          <w:sz w:val="28"/>
          <w:szCs w:val="28"/>
        </w:rPr>
        <w:t xml:space="preserve"> муниципального образования </w:t>
      </w:r>
      <w:r w:rsidR="00713DB0" w:rsidRPr="00853062">
        <w:rPr>
          <w:rFonts w:ascii="Times New Roman" w:hAnsi="Times New Roman" w:cs="Times New Roman"/>
          <w:sz w:val="28"/>
          <w:szCs w:val="28"/>
        </w:rPr>
        <w:t>и изменения к ним;</w:t>
      </w:r>
    </w:p>
    <w:p w:rsidR="00713DB0" w:rsidRDefault="00E66DA2" w:rsidP="00C30242">
      <w:pPr>
        <w:ind w:firstLine="709"/>
        <w:jc w:val="both"/>
        <w:rPr>
          <w:sz w:val="28"/>
          <w:szCs w:val="28"/>
        </w:rPr>
      </w:pPr>
      <w:r>
        <w:rPr>
          <w:sz w:val="28"/>
          <w:szCs w:val="28"/>
        </w:rPr>
        <w:t xml:space="preserve">- </w:t>
      </w:r>
      <w:r w:rsidR="00713DB0">
        <w:rPr>
          <w:sz w:val="28"/>
          <w:szCs w:val="28"/>
        </w:rPr>
        <w:t xml:space="preserve">рассматривает предложения о порядке индексации заработной платы работников администрации, финансируемых за счет средств бюджета муниципального образования, денежного содержания муниципальных служащих </w:t>
      </w:r>
      <w:r w:rsidR="00713DB0" w:rsidRPr="00673D07">
        <w:rPr>
          <w:sz w:val="28"/>
          <w:szCs w:val="28"/>
        </w:rPr>
        <w:t>муниципального образования</w:t>
      </w:r>
      <w:r w:rsidR="00713DB0">
        <w:rPr>
          <w:sz w:val="28"/>
          <w:szCs w:val="28"/>
        </w:rPr>
        <w:t>, а также публичные нормативные обязательства в очередном финансовом году и плановом периоде;</w:t>
      </w:r>
    </w:p>
    <w:p w:rsidR="00E66DA2" w:rsidRDefault="00E66DA2" w:rsidP="00C30242">
      <w:pPr>
        <w:ind w:firstLine="709"/>
        <w:jc w:val="both"/>
        <w:rPr>
          <w:sz w:val="28"/>
          <w:szCs w:val="28"/>
        </w:rPr>
      </w:pPr>
      <w:r>
        <w:rPr>
          <w:sz w:val="28"/>
          <w:szCs w:val="28"/>
        </w:rPr>
        <w:t>- </w:t>
      </w:r>
      <w:r w:rsidR="00713DB0">
        <w:rPr>
          <w:sz w:val="28"/>
          <w:szCs w:val="28"/>
        </w:rPr>
        <w:t xml:space="preserve">устанавливает </w:t>
      </w:r>
      <w:r>
        <w:rPr>
          <w:sz w:val="28"/>
          <w:szCs w:val="28"/>
        </w:rPr>
        <w:t>порядок ведения</w:t>
      </w:r>
      <w:r w:rsidR="00713DB0">
        <w:rPr>
          <w:sz w:val="28"/>
          <w:szCs w:val="28"/>
        </w:rPr>
        <w:t xml:space="preserve"> расходны</w:t>
      </w:r>
      <w:r>
        <w:rPr>
          <w:sz w:val="28"/>
          <w:szCs w:val="28"/>
        </w:rPr>
        <w:t>х обязательств</w:t>
      </w:r>
      <w:r w:rsidR="00713DB0">
        <w:rPr>
          <w:sz w:val="28"/>
          <w:szCs w:val="28"/>
        </w:rPr>
        <w:t xml:space="preserve"> </w:t>
      </w:r>
      <w:r w:rsidR="00713DB0" w:rsidRPr="00673D07">
        <w:rPr>
          <w:sz w:val="28"/>
          <w:szCs w:val="28"/>
        </w:rPr>
        <w:t xml:space="preserve">муниципального образования </w:t>
      </w:r>
      <w:r w:rsidR="00713DB0">
        <w:rPr>
          <w:sz w:val="28"/>
          <w:szCs w:val="28"/>
        </w:rPr>
        <w:t>городской округ город Красный Луч Луганской Народной Республики</w:t>
      </w:r>
      <w:r>
        <w:rPr>
          <w:sz w:val="28"/>
          <w:szCs w:val="28"/>
        </w:rPr>
        <w:t>;</w:t>
      </w:r>
    </w:p>
    <w:p w:rsidR="00713DB0" w:rsidRDefault="00E66DA2" w:rsidP="00C30242">
      <w:pPr>
        <w:ind w:firstLine="709"/>
        <w:jc w:val="both"/>
        <w:rPr>
          <w:sz w:val="28"/>
          <w:szCs w:val="28"/>
        </w:rPr>
      </w:pPr>
      <w:r>
        <w:rPr>
          <w:sz w:val="28"/>
          <w:szCs w:val="28"/>
        </w:rPr>
        <w:t>-</w:t>
      </w:r>
      <w:r w:rsidR="0002644B">
        <w:t> </w:t>
      </w:r>
      <w:r>
        <w:rPr>
          <w:sz w:val="28"/>
          <w:szCs w:val="28"/>
        </w:rPr>
        <w:t>рассматривает и одобряет проект</w:t>
      </w:r>
      <w:r w:rsidR="00EB030B" w:rsidRPr="00EB030B">
        <w:rPr>
          <w:sz w:val="28"/>
          <w:szCs w:val="28"/>
        </w:rPr>
        <w:t xml:space="preserve"> местного</w:t>
      </w:r>
      <w:r>
        <w:rPr>
          <w:sz w:val="28"/>
          <w:szCs w:val="28"/>
        </w:rPr>
        <w:t xml:space="preserve"> бюджета</w:t>
      </w:r>
      <w:r w:rsidR="0002644B" w:rsidRPr="0002644B">
        <w:rPr>
          <w:sz w:val="28"/>
          <w:szCs w:val="28"/>
        </w:rPr>
        <w:t xml:space="preserve"> </w:t>
      </w:r>
      <w:r w:rsidR="00713DB0">
        <w:rPr>
          <w:sz w:val="28"/>
          <w:szCs w:val="28"/>
        </w:rPr>
        <w:t xml:space="preserve">и вносит </w:t>
      </w:r>
      <w:r w:rsidR="0002644B">
        <w:rPr>
          <w:sz w:val="28"/>
          <w:szCs w:val="28"/>
        </w:rPr>
        <w:t>его</w:t>
      </w:r>
      <w:r w:rsidR="00713DB0">
        <w:rPr>
          <w:sz w:val="28"/>
          <w:szCs w:val="28"/>
        </w:rPr>
        <w:t xml:space="preserve"> на рассмотрение </w:t>
      </w:r>
      <w:r w:rsidR="00713DB0" w:rsidRPr="0073402D">
        <w:rPr>
          <w:sz w:val="28"/>
          <w:szCs w:val="28"/>
        </w:rPr>
        <w:t>Совета городского округа муниципальное образование городской округ город Красный Луч Луганской Народной Республики</w:t>
      </w:r>
      <w:r w:rsidR="00713DB0">
        <w:rPr>
          <w:sz w:val="28"/>
          <w:szCs w:val="28"/>
        </w:rPr>
        <w:t>;</w:t>
      </w:r>
    </w:p>
    <w:p w:rsidR="00817667" w:rsidRDefault="0002644B" w:rsidP="00C30242">
      <w:pPr>
        <w:widowControl w:val="0"/>
        <w:autoSpaceDE w:val="0"/>
        <w:autoSpaceDN w:val="0"/>
        <w:adjustRightInd w:val="0"/>
        <w:ind w:firstLine="709"/>
        <w:jc w:val="both"/>
        <w:rPr>
          <w:sz w:val="28"/>
          <w:szCs w:val="28"/>
        </w:rPr>
      </w:pPr>
      <w:r>
        <w:rPr>
          <w:sz w:val="28"/>
          <w:szCs w:val="28"/>
        </w:rPr>
        <w:t>-</w:t>
      </w:r>
      <w:r>
        <w:t> </w:t>
      </w:r>
      <w:r w:rsidR="00713DB0">
        <w:rPr>
          <w:sz w:val="28"/>
          <w:szCs w:val="28"/>
        </w:rPr>
        <w:t>разрабатывает прогноз поступления арендной платы за землю и арендной платы за сдачу в аренду муниципального имущества на очередной ф</w:t>
      </w:r>
      <w:r w:rsidR="00817667">
        <w:rPr>
          <w:sz w:val="28"/>
          <w:szCs w:val="28"/>
        </w:rPr>
        <w:t>инансовый год и плановый период.</w:t>
      </w:r>
    </w:p>
    <w:p w:rsidR="00817667" w:rsidRDefault="00817667" w:rsidP="00C30242">
      <w:pPr>
        <w:widowControl w:val="0"/>
        <w:autoSpaceDE w:val="0"/>
        <w:autoSpaceDN w:val="0"/>
        <w:adjustRightInd w:val="0"/>
        <w:ind w:firstLine="709"/>
        <w:jc w:val="both"/>
        <w:rPr>
          <w:sz w:val="28"/>
          <w:szCs w:val="28"/>
        </w:rPr>
      </w:pPr>
      <w:r w:rsidRPr="005E7CA9">
        <w:rPr>
          <w:sz w:val="28"/>
          <w:szCs w:val="28"/>
        </w:rPr>
        <w:t>2.2.2.</w:t>
      </w:r>
      <w:r w:rsidR="00713DB0" w:rsidRPr="005E7CA9">
        <w:rPr>
          <w:sz w:val="28"/>
          <w:szCs w:val="28"/>
        </w:rPr>
        <w:t xml:space="preserve"> Финансовое управление Администрации муниципального </w:t>
      </w:r>
      <w:r w:rsidR="00713DB0" w:rsidRPr="005E7CA9">
        <w:rPr>
          <w:sz w:val="28"/>
          <w:szCs w:val="28"/>
        </w:rPr>
        <w:lastRenderedPageBreak/>
        <w:t>образования городской округ город</w:t>
      </w:r>
      <w:r w:rsidR="00713DB0">
        <w:rPr>
          <w:sz w:val="28"/>
          <w:szCs w:val="28"/>
        </w:rPr>
        <w:t xml:space="preserve"> Красный Луч Луганской Народной Республики</w:t>
      </w:r>
      <w:r w:rsidR="00552C7E">
        <w:rPr>
          <w:sz w:val="28"/>
          <w:szCs w:val="28"/>
        </w:rPr>
        <w:t xml:space="preserve"> (далее – финансовое управление)</w:t>
      </w:r>
      <w:r w:rsidR="00713DB0" w:rsidRPr="0046388F">
        <w:rPr>
          <w:sz w:val="28"/>
          <w:szCs w:val="28"/>
        </w:rPr>
        <w:t xml:space="preserve"> </w:t>
      </w:r>
      <w:r w:rsidR="00713DB0" w:rsidRPr="00853062">
        <w:rPr>
          <w:sz w:val="28"/>
          <w:szCs w:val="28"/>
        </w:rPr>
        <w:t xml:space="preserve">при составлении проекта </w:t>
      </w:r>
      <w:r w:rsidR="00EB030B" w:rsidRPr="00EB030B">
        <w:rPr>
          <w:sz w:val="28"/>
          <w:szCs w:val="28"/>
        </w:rPr>
        <w:t>местного</w:t>
      </w:r>
      <w:r w:rsidR="00EB030B" w:rsidRPr="00853062">
        <w:rPr>
          <w:sz w:val="28"/>
          <w:szCs w:val="28"/>
        </w:rPr>
        <w:t xml:space="preserve"> </w:t>
      </w:r>
      <w:r w:rsidR="00713DB0" w:rsidRPr="00853062">
        <w:rPr>
          <w:sz w:val="28"/>
          <w:szCs w:val="28"/>
        </w:rPr>
        <w:t>бюджета осуществляет следующие бюджетные полномочия</w:t>
      </w:r>
      <w:r w:rsidR="00713DB0">
        <w:rPr>
          <w:sz w:val="28"/>
          <w:szCs w:val="28"/>
        </w:rPr>
        <w:t>:</w:t>
      </w:r>
    </w:p>
    <w:p w:rsidR="00817667" w:rsidRDefault="00817667" w:rsidP="00C30242">
      <w:pPr>
        <w:widowControl w:val="0"/>
        <w:autoSpaceDE w:val="0"/>
        <w:autoSpaceDN w:val="0"/>
        <w:adjustRightInd w:val="0"/>
        <w:ind w:firstLine="709"/>
        <w:jc w:val="both"/>
        <w:rPr>
          <w:sz w:val="28"/>
          <w:szCs w:val="28"/>
        </w:rPr>
      </w:pPr>
      <w:r w:rsidRPr="00817667">
        <w:rPr>
          <w:sz w:val="28"/>
          <w:szCs w:val="28"/>
        </w:rPr>
        <w:t>- организует работу и непосредственно сос</w:t>
      </w:r>
      <w:r>
        <w:rPr>
          <w:sz w:val="28"/>
          <w:szCs w:val="28"/>
        </w:rPr>
        <w:t>тавляет проект решения о</w:t>
      </w:r>
      <w:r w:rsidRPr="00817667">
        <w:rPr>
          <w:sz w:val="28"/>
          <w:szCs w:val="28"/>
        </w:rPr>
        <w:t xml:space="preserve"> </w:t>
      </w:r>
      <w:r w:rsidR="00EB030B" w:rsidRPr="00EB030B">
        <w:rPr>
          <w:sz w:val="28"/>
          <w:szCs w:val="28"/>
        </w:rPr>
        <w:t>местн</w:t>
      </w:r>
      <w:r w:rsidR="00EB030B">
        <w:rPr>
          <w:sz w:val="28"/>
          <w:szCs w:val="28"/>
        </w:rPr>
        <w:t xml:space="preserve">ом </w:t>
      </w:r>
      <w:r w:rsidRPr="00817667">
        <w:rPr>
          <w:sz w:val="28"/>
          <w:szCs w:val="28"/>
        </w:rPr>
        <w:t>бюджете</w:t>
      </w:r>
      <w:r>
        <w:rPr>
          <w:sz w:val="28"/>
          <w:szCs w:val="28"/>
        </w:rPr>
        <w:t xml:space="preserve"> </w:t>
      </w:r>
      <w:r w:rsidRPr="00817667">
        <w:rPr>
          <w:sz w:val="28"/>
          <w:szCs w:val="28"/>
        </w:rPr>
        <w:t>на очередной финансовы</w:t>
      </w:r>
      <w:r w:rsidR="006675BC">
        <w:rPr>
          <w:sz w:val="28"/>
          <w:szCs w:val="28"/>
        </w:rPr>
        <w:t xml:space="preserve">й год </w:t>
      </w:r>
      <w:r w:rsidRPr="00817667">
        <w:rPr>
          <w:sz w:val="28"/>
          <w:szCs w:val="28"/>
        </w:rPr>
        <w:t xml:space="preserve">и плановый </w:t>
      </w:r>
      <w:r w:rsidR="006675BC">
        <w:rPr>
          <w:sz w:val="28"/>
          <w:szCs w:val="28"/>
        </w:rPr>
        <w:t>период</w:t>
      </w:r>
      <w:r w:rsidRPr="00817667">
        <w:rPr>
          <w:sz w:val="28"/>
          <w:szCs w:val="28"/>
        </w:rPr>
        <w:t>;</w:t>
      </w:r>
    </w:p>
    <w:p w:rsidR="006B276E" w:rsidRDefault="006B276E" w:rsidP="00C30242">
      <w:pPr>
        <w:widowControl w:val="0"/>
        <w:autoSpaceDE w:val="0"/>
        <w:autoSpaceDN w:val="0"/>
        <w:adjustRightInd w:val="0"/>
        <w:ind w:firstLine="709"/>
        <w:jc w:val="both"/>
        <w:rPr>
          <w:sz w:val="28"/>
          <w:szCs w:val="28"/>
        </w:rPr>
      </w:pPr>
      <w:r>
        <w:rPr>
          <w:sz w:val="28"/>
          <w:szCs w:val="28"/>
        </w:rPr>
        <w:t xml:space="preserve">- </w:t>
      </w:r>
      <w:r w:rsidRPr="006B276E">
        <w:rPr>
          <w:sz w:val="28"/>
          <w:szCs w:val="28"/>
        </w:rPr>
        <w:t xml:space="preserve">формирует пакет документов и материалов, подлежащих представлению в </w:t>
      </w:r>
      <w:r>
        <w:rPr>
          <w:sz w:val="28"/>
          <w:szCs w:val="28"/>
        </w:rPr>
        <w:t>Совет городского округа</w:t>
      </w:r>
      <w:r w:rsidRPr="00C42E58">
        <w:rPr>
          <w:sz w:val="28"/>
          <w:szCs w:val="28"/>
        </w:rPr>
        <w:t xml:space="preserve"> </w:t>
      </w:r>
      <w:r w:rsidRPr="0073402D">
        <w:rPr>
          <w:sz w:val="28"/>
          <w:szCs w:val="28"/>
        </w:rPr>
        <w:t>муниципальное образование городской округ город Красный Луч Луганской Народной Республики</w:t>
      </w:r>
      <w:r w:rsidRPr="006B276E">
        <w:rPr>
          <w:sz w:val="28"/>
          <w:szCs w:val="28"/>
        </w:rPr>
        <w:t xml:space="preserve"> одновременно с указанным проектом </w:t>
      </w:r>
      <w:r w:rsidR="00EB030B" w:rsidRPr="00EB030B">
        <w:rPr>
          <w:sz w:val="28"/>
          <w:szCs w:val="28"/>
        </w:rPr>
        <w:t>местного</w:t>
      </w:r>
      <w:r w:rsidR="00EB030B" w:rsidRPr="006B276E">
        <w:rPr>
          <w:sz w:val="28"/>
          <w:szCs w:val="28"/>
        </w:rPr>
        <w:t xml:space="preserve"> </w:t>
      </w:r>
      <w:r w:rsidRPr="006B276E">
        <w:rPr>
          <w:sz w:val="28"/>
          <w:szCs w:val="28"/>
        </w:rPr>
        <w:t>бюджета, и представляе</w:t>
      </w:r>
      <w:r>
        <w:rPr>
          <w:sz w:val="28"/>
          <w:szCs w:val="28"/>
        </w:rPr>
        <w:t>т их в установленном порядке в А</w:t>
      </w:r>
      <w:r w:rsidRPr="006B276E">
        <w:rPr>
          <w:sz w:val="28"/>
          <w:szCs w:val="28"/>
        </w:rPr>
        <w:t>дминистрацию</w:t>
      </w:r>
      <w:r>
        <w:rPr>
          <w:sz w:val="28"/>
          <w:szCs w:val="28"/>
        </w:rPr>
        <w:t>;</w:t>
      </w:r>
      <w:r w:rsidRPr="006B276E">
        <w:rPr>
          <w:sz w:val="28"/>
          <w:szCs w:val="28"/>
        </w:rPr>
        <w:t xml:space="preserve"> </w:t>
      </w:r>
    </w:p>
    <w:p w:rsidR="002A063E" w:rsidRDefault="006675BC" w:rsidP="00C30242">
      <w:pPr>
        <w:widowControl w:val="0"/>
        <w:autoSpaceDE w:val="0"/>
        <w:autoSpaceDN w:val="0"/>
        <w:adjustRightInd w:val="0"/>
        <w:ind w:firstLine="708"/>
        <w:jc w:val="both"/>
        <w:rPr>
          <w:sz w:val="28"/>
          <w:szCs w:val="28"/>
        </w:rPr>
      </w:pPr>
      <w:r w:rsidRPr="006675BC">
        <w:rPr>
          <w:sz w:val="28"/>
          <w:szCs w:val="28"/>
        </w:rPr>
        <w:t>- разрабатывает</w:t>
      </w:r>
      <w:r w:rsidR="002A063E">
        <w:rPr>
          <w:sz w:val="28"/>
          <w:szCs w:val="28"/>
        </w:rPr>
        <w:t xml:space="preserve"> </w:t>
      </w:r>
      <w:r>
        <w:rPr>
          <w:sz w:val="28"/>
          <w:szCs w:val="28"/>
        </w:rPr>
        <w:t>и предоставляет в Администрацию основные направления бюджетной, налоговой и долговой политики м</w:t>
      </w:r>
      <w:r w:rsidR="002A063E">
        <w:rPr>
          <w:sz w:val="28"/>
          <w:szCs w:val="28"/>
        </w:rPr>
        <w:t>униципального образования;</w:t>
      </w:r>
    </w:p>
    <w:p w:rsidR="00713DB0" w:rsidRDefault="00817667" w:rsidP="00C30242">
      <w:pPr>
        <w:widowControl w:val="0"/>
        <w:autoSpaceDE w:val="0"/>
        <w:autoSpaceDN w:val="0"/>
        <w:adjustRightInd w:val="0"/>
        <w:ind w:firstLine="708"/>
        <w:jc w:val="both"/>
        <w:rPr>
          <w:sz w:val="28"/>
          <w:szCs w:val="28"/>
        </w:rPr>
      </w:pPr>
      <w:r w:rsidRPr="00A15FEC">
        <w:rPr>
          <w:sz w:val="28"/>
          <w:szCs w:val="28"/>
        </w:rPr>
        <w:t>- разрабатывает</w:t>
      </w:r>
      <w:r w:rsidR="00713DB0" w:rsidRPr="00A15FEC">
        <w:rPr>
          <w:sz w:val="28"/>
          <w:szCs w:val="28"/>
        </w:rPr>
        <w:t xml:space="preserve"> </w:t>
      </w:r>
      <w:r w:rsidRPr="00A15FEC">
        <w:rPr>
          <w:sz w:val="28"/>
          <w:szCs w:val="28"/>
        </w:rPr>
        <w:t xml:space="preserve">прогноз основных характеристик </w:t>
      </w:r>
      <w:r w:rsidR="00EB030B" w:rsidRPr="00A15FEC">
        <w:rPr>
          <w:sz w:val="28"/>
          <w:szCs w:val="28"/>
        </w:rPr>
        <w:t xml:space="preserve">местного </w:t>
      </w:r>
      <w:r w:rsidR="00713DB0" w:rsidRPr="00A15FEC">
        <w:rPr>
          <w:sz w:val="28"/>
          <w:szCs w:val="28"/>
        </w:rPr>
        <w:t xml:space="preserve">бюджета </w:t>
      </w:r>
      <w:r w:rsidR="00A15FEC" w:rsidRPr="00A15FEC">
        <w:rPr>
          <w:sz w:val="28"/>
          <w:szCs w:val="28"/>
        </w:rPr>
        <w:t>на очередной финансовый год и плановый период</w:t>
      </w:r>
      <w:r w:rsidR="00713DB0" w:rsidRPr="00A15FEC">
        <w:rPr>
          <w:sz w:val="28"/>
          <w:szCs w:val="28"/>
        </w:rPr>
        <w:t>;</w:t>
      </w:r>
    </w:p>
    <w:p w:rsidR="00713DB0" w:rsidRDefault="00817667" w:rsidP="00C30242">
      <w:pPr>
        <w:widowControl w:val="0"/>
        <w:autoSpaceDE w:val="0"/>
        <w:autoSpaceDN w:val="0"/>
        <w:adjustRightInd w:val="0"/>
        <w:ind w:firstLine="709"/>
        <w:jc w:val="both"/>
        <w:rPr>
          <w:sz w:val="28"/>
          <w:szCs w:val="28"/>
        </w:rPr>
      </w:pPr>
      <w:r>
        <w:rPr>
          <w:sz w:val="28"/>
          <w:szCs w:val="28"/>
        </w:rPr>
        <w:t>- </w:t>
      </w:r>
      <w:r w:rsidR="00713DB0">
        <w:rPr>
          <w:sz w:val="28"/>
          <w:szCs w:val="28"/>
        </w:rPr>
        <w:t>получает</w:t>
      </w:r>
      <w:r>
        <w:rPr>
          <w:sz w:val="28"/>
          <w:szCs w:val="28"/>
        </w:rPr>
        <w:t xml:space="preserve"> </w:t>
      </w:r>
      <w:r w:rsidR="00713DB0">
        <w:rPr>
          <w:sz w:val="28"/>
          <w:szCs w:val="28"/>
        </w:rPr>
        <w:t xml:space="preserve">материалы, необходимые для составления проекта </w:t>
      </w:r>
      <w:r w:rsidR="00EB030B" w:rsidRPr="00EB030B">
        <w:rPr>
          <w:sz w:val="28"/>
          <w:szCs w:val="28"/>
        </w:rPr>
        <w:t>местного</w:t>
      </w:r>
      <w:r w:rsidR="00EB030B">
        <w:rPr>
          <w:sz w:val="28"/>
          <w:szCs w:val="28"/>
        </w:rPr>
        <w:t xml:space="preserve"> </w:t>
      </w:r>
      <w:r w:rsidR="00713DB0">
        <w:rPr>
          <w:sz w:val="28"/>
          <w:szCs w:val="28"/>
        </w:rPr>
        <w:t>бюджета</w:t>
      </w:r>
      <w:r w:rsidR="00A15FEC">
        <w:rPr>
          <w:sz w:val="28"/>
          <w:szCs w:val="28"/>
        </w:rPr>
        <w:t xml:space="preserve"> от участников бюджетного процесса (субъектов бюджетного планирования)</w:t>
      </w:r>
      <w:r>
        <w:rPr>
          <w:sz w:val="28"/>
          <w:szCs w:val="28"/>
        </w:rPr>
        <w:t>;</w:t>
      </w:r>
    </w:p>
    <w:p w:rsidR="00713DB0" w:rsidRDefault="00817667" w:rsidP="00C30242">
      <w:pPr>
        <w:widowControl w:val="0"/>
        <w:autoSpaceDE w:val="0"/>
        <w:autoSpaceDN w:val="0"/>
        <w:adjustRightInd w:val="0"/>
        <w:ind w:firstLine="709"/>
        <w:jc w:val="both"/>
        <w:rPr>
          <w:sz w:val="28"/>
          <w:szCs w:val="28"/>
        </w:rPr>
      </w:pPr>
      <w:r>
        <w:rPr>
          <w:sz w:val="28"/>
          <w:szCs w:val="28"/>
        </w:rPr>
        <w:t>- </w:t>
      </w:r>
      <w:r w:rsidR="00713DB0">
        <w:rPr>
          <w:sz w:val="28"/>
          <w:szCs w:val="28"/>
        </w:rPr>
        <w:t>устанавливает порядок и методику планирования бюджетных ассигнований бюджета муниципального образования городской округ город Красный Луч Луганской Народной Республики;</w:t>
      </w:r>
    </w:p>
    <w:p w:rsidR="00713DB0" w:rsidRPr="002C1161" w:rsidRDefault="006675BC" w:rsidP="00C30242">
      <w:pPr>
        <w:widowControl w:val="0"/>
        <w:autoSpaceDE w:val="0"/>
        <w:autoSpaceDN w:val="0"/>
        <w:adjustRightInd w:val="0"/>
        <w:ind w:firstLine="709"/>
        <w:jc w:val="both"/>
        <w:rPr>
          <w:sz w:val="28"/>
          <w:szCs w:val="28"/>
        </w:rPr>
      </w:pPr>
      <w:r>
        <w:rPr>
          <w:sz w:val="28"/>
          <w:szCs w:val="28"/>
        </w:rPr>
        <w:t>- </w:t>
      </w:r>
      <w:r w:rsidR="00713DB0">
        <w:rPr>
          <w:sz w:val="28"/>
          <w:szCs w:val="28"/>
        </w:rPr>
        <w:t xml:space="preserve">ведет реестр расходных обязательств муниципального образования городской округ город Красный Луч Луганской Народной Республики, подлежащих исполнению за счет средств  бюджета муниципального </w:t>
      </w:r>
      <w:r w:rsidR="00713DB0" w:rsidRPr="002C1161">
        <w:rPr>
          <w:sz w:val="28"/>
          <w:szCs w:val="28"/>
        </w:rPr>
        <w:t>образования;</w:t>
      </w:r>
    </w:p>
    <w:p w:rsidR="006675BC" w:rsidRDefault="006675BC" w:rsidP="00C30242">
      <w:pPr>
        <w:widowControl w:val="0"/>
        <w:autoSpaceDE w:val="0"/>
        <w:autoSpaceDN w:val="0"/>
        <w:adjustRightInd w:val="0"/>
        <w:ind w:firstLine="709"/>
        <w:jc w:val="both"/>
        <w:rPr>
          <w:sz w:val="28"/>
          <w:szCs w:val="28"/>
        </w:rPr>
      </w:pPr>
      <w:r w:rsidRPr="002C1161">
        <w:rPr>
          <w:sz w:val="28"/>
          <w:szCs w:val="28"/>
        </w:rPr>
        <w:t>- </w:t>
      </w:r>
      <w:r w:rsidR="00713DB0" w:rsidRPr="002C1161">
        <w:rPr>
          <w:sz w:val="28"/>
          <w:szCs w:val="28"/>
        </w:rPr>
        <w:t>устанавливает порядок применения целевых статей расходов бюджета</w:t>
      </w:r>
      <w:r w:rsidR="00713DB0">
        <w:rPr>
          <w:sz w:val="28"/>
          <w:szCs w:val="28"/>
        </w:rPr>
        <w:t xml:space="preserve"> муниципального образования городской округ город Красный Луч Луганской Народной Республики;</w:t>
      </w:r>
    </w:p>
    <w:p w:rsidR="006675BC" w:rsidRPr="006675BC" w:rsidRDefault="006675BC" w:rsidP="00C30242">
      <w:pPr>
        <w:widowControl w:val="0"/>
        <w:autoSpaceDE w:val="0"/>
        <w:autoSpaceDN w:val="0"/>
        <w:adjustRightInd w:val="0"/>
        <w:ind w:firstLine="708"/>
        <w:jc w:val="both"/>
        <w:rPr>
          <w:sz w:val="28"/>
          <w:szCs w:val="28"/>
        </w:rPr>
      </w:pPr>
      <w:r w:rsidRPr="002C1161">
        <w:rPr>
          <w:sz w:val="28"/>
          <w:szCs w:val="28"/>
        </w:rPr>
        <w:t xml:space="preserve">- осуществляет подготовку </w:t>
      </w:r>
      <w:r w:rsidR="002A063E" w:rsidRPr="002C1161">
        <w:rPr>
          <w:sz w:val="28"/>
          <w:szCs w:val="28"/>
        </w:rPr>
        <w:t>прогноза доходов и поступлений</w:t>
      </w:r>
      <w:r w:rsidR="002C1161" w:rsidRPr="002C1161">
        <w:rPr>
          <w:sz w:val="28"/>
          <w:szCs w:val="28"/>
        </w:rPr>
        <w:t xml:space="preserve"> и </w:t>
      </w:r>
      <w:r w:rsidR="002A063E" w:rsidRPr="002C1161">
        <w:rPr>
          <w:sz w:val="28"/>
          <w:szCs w:val="28"/>
        </w:rPr>
        <w:t xml:space="preserve">источников финансирования дефицита бюджета </w:t>
      </w:r>
      <w:r w:rsidRPr="002C1161">
        <w:rPr>
          <w:sz w:val="28"/>
          <w:szCs w:val="28"/>
        </w:rPr>
        <w:t>совместно с главными администраторами доходов бюджета и главными администраторами источников финансирования дефицита бюджета;</w:t>
      </w:r>
    </w:p>
    <w:p w:rsidR="00713DB0" w:rsidRDefault="006675BC" w:rsidP="00C30242">
      <w:pPr>
        <w:ind w:firstLine="709"/>
        <w:jc w:val="both"/>
        <w:rPr>
          <w:sz w:val="28"/>
          <w:szCs w:val="28"/>
        </w:rPr>
      </w:pPr>
      <w:r>
        <w:rPr>
          <w:sz w:val="28"/>
          <w:szCs w:val="28"/>
        </w:rPr>
        <w:t>- </w:t>
      </w:r>
      <w:r w:rsidR="00713DB0">
        <w:rPr>
          <w:sz w:val="28"/>
          <w:szCs w:val="28"/>
        </w:rPr>
        <w:t>готовит проекты нормативных правовых актов, связанных с изменением объемов и (или) структуры расходных обязательств муниципального образования городской округ город Красный Луч Луганской Народной Республики и представляет на рассмотрение в Совет городского округа</w:t>
      </w:r>
      <w:r w:rsidR="00713DB0" w:rsidRPr="00C42E58">
        <w:rPr>
          <w:sz w:val="28"/>
          <w:szCs w:val="28"/>
        </w:rPr>
        <w:t xml:space="preserve"> </w:t>
      </w:r>
      <w:r w:rsidR="00713DB0" w:rsidRPr="0073402D">
        <w:rPr>
          <w:sz w:val="28"/>
          <w:szCs w:val="28"/>
        </w:rPr>
        <w:t>муниципальное образование городской округ город Красный Луч Луганской Народной Республики</w:t>
      </w:r>
      <w:r w:rsidR="00713DB0">
        <w:rPr>
          <w:sz w:val="28"/>
          <w:szCs w:val="28"/>
        </w:rPr>
        <w:t>:</w:t>
      </w:r>
    </w:p>
    <w:p w:rsidR="00713DB0" w:rsidRDefault="00DB4BAF" w:rsidP="00C30242">
      <w:pPr>
        <w:ind w:firstLine="709"/>
        <w:jc w:val="both"/>
        <w:rPr>
          <w:sz w:val="28"/>
          <w:szCs w:val="28"/>
        </w:rPr>
      </w:pPr>
      <w:r>
        <w:rPr>
          <w:sz w:val="28"/>
          <w:szCs w:val="28"/>
        </w:rPr>
        <w:t xml:space="preserve">а) </w:t>
      </w:r>
      <w:r w:rsidR="00713DB0">
        <w:rPr>
          <w:sz w:val="28"/>
          <w:szCs w:val="28"/>
        </w:rPr>
        <w:t>предложения по формированию бюджетных ассигнований бюджета муниципального образования городской округ город Красный Луч Луганской Народной Республики на реализацию муниципальных программ  муниципального образования городской округ город Красный Луч Луганской Народной Республики и осуществление непрограммных направлений деятельности на очередной финансовый год и плановый период с расчетами и обоснованиями бюджетных ассигнований;</w:t>
      </w:r>
    </w:p>
    <w:p w:rsidR="00713DB0" w:rsidRDefault="00713DB0" w:rsidP="00C30242">
      <w:pPr>
        <w:ind w:firstLine="709"/>
        <w:jc w:val="both"/>
        <w:rPr>
          <w:sz w:val="28"/>
          <w:szCs w:val="28"/>
        </w:rPr>
      </w:pPr>
      <w:r>
        <w:rPr>
          <w:sz w:val="28"/>
          <w:szCs w:val="28"/>
        </w:rPr>
        <w:lastRenderedPageBreak/>
        <w:t>б) предложения по оптимизации расходов бюджета и сокращению неэффективных расходов и расходов, не носящих первоочередной характер;</w:t>
      </w:r>
    </w:p>
    <w:p w:rsidR="006B276E" w:rsidRDefault="00713DB0" w:rsidP="00C30242">
      <w:pPr>
        <w:widowControl w:val="0"/>
        <w:autoSpaceDE w:val="0"/>
        <w:autoSpaceDN w:val="0"/>
        <w:adjustRightInd w:val="0"/>
        <w:ind w:firstLine="709"/>
        <w:jc w:val="both"/>
        <w:rPr>
          <w:sz w:val="28"/>
          <w:szCs w:val="28"/>
        </w:rPr>
      </w:pPr>
      <w:r>
        <w:rPr>
          <w:sz w:val="28"/>
          <w:szCs w:val="28"/>
        </w:rPr>
        <w:t>в) осуществляет оценку ожидаемого исполнения бюджета муниципального образования городской округ город Красный Луч Луганской Народной Респу</w:t>
      </w:r>
      <w:r w:rsidR="006675BC">
        <w:rPr>
          <w:sz w:val="28"/>
          <w:szCs w:val="28"/>
        </w:rPr>
        <w:t>блики за текущий финансовый год</w:t>
      </w:r>
      <w:r w:rsidR="006B276E">
        <w:rPr>
          <w:sz w:val="28"/>
          <w:szCs w:val="28"/>
        </w:rPr>
        <w:t>;</w:t>
      </w:r>
    </w:p>
    <w:p w:rsidR="00713DB0" w:rsidRDefault="00DC1409" w:rsidP="00C30242">
      <w:pPr>
        <w:ind w:firstLine="709"/>
        <w:jc w:val="both"/>
        <w:rPr>
          <w:sz w:val="28"/>
          <w:szCs w:val="28"/>
        </w:rPr>
      </w:pPr>
      <w:r w:rsidRPr="001B3D7B">
        <w:rPr>
          <w:sz w:val="28"/>
          <w:szCs w:val="28"/>
        </w:rPr>
        <w:t>2.2.</w:t>
      </w:r>
      <w:r w:rsidR="00713DB0" w:rsidRPr="001B3D7B">
        <w:rPr>
          <w:sz w:val="28"/>
          <w:szCs w:val="28"/>
        </w:rPr>
        <w:t>3. При</w:t>
      </w:r>
      <w:r w:rsidR="00713DB0">
        <w:rPr>
          <w:sz w:val="28"/>
          <w:szCs w:val="28"/>
        </w:rPr>
        <w:t xml:space="preserve"> составлении проекта</w:t>
      </w:r>
      <w:r w:rsidR="007B2622">
        <w:rPr>
          <w:sz w:val="28"/>
          <w:szCs w:val="28"/>
        </w:rPr>
        <w:t xml:space="preserve"> местного</w:t>
      </w:r>
      <w:r w:rsidR="00713DB0">
        <w:rPr>
          <w:sz w:val="28"/>
          <w:szCs w:val="28"/>
        </w:rPr>
        <w:t xml:space="preserve"> бюджета на очередной финансовый год и плановый период главные администраторы (</w:t>
      </w:r>
      <w:r w:rsidR="00552C7E">
        <w:rPr>
          <w:sz w:val="28"/>
          <w:szCs w:val="28"/>
        </w:rPr>
        <w:t>администраторы) доходов бюджета</w:t>
      </w:r>
      <w:r w:rsidR="00713DB0">
        <w:rPr>
          <w:sz w:val="28"/>
          <w:szCs w:val="28"/>
        </w:rPr>
        <w:t xml:space="preserve"> муниципального образования и главные администраторы</w:t>
      </w:r>
      <w:r>
        <w:rPr>
          <w:sz w:val="28"/>
          <w:szCs w:val="28"/>
        </w:rPr>
        <w:t xml:space="preserve"> </w:t>
      </w:r>
      <w:r w:rsidR="00713DB0">
        <w:rPr>
          <w:sz w:val="28"/>
          <w:szCs w:val="28"/>
        </w:rPr>
        <w:t xml:space="preserve">(администраторы) источников финансирования дефицита бюджета </w:t>
      </w:r>
      <w:r w:rsidR="00552C7E">
        <w:rPr>
          <w:sz w:val="28"/>
          <w:szCs w:val="28"/>
        </w:rPr>
        <w:t>разрабатывают и представляют в ф</w:t>
      </w:r>
      <w:r w:rsidR="00713DB0">
        <w:rPr>
          <w:sz w:val="28"/>
          <w:szCs w:val="28"/>
        </w:rPr>
        <w:t>инансовое управление прогноз объемов поступлений в бюджет муниципального образования по соответствующим видам (подвидам) доходов и источникам фи</w:t>
      </w:r>
      <w:r w:rsidR="00DB4BAF">
        <w:rPr>
          <w:sz w:val="28"/>
          <w:szCs w:val="28"/>
        </w:rPr>
        <w:t xml:space="preserve">нансирования дефицита  бюджета </w:t>
      </w:r>
      <w:r w:rsidR="00713DB0">
        <w:rPr>
          <w:sz w:val="28"/>
          <w:szCs w:val="28"/>
        </w:rPr>
        <w:t>муниципального образования.</w:t>
      </w:r>
    </w:p>
    <w:p w:rsidR="00552C7E" w:rsidRDefault="00552C7E" w:rsidP="00C30242">
      <w:pPr>
        <w:ind w:firstLine="709"/>
        <w:jc w:val="both"/>
        <w:rPr>
          <w:sz w:val="28"/>
          <w:szCs w:val="28"/>
        </w:rPr>
      </w:pPr>
      <w:r w:rsidRPr="001B3D7B">
        <w:rPr>
          <w:sz w:val="28"/>
          <w:szCs w:val="28"/>
        </w:rPr>
        <w:t>2.2.4. </w:t>
      </w:r>
      <w:r w:rsidRPr="005E7CA9">
        <w:rPr>
          <w:sz w:val="28"/>
          <w:szCs w:val="28"/>
        </w:rPr>
        <w:t>Управление экономического развития Администрации городского округа муниципального образования городской</w:t>
      </w:r>
      <w:r>
        <w:rPr>
          <w:sz w:val="28"/>
          <w:szCs w:val="28"/>
        </w:rPr>
        <w:t xml:space="preserve"> округ город Красный Луч Луганской Народной Республики:</w:t>
      </w:r>
    </w:p>
    <w:p w:rsidR="00552C7E" w:rsidRPr="00552C7E" w:rsidRDefault="00552C7E" w:rsidP="00C30242">
      <w:pPr>
        <w:ind w:firstLine="708"/>
        <w:jc w:val="both"/>
        <w:rPr>
          <w:sz w:val="28"/>
          <w:szCs w:val="28"/>
        </w:rPr>
      </w:pPr>
      <w:r w:rsidRPr="00552C7E">
        <w:rPr>
          <w:sz w:val="28"/>
          <w:szCs w:val="28"/>
        </w:rPr>
        <w:t>2.2.</w:t>
      </w:r>
      <w:r>
        <w:rPr>
          <w:sz w:val="28"/>
          <w:szCs w:val="28"/>
        </w:rPr>
        <w:t>4</w:t>
      </w:r>
      <w:r w:rsidRPr="00552C7E">
        <w:rPr>
          <w:sz w:val="28"/>
          <w:szCs w:val="28"/>
        </w:rPr>
        <w:t xml:space="preserve">.1. Разрабатывает и направляет в </w:t>
      </w:r>
      <w:r>
        <w:rPr>
          <w:sz w:val="28"/>
          <w:szCs w:val="28"/>
        </w:rPr>
        <w:t>финансовое управление</w:t>
      </w:r>
      <w:r w:rsidR="00A15FEC">
        <w:rPr>
          <w:sz w:val="28"/>
          <w:szCs w:val="28"/>
        </w:rPr>
        <w:t xml:space="preserve"> основные</w:t>
      </w:r>
      <w:r w:rsidRPr="00552C7E">
        <w:rPr>
          <w:sz w:val="28"/>
          <w:szCs w:val="28"/>
        </w:rPr>
        <w:t xml:space="preserve"> прогноз</w:t>
      </w:r>
      <w:r w:rsidR="00A15FEC">
        <w:rPr>
          <w:sz w:val="28"/>
          <w:szCs w:val="28"/>
        </w:rPr>
        <w:t xml:space="preserve">ные </w:t>
      </w:r>
      <w:r w:rsidRPr="00552C7E">
        <w:rPr>
          <w:sz w:val="28"/>
          <w:szCs w:val="28"/>
        </w:rPr>
        <w:t>экономическ</w:t>
      </w:r>
      <w:r w:rsidR="00A15FEC">
        <w:rPr>
          <w:sz w:val="28"/>
          <w:szCs w:val="28"/>
        </w:rPr>
        <w:t>ие показатели</w:t>
      </w:r>
      <w:r w:rsidRPr="00552C7E">
        <w:rPr>
          <w:sz w:val="28"/>
          <w:szCs w:val="28"/>
        </w:rPr>
        <w:t xml:space="preserve"> развития муниципального образова</w:t>
      </w:r>
      <w:r>
        <w:rPr>
          <w:sz w:val="28"/>
          <w:szCs w:val="28"/>
        </w:rPr>
        <w:t>ния на очередной финансовый год и плановый период;</w:t>
      </w:r>
    </w:p>
    <w:p w:rsidR="00552C7E" w:rsidRPr="0072370D" w:rsidRDefault="00552C7E" w:rsidP="00C30242">
      <w:pPr>
        <w:ind w:firstLine="708"/>
        <w:jc w:val="both"/>
        <w:rPr>
          <w:sz w:val="28"/>
          <w:szCs w:val="28"/>
        </w:rPr>
      </w:pPr>
      <w:r w:rsidRPr="00552C7E">
        <w:rPr>
          <w:sz w:val="28"/>
          <w:szCs w:val="28"/>
        </w:rPr>
        <w:t>2.2.</w:t>
      </w:r>
      <w:r w:rsidR="000375AA">
        <w:rPr>
          <w:sz w:val="28"/>
          <w:szCs w:val="28"/>
        </w:rPr>
        <w:t>4</w:t>
      </w:r>
      <w:r w:rsidRPr="00552C7E">
        <w:rPr>
          <w:sz w:val="28"/>
          <w:szCs w:val="28"/>
        </w:rPr>
        <w:t xml:space="preserve">.2. Формирует предварительные итоги социально-экономического развития муниципального образования за истекший период текущего года и ожидаемые итоги социально-экономического развития за текущий </w:t>
      </w:r>
      <w:r w:rsidRPr="0072370D">
        <w:rPr>
          <w:sz w:val="28"/>
          <w:szCs w:val="28"/>
        </w:rPr>
        <w:t>финансовый год.</w:t>
      </w:r>
    </w:p>
    <w:p w:rsidR="000375AA" w:rsidRPr="0072370D" w:rsidRDefault="000375AA" w:rsidP="00C30242">
      <w:pPr>
        <w:ind w:firstLine="708"/>
        <w:jc w:val="both"/>
        <w:rPr>
          <w:sz w:val="28"/>
          <w:szCs w:val="28"/>
        </w:rPr>
      </w:pPr>
      <w:r w:rsidRPr="0072370D">
        <w:rPr>
          <w:sz w:val="28"/>
          <w:szCs w:val="28"/>
        </w:rPr>
        <w:t xml:space="preserve">2.2.4.3. Представляет в финансовое управление предложения по включению в проект </w:t>
      </w:r>
      <w:r w:rsidR="007B2622">
        <w:rPr>
          <w:sz w:val="28"/>
          <w:szCs w:val="28"/>
        </w:rPr>
        <w:t xml:space="preserve">местного </w:t>
      </w:r>
      <w:r w:rsidRPr="0072370D">
        <w:rPr>
          <w:sz w:val="28"/>
          <w:szCs w:val="28"/>
        </w:rPr>
        <w:t xml:space="preserve">бюджета </w:t>
      </w:r>
      <w:r w:rsidR="00112AB2">
        <w:rPr>
          <w:sz w:val="28"/>
          <w:szCs w:val="28"/>
        </w:rPr>
        <w:t>перечня муниципальных программ</w:t>
      </w:r>
      <w:r w:rsidRPr="0072370D">
        <w:rPr>
          <w:sz w:val="28"/>
          <w:szCs w:val="28"/>
        </w:rPr>
        <w:t>, планируемы</w:t>
      </w:r>
      <w:r w:rsidR="00112AB2">
        <w:rPr>
          <w:sz w:val="28"/>
          <w:szCs w:val="28"/>
        </w:rPr>
        <w:t>х</w:t>
      </w:r>
      <w:r w:rsidRPr="0072370D">
        <w:rPr>
          <w:sz w:val="28"/>
          <w:szCs w:val="28"/>
        </w:rPr>
        <w:t xml:space="preserve"> к реализации в очередном фин</w:t>
      </w:r>
      <w:r w:rsidR="00F6622C">
        <w:rPr>
          <w:sz w:val="28"/>
          <w:szCs w:val="28"/>
        </w:rPr>
        <w:t>ансовом году и плановом периоде</w:t>
      </w:r>
      <w:r w:rsidR="00112AB2">
        <w:rPr>
          <w:sz w:val="28"/>
          <w:szCs w:val="28"/>
        </w:rPr>
        <w:t>.</w:t>
      </w:r>
    </w:p>
    <w:p w:rsidR="0072370D" w:rsidRPr="00F6622C" w:rsidRDefault="0072370D" w:rsidP="00C30242">
      <w:pPr>
        <w:jc w:val="both"/>
        <w:rPr>
          <w:sz w:val="28"/>
          <w:szCs w:val="28"/>
        </w:rPr>
      </w:pPr>
      <w:r w:rsidRPr="0072370D">
        <w:rPr>
          <w:sz w:val="28"/>
          <w:szCs w:val="28"/>
        </w:rPr>
        <w:tab/>
      </w:r>
      <w:r w:rsidRPr="00F6622C">
        <w:rPr>
          <w:sz w:val="28"/>
          <w:szCs w:val="28"/>
        </w:rPr>
        <w:t>2.2.4.4. Представляет в финансовое управление сведения об объемах прибыли, полученной муниципальными унитарными предприятиями за отчетный год, ее ожидаемом объеме в текущем году и объемах прибыли, планируемой к получению муниципальными унитарными предприятиями в очередном финансовом году и плановом периоде, в разрезе муниципальных унитарных предприятий.</w:t>
      </w:r>
    </w:p>
    <w:p w:rsidR="00C76AA4" w:rsidRDefault="00171C64" w:rsidP="00AF02C3">
      <w:pPr>
        <w:jc w:val="both"/>
        <w:rPr>
          <w:sz w:val="28"/>
          <w:szCs w:val="28"/>
        </w:rPr>
      </w:pPr>
      <w:r w:rsidRPr="00F6622C">
        <w:rPr>
          <w:sz w:val="28"/>
          <w:szCs w:val="28"/>
        </w:rPr>
        <w:tab/>
      </w:r>
      <w:r w:rsidRPr="001B3D7B">
        <w:rPr>
          <w:sz w:val="28"/>
          <w:szCs w:val="28"/>
        </w:rPr>
        <w:t xml:space="preserve">2.2.5. Отдел </w:t>
      </w:r>
      <w:r w:rsidR="00DF243E" w:rsidRPr="001B3D7B">
        <w:rPr>
          <w:sz w:val="28"/>
          <w:szCs w:val="28"/>
        </w:rPr>
        <w:t>по управлению муниципальной собственност</w:t>
      </w:r>
      <w:r w:rsidR="001B3D7B">
        <w:rPr>
          <w:sz w:val="28"/>
          <w:szCs w:val="28"/>
        </w:rPr>
        <w:t>ью</w:t>
      </w:r>
      <w:r w:rsidR="00DF243E">
        <w:rPr>
          <w:sz w:val="28"/>
          <w:szCs w:val="28"/>
        </w:rPr>
        <w:t xml:space="preserve"> Администрации</w:t>
      </w:r>
      <w:r w:rsidR="00DF243E" w:rsidRPr="00DF243E">
        <w:rPr>
          <w:sz w:val="28"/>
          <w:szCs w:val="28"/>
        </w:rPr>
        <w:t xml:space="preserve"> </w:t>
      </w:r>
      <w:r w:rsidR="00DF243E">
        <w:rPr>
          <w:sz w:val="28"/>
          <w:szCs w:val="28"/>
        </w:rPr>
        <w:t>городского округа</w:t>
      </w:r>
      <w:r w:rsidR="00DF243E" w:rsidRPr="00552C7E">
        <w:rPr>
          <w:sz w:val="28"/>
          <w:szCs w:val="28"/>
        </w:rPr>
        <w:t xml:space="preserve"> </w:t>
      </w:r>
      <w:r w:rsidR="00DF243E">
        <w:rPr>
          <w:sz w:val="28"/>
          <w:szCs w:val="28"/>
        </w:rPr>
        <w:t>муниципального образования городской округ город Красный Луч Луганской Народной Республики</w:t>
      </w:r>
      <w:r w:rsidR="00AF02C3">
        <w:rPr>
          <w:sz w:val="28"/>
          <w:szCs w:val="28"/>
        </w:rPr>
        <w:t xml:space="preserve"> п</w:t>
      </w:r>
      <w:r w:rsidR="00DF243E" w:rsidRPr="00DF243E">
        <w:rPr>
          <w:sz w:val="28"/>
          <w:szCs w:val="28"/>
        </w:rPr>
        <w:t xml:space="preserve">редставляет в </w:t>
      </w:r>
      <w:r w:rsidR="00112AB2">
        <w:rPr>
          <w:sz w:val="28"/>
          <w:szCs w:val="28"/>
        </w:rPr>
        <w:t xml:space="preserve">финансовое </w:t>
      </w:r>
      <w:r w:rsidR="00DF243E">
        <w:rPr>
          <w:sz w:val="28"/>
          <w:szCs w:val="28"/>
        </w:rPr>
        <w:t xml:space="preserve">управление </w:t>
      </w:r>
      <w:r w:rsidR="00C76AA4" w:rsidRPr="00C76AA4">
        <w:rPr>
          <w:sz w:val="28"/>
          <w:szCs w:val="28"/>
        </w:rPr>
        <w:t xml:space="preserve"> </w:t>
      </w:r>
      <w:r w:rsidR="00112AB2">
        <w:rPr>
          <w:sz w:val="28"/>
          <w:szCs w:val="28"/>
        </w:rPr>
        <w:t xml:space="preserve">прогнозные показатели о поступлении доходов от сдачи в аренду </w:t>
      </w:r>
      <w:r w:rsidR="00CF3565">
        <w:rPr>
          <w:sz w:val="28"/>
          <w:szCs w:val="28"/>
        </w:rPr>
        <w:t xml:space="preserve">муниципального </w:t>
      </w:r>
      <w:r w:rsidR="00112AB2">
        <w:rPr>
          <w:sz w:val="28"/>
          <w:szCs w:val="28"/>
        </w:rPr>
        <w:t>имущества</w:t>
      </w:r>
      <w:r w:rsidR="00AF02C3">
        <w:rPr>
          <w:sz w:val="28"/>
          <w:szCs w:val="28"/>
        </w:rPr>
        <w:t>.</w:t>
      </w:r>
      <w:r w:rsidR="00112AB2">
        <w:rPr>
          <w:sz w:val="28"/>
          <w:szCs w:val="28"/>
        </w:rPr>
        <w:t xml:space="preserve"> </w:t>
      </w:r>
    </w:p>
    <w:p w:rsidR="00AF02C3" w:rsidRPr="00C76AA4" w:rsidRDefault="00AF02C3" w:rsidP="00AF02C3">
      <w:pPr>
        <w:jc w:val="both"/>
        <w:rPr>
          <w:sz w:val="28"/>
          <w:szCs w:val="28"/>
        </w:rPr>
      </w:pPr>
      <w:r>
        <w:rPr>
          <w:sz w:val="28"/>
          <w:szCs w:val="28"/>
        </w:rPr>
        <w:t xml:space="preserve">          2.2.6. Управление строительства, архитектуры, земельных отношений</w:t>
      </w:r>
      <w:r w:rsidRPr="00AF02C3">
        <w:rPr>
          <w:sz w:val="28"/>
          <w:szCs w:val="28"/>
        </w:rPr>
        <w:t xml:space="preserve"> </w:t>
      </w:r>
      <w:r>
        <w:rPr>
          <w:sz w:val="28"/>
          <w:szCs w:val="28"/>
        </w:rPr>
        <w:t>Администрации</w:t>
      </w:r>
      <w:r w:rsidRPr="00DF243E">
        <w:rPr>
          <w:sz w:val="28"/>
          <w:szCs w:val="28"/>
        </w:rPr>
        <w:t xml:space="preserve"> </w:t>
      </w:r>
      <w:r>
        <w:rPr>
          <w:sz w:val="28"/>
          <w:szCs w:val="28"/>
        </w:rPr>
        <w:t>городского округа</w:t>
      </w:r>
      <w:r w:rsidRPr="00552C7E">
        <w:rPr>
          <w:sz w:val="28"/>
          <w:szCs w:val="28"/>
        </w:rPr>
        <w:t xml:space="preserve"> </w:t>
      </w:r>
      <w:r>
        <w:rPr>
          <w:sz w:val="28"/>
          <w:szCs w:val="28"/>
        </w:rPr>
        <w:t>муниципального образования городской округ город Красный Луч Луганской Народной Республики представляет</w:t>
      </w:r>
      <w:r w:rsidRPr="00AF02C3">
        <w:rPr>
          <w:sz w:val="28"/>
          <w:szCs w:val="28"/>
        </w:rPr>
        <w:t xml:space="preserve"> </w:t>
      </w:r>
      <w:r w:rsidRPr="00DF243E">
        <w:rPr>
          <w:sz w:val="28"/>
          <w:szCs w:val="28"/>
        </w:rPr>
        <w:t xml:space="preserve">в </w:t>
      </w:r>
      <w:r>
        <w:rPr>
          <w:sz w:val="28"/>
          <w:szCs w:val="28"/>
        </w:rPr>
        <w:t xml:space="preserve">финансовое управление </w:t>
      </w:r>
      <w:r w:rsidRPr="00C76AA4">
        <w:rPr>
          <w:sz w:val="28"/>
          <w:szCs w:val="28"/>
        </w:rPr>
        <w:t xml:space="preserve"> </w:t>
      </w:r>
      <w:r>
        <w:rPr>
          <w:sz w:val="28"/>
          <w:szCs w:val="28"/>
        </w:rPr>
        <w:t>прогнозные показатели о поступлении доходов, получаемые в виде арендной платы за земельные участки.</w:t>
      </w:r>
    </w:p>
    <w:p w:rsidR="00B176D0" w:rsidRPr="00B176D0" w:rsidRDefault="00B176D0" w:rsidP="00C30242">
      <w:pPr>
        <w:ind w:firstLine="708"/>
        <w:jc w:val="both"/>
        <w:rPr>
          <w:sz w:val="28"/>
          <w:szCs w:val="28"/>
        </w:rPr>
      </w:pPr>
      <w:r w:rsidRPr="001B3D7B">
        <w:rPr>
          <w:sz w:val="28"/>
          <w:szCs w:val="28"/>
        </w:rPr>
        <w:t>2.2.</w:t>
      </w:r>
      <w:r w:rsidR="00AF02C3">
        <w:rPr>
          <w:sz w:val="28"/>
          <w:szCs w:val="28"/>
        </w:rPr>
        <w:t>7</w:t>
      </w:r>
      <w:r w:rsidRPr="001B3D7B">
        <w:rPr>
          <w:sz w:val="28"/>
          <w:szCs w:val="28"/>
        </w:rPr>
        <w:t>. Управления жилищно</w:t>
      </w:r>
      <w:r w:rsidR="0043392B" w:rsidRPr="001B3D7B">
        <w:rPr>
          <w:sz w:val="28"/>
          <w:szCs w:val="28"/>
        </w:rPr>
        <w:t>-</w:t>
      </w:r>
      <w:r w:rsidRPr="001B3D7B">
        <w:rPr>
          <w:sz w:val="28"/>
          <w:szCs w:val="28"/>
        </w:rPr>
        <w:t>коммунального хозяйства Администрации городского</w:t>
      </w:r>
      <w:r>
        <w:rPr>
          <w:sz w:val="28"/>
          <w:szCs w:val="28"/>
        </w:rPr>
        <w:t xml:space="preserve"> округа</w:t>
      </w:r>
      <w:r w:rsidRPr="00552C7E">
        <w:rPr>
          <w:sz w:val="28"/>
          <w:szCs w:val="28"/>
        </w:rPr>
        <w:t xml:space="preserve"> </w:t>
      </w:r>
      <w:r>
        <w:rPr>
          <w:sz w:val="28"/>
          <w:szCs w:val="28"/>
        </w:rPr>
        <w:t>муниципального образования городской округ город Красный Луч Луганской Народной Республики</w:t>
      </w:r>
      <w:r w:rsidRPr="00B176D0">
        <w:rPr>
          <w:sz w:val="28"/>
          <w:szCs w:val="28"/>
        </w:rPr>
        <w:t>:</w:t>
      </w:r>
    </w:p>
    <w:p w:rsidR="00B176D0" w:rsidRPr="003120C6" w:rsidRDefault="00B176D0" w:rsidP="00C30242">
      <w:pPr>
        <w:ind w:firstLine="708"/>
        <w:jc w:val="both"/>
        <w:rPr>
          <w:sz w:val="28"/>
          <w:szCs w:val="28"/>
        </w:rPr>
      </w:pPr>
      <w:r w:rsidRPr="00B176D0">
        <w:rPr>
          <w:sz w:val="28"/>
          <w:szCs w:val="28"/>
        </w:rPr>
        <w:lastRenderedPageBreak/>
        <w:t xml:space="preserve">- представляет в </w:t>
      </w:r>
      <w:r>
        <w:rPr>
          <w:sz w:val="28"/>
          <w:szCs w:val="28"/>
        </w:rPr>
        <w:t>финансовое управление</w:t>
      </w:r>
      <w:r w:rsidRPr="00B176D0">
        <w:rPr>
          <w:sz w:val="28"/>
          <w:szCs w:val="28"/>
        </w:rPr>
        <w:t xml:space="preserve"> расчет объема средств </w:t>
      </w:r>
      <w:r w:rsidR="00A7223E">
        <w:rPr>
          <w:sz w:val="28"/>
          <w:szCs w:val="28"/>
        </w:rPr>
        <w:t xml:space="preserve">местного </w:t>
      </w:r>
      <w:r w:rsidRPr="00B176D0">
        <w:rPr>
          <w:sz w:val="28"/>
          <w:szCs w:val="28"/>
        </w:rPr>
        <w:t xml:space="preserve">бюджета на очередной финансовый год </w:t>
      </w:r>
      <w:r>
        <w:rPr>
          <w:sz w:val="28"/>
          <w:szCs w:val="28"/>
        </w:rPr>
        <w:t>и плановый период</w:t>
      </w:r>
      <w:r w:rsidRPr="00B176D0">
        <w:rPr>
          <w:sz w:val="28"/>
          <w:szCs w:val="28"/>
        </w:rPr>
        <w:t xml:space="preserve"> по расходам, связанным с уличным освещение</w:t>
      </w:r>
      <w:r w:rsidR="00A7223E">
        <w:rPr>
          <w:sz w:val="28"/>
          <w:szCs w:val="28"/>
        </w:rPr>
        <w:t>м;</w:t>
      </w:r>
      <w:r w:rsidRPr="00B176D0">
        <w:rPr>
          <w:sz w:val="28"/>
          <w:szCs w:val="28"/>
        </w:rPr>
        <w:t xml:space="preserve"> ремонт</w:t>
      </w:r>
      <w:r w:rsidR="00A7223E">
        <w:rPr>
          <w:sz w:val="28"/>
          <w:szCs w:val="28"/>
        </w:rPr>
        <w:t>ом</w:t>
      </w:r>
      <w:r w:rsidRPr="00B176D0">
        <w:rPr>
          <w:sz w:val="28"/>
          <w:szCs w:val="28"/>
        </w:rPr>
        <w:t xml:space="preserve"> и содержание</w:t>
      </w:r>
      <w:r w:rsidR="00A7223E">
        <w:rPr>
          <w:sz w:val="28"/>
          <w:szCs w:val="28"/>
        </w:rPr>
        <w:t>м</w:t>
      </w:r>
      <w:r w:rsidRPr="00B176D0">
        <w:rPr>
          <w:sz w:val="28"/>
          <w:szCs w:val="28"/>
        </w:rPr>
        <w:t xml:space="preserve"> автомобильных дорог общего пользования местного значения; содержани</w:t>
      </w:r>
      <w:r w:rsidR="00A7223E">
        <w:rPr>
          <w:sz w:val="28"/>
          <w:szCs w:val="28"/>
        </w:rPr>
        <w:t>ем</w:t>
      </w:r>
      <w:r w:rsidRPr="00B176D0">
        <w:rPr>
          <w:sz w:val="28"/>
          <w:szCs w:val="28"/>
        </w:rPr>
        <w:t xml:space="preserve"> объектов благоустройства; озеленение</w:t>
      </w:r>
      <w:r w:rsidR="00A7223E">
        <w:rPr>
          <w:sz w:val="28"/>
          <w:szCs w:val="28"/>
        </w:rPr>
        <w:t>м</w:t>
      </w:r>
      <w:r w:rsidRPr="00B176D0">
        <w:rPr>
          <w:sz w:val="28"/>
          <w:szCs w:val="28"/>
        </w:rPr>
        <w:t xml:space="preserve">; прочим расходам по </w:t>
      </w:r>
      <w:r w:rsidRPr="003120C6">
        <w:rPr>
          <w:sz w:val="28"/>
          <w:szCs w:val="28"/>
        </w:rPr>
        <w:t>благоустройству, в сфере жилищно-коммунального хозяйства</w:t>
      </w:r>
      <w:r w:rsidR="00153ECE" w:rsidRPr="003120C6">
        <w:rPr>
          <w:sz w:val="28"/>
          <w:szCs w:val="28"/>
        </w:rPr>
        <w:t xml:space="preserve"> с обоснованием объемов и источников финансирования</w:t>
      </w:r>
      <w:r w:rsidRPr="003120C6">
        <w:rPr>
          <w:sz w:val="28"/>
          <w:szCs w:val="28"/>
        </w:rPr>
        <w:t>;</w:t>
      </w:r>
    </w:p>
    <w:p w:rsidR="001831EB" w:rsidRPr="003120C6" w:rsidRDefault="00B176D0" w:rsidP="00C30242">
      <w:pPr>
        <w:ind w:firstLine="708"/>
        <w:jc w:val="both"/>
        <w:rPr>
          <w:sz w:val="28"/>
          <w:szCs w:val="28"/>
        </w:rPr>
      </w:pPr>
      <w:r w:rsidRPr="003120C6">
        <w:rPr>
          <w:sz w:val="28"/>
          <w:szCs w:val="28"/>
        </w:rPr>
        <w:t xml:space="preserve">- </w:t>
      </w:r>
      <w:r w:rsidR="00153ECE" w:rsidRPr="003120C6">
        <w:rPr>
          <w:sz w:val="28"/>
          <w:szCs w:val="28"/>
        </w:rPr>
        <w:t xml:space="preserve">предоставляет в финансовое управление предложения по направлению </w:t>
      </w:r>
      <w:r w:rsidR="00CA6DE5" w:rsidRPr="003120C6">
        <w:rPr>
          <w:sz w:val="28"/>
          <w:szCs w:val="28"/>
        </w:rPr>
        <w:t xml:space="preserve">использования </w:t>
      </w:r>
      <w:r w:rsidR="00153ECE" w:rsidRPr="003120C6">
        <w:rPr>
          <w:sz w:val="28"/>
          <w:szCs w:val="28"/>
        </w:rPr>
        <w:t>средств муниципального дорожного фонда</w:t>
      </w:r>
      <w:r w:rsidR="00CA6DE5" w:rsidRPr="003120C6">
        <w:rPr>
          <w:sz w:val="28"/>
          <w:szCs w:val="28"/>
        </w:rPr>
        <w:t>, в пределах прогнозируемого объема бюджетных ас</w:t>
      </w:r>
      <w:r w:rsidR="004C736B" w:rsidRPr="003120C6">
        <w:rPr>
          <w:sz w:val="28"/>
          <w:szCs w:val="28"/>
        </w:rPr>
        <w:t>с</w:t>
      </w:r>
      <w:r w:rsidR="00CA6DE5" w:rsidRPr="003120C6">
        <w:rPr>
          <w:sz w:val="28"/>
          <w:szCs w:val="28"/>
        </w:rPr>
        <w:t xml:space="preserve">игнований муниципального </w:t>
      </w:r>
      <w:r w:rsidR="0043392B" w:rsidRPr="003120C6">
        <w:rPr>
          <w:sz w:val="28"/>
          <w:szCs w:val="28"/>
        </w:rPr>
        <w:t>дорожного фонда на очередной финансовый год и плановый период согласно порядка использования бюджетных ассигнований муниципального дорожного фонда</w:t>
      </w:r>
      <w:r w:rsidR="001831EB" w:rsidRPr="003120C6">
        <w:rPr>
          <w:sz w:val="28"/>
          <w:szCs w:val="28"/>
        </w:rPr>
        <w:t>;</w:t>
      </w:r>
    </w:p>
    <w:p w:rsidR="00713DB0" w:rsidRDefault="00CA6DE5" w:rsidP="00C30242">
      <w:pPr>
        <w:ind w:firstLine="708"/>
        <w:jc w:val="both"/>
        <w:rPr>
          <w:sz w:val="28"/>
          <w:szCs w:val="28"/>
        </w:rPr>
      </w:pPr>
      <w:r w:rsidRPr="001B3D7B">
        <w:rPr>
          <w:sz w:val="28"/>
          <w:szCs w:val="28"/>
        </w:rPr>
        <w:t>2.2.</w:t>
      </w:r>
      <w:r w:rsidR="00AF02C3">
        <w:rPr>
          <w:sz w:val="28"/>
          <w:szCs w:val="28"/>
        </w:rPr>
        <w:t>8</w:t>
      </w:r>
      <w:r w:rsidRPr="001B3D7B">
        <w:rPr>
          <w:sz w:val="28"/>
          <w:szCs w:val="28"/>
        </w:rPr>
        <w:t xml:space="preserve">. </w:t>
      </w:r>
      <w:r w:rsidR="00713DB0" w:rsidRPr="001B3D7B">
        <w:rPr>
          <w:sz w:val="28"/>
          <w:szCs w:val="28"/>
        </w:rPr>
        <w:t>Разработка</w:t>
      </w:r>
      <w:r w:rsidR="00713DB0" w:rsidRPr="003120C6">
        <w:rPr>
          <w:sz w:val="28"/>
          <w:szCs w:val="28"/>
        </w:rPr>
        <w:t xml:space="preserve"> проекта </w:t>
      </w:r>
      <w:r w:rsidR="007B2622" w:rsidRPr="003120C6">
        <w:rPr>
          <w:sz w:val="28"/>
          <w:szCs w:val="28"/>
        </w:rPr>
        <w:t xml:space="preserve">местного </w:t>
      </w:r>
      <w:r w:rsidR="00713DB0" w:rsidRPr="003120C6">
        <w:rPr>
          <w:sz w:val="28"/>
          <w:szCs w:val="28"/>
        </w:rPr>
        <w:t>бюджета и проекта</w:t>
      </w:r>
      <w:r w:rsidR="001B3D7B">
        <w:rPr>
          <w:sz w:val="28"/>
          <w:szCs w:val="28"/>
        </w:rPr>
        <w:t xml:space="preserve"> решения</w:t>
      </w:r>
      <w:r w:rsidR="00713DB0" w:rsidRPr="003120C6">
        <w:rPr>
          <w:sz w:val="28"/>
          <w:szCs w:val="28"/>
        </w:rPr>
        <w:t xml:space="preserve"> Совета городского округа муниципальное образование городской округ город Красный Луч Луганской Народной Республики</w:t>
      </w:r>
      <w:r w:rsidR="00A7223E" w:rsidRPr="003120C6">
        <w:rPr>
          <w:sz w:val="28"/>
          <w:szCs w:val="28"/>
        </w:rPr>
        <w:t xml:space="preserve"> </w:t>
      </w:r>
      <w:r w:rsidR="00713DB0" w:rsidRPr="003120C6">
        <w:rPr>
          <w:sz w:val="28"/>
          <w:szCs w:val="28"/>
        </w:rPr>
        <w:t>о бюджете на очередной финансовый год и плановый период осуществляется в соответствии с графиком согласно приложению к настоящему порядку.</w:t>
      </w:r>
    </w:p>
    <w:p w:rsidR="00713DB0" w:rsidRPr="00853062" w:rsidRDefault="00713DB0" w:rsidP="00C30242">
      <w:pPr>
        <w:pStyle w:val="ConsPlusNormal"/>
        <w:jc w:val="both"/>
        <w:rPr>
          <w:rFonts w:ascii="Times New Roman" w:hAnsi="Times New Roman" w:cs="Times New Roman"/>
          <w:sz w:val="28"/>
          <w:szCs w:val="28"/>
        </w:rPr>
      </w:pPr>
    </w:p>
    <w:p w:rsidR="00713DB0" w:rsidRPr="00853062" w:rsidRDefault="00713DB0" w:rsidP="00C30242">
      <w:pPr>
        <w:pStyle w:val="ConsPlusNormal"/>
        <w:jc w:val="both"/>
        <w:rPr>
          <w:rFonts w:ascii="Times New Roman" w:hAnsi="Times New Roman" w:cs="Times New Roman"/>
          <w:sz w:val="28"/>
          <w:szCs w:val="28"/>
        </w:rPr>
      </w:pPr>
    </w:p>
    <w:p w:rsidR="00713DB0" w:rsidRDefault="00713DB0" w:rsidP="00C30242">
      <w:pPr>
        <w:pStyle w:val="ConsPlusNormal"/>
        <w:jc w:val="both"/>
        <w:rPr>
          <w:rFonts w:ascii="Times New Roman" w:hAnsi="Times New Roman" w:cs="Times New Roman"/>
          <w:sz w:val="28"/>
          <w:szCs w:val="28"/>
        </w:rPr>
      </w:pPr>
    </w:p>
    <w:p w:rsidR="00713DB0" w:rsidRDefault="00713DB0" w:rsidP="00C30242">
      <w:pPr>
        <w:pStyle w:val="ConsPlusNormal"/>
        <w:jc w:val="both"/>
        <w:rPr>
          <w:rFonts w:ascii="Times New Roman" w:hAnsi="Times New Roman" w:cs="Times New Roman"/>
          <w:sz w:val="28"/>
          <w:szCs w:val="28"/>
        </w:rPr>
      </w:pPr>
    </w:p>
    <w:p w:rsidR="00713DB0" w:rsidRDefault="00713DB0" w:rsidP="00C30242">
      <w:pPr>
        <w:pStyle w:val="ConsPlusNormal"/>
        <w:jc w:val="both"/>
        <w:rPr>
          <w:rFonts w:ascii="Times New Roman" w:hAnsi="Times New Roman" w:cs="Times New Roman"/>
          <w:sz w:val="28"/>
          <w:szCs w:val="28"/>
        </w:rPr>
      </w:pPr>
    </w:p>
    <w:p w:rsidR="00713DB0" w:rsidRDefault="00713DB0" w:rsidP="00C30242">
      <w:pPr>
        <w:pStyle w:val="ConsPlusNormal"/>
        <w:jc w:val="both"/>
        <w:rPr>
          <w:rFonts w:ascii="Times New Roman" w:hAnsi="Times New Roman" w:cs="Times New Roman"/>
          <w:sz w:val="28"/>
          <w:szCs w:val="28"/>
        </w:rPr>
      </w:pPr>
    </w:p>
    <w:p w:rsidR="00713DB0" w:rsidRDefault="00713DB0" w:rsidP="00C30242">
      <w:pPr>
        <w:pStyle w:val="ConsPlusNormal"/>
        <w:jc w:val="both"/>
        <w:rPr>
          <w:rFonts w:ascii="Times New Roman" w:hAnsi="Times New Roman" w:cs="Times New Roman"/>
          <w:sz w:val="28"/>
          <w:szCs w:val="28"/>
        </w:rPr>
      </w:pPr>
    </w:p>
    <w:p w:rsidR="00713DB0" w:rsidRDefault="00713DB0" w:rsidP="00C30242">
      <w:pPr>
        <w:pStyle w:val="ConsPlusNormal"/>
        <w:jc w:val="both"/>
        <w:rPr>
          <w:rFonts w:ascii="Times New Roman" w:hAnsi="Times New Roman" w:cs="Times New Roman"/>
          <w:sz w:val="28"/>
          <w:szCs w:val="28"/>
        </w:rPr>
      </w:pPr>
    </w:p>
    <w:p w:rsidR="00713DB0" w:rsidRDefault="00713DB0" w:rsidP="00C30242">
      <w:pPr>
        <w:pStyle w:val="ConsPlusNormal"/>
        <w:jc w:val="both"/>
        <w:rPr>
          <w:rFonts w:ascii="Times New Roman" w:hAnsi="Times New Roman" w:cs="Times New Roman"/>
          <w:sz w:val="28"/>
          <w:szCs w:val="28"/>
        </w:rPr>
      </w:pPr>
    </w:p>
    <w:p w:rsidR="00713DB0" w:rsidRDefault="00713DB0" w:rsidP="00C30242">
      <w:pPr>
        <w:pStyle w:val="ConsPlusNormal"/>
        <w:jc w:val="both"/>
        <w:rPr>
          <w:rFonts w:ascii="Times New Roman" w:hAnsi="Times New Roman" w:cs="Times New Roman"/>
          <w:sz w:val="28"/>
          <w:szCs w:val="28"/>
        </w:rPr>
      </w:pPr>
    </w:p>
    <w:p w:rsidR="00713DB0" w:rsidRDefault="00713DB0" w:rsidP="00C30242">
      <w:pPr>
        <w:pStyle w:val="ConsPlusNormal"/>
        <w:jc w:val="both"/>
        <w:rPr>
          <w:rFonts w:ascii="Times New Roman" w:hAnsi="Times New Roman" w:cs="Times New Roman"/>
          <w:sz w:val="28"/>
          <w:szCs w:val="28"/>
        </w:rPr>
      </w:pPr>
    </w:p>
    <w:p w:rsidR="00713DB0" w:rsidRDefault="00713DB0" w:rsidP="00C30242">
      <w:pPr>
        <w:pStyle w:val="ConsPlusNormal"/>
        <w:jc w:val="both"/>
        <w:rPr>
          <w:rFonts w:ascii="Times New Roman" w:hAnsi="Times New Roman" w:cs="Times New Roman"/>
          <w:sz w:val="28"/>
          <w:szCs w:val="28"/>
        </w:rPr>
      </w:pPr>
    </w:p>
    <w:p w:rsidR="00713DB0" w:rsidRDefault="00713DB0" w:rsidP="00C30242">
      <w:pPr>
        <w:pStyle w:val="ConsPlusNormal"/>
        <w:jc w:val="both"/>
        <w:rPr>
          <w:rFonts w:ascii="Times New Roman" w:hAnsi="Times New Roman" w:cs="Times New Roman"/>
          <w:sz w:val="28"/>
          <w:szCs w:val="28"/>
        </w:rPr>
      </w:pPr>
    </w:p>
    <w:p w:rsidR="00713DB0" w:rsidRDefault="00713DB0" w:rsidP="00C30242">
      <w:pPr>
        <w:pStyle w:val="ConsPlusNormal"/>
        <w:jc w:val="both"/>
        <w:rPr>
          <w:rFonts w:ascii="Times New Roman" w:hAnsi="Times New Roman" w:cs="Times New Roman"/>
          <w:sz w:val="28"/>
          <w:szCs w:val="28"/>
        </w:rPr>
      </w:pPr>
    </w:p>
    <w:p w:rsidR="00713DB0" w:rsidRDefault="00713DB0" w:rsidP="00713DB0">
      <w:pPr>
        <w:pStyle w:val="ConsPlusNormal"/>
        <w:jc w:val="both"/>
        <w:rPr>
          <w:rFonts w:ascii="Times New Roman" w:hAnsi="Times New Roman" w:cs="Times New Roman"/>
          <w:sz w:val="28"/>
          <w:szCs w:val="28"/>
        </w:rPr>
        <w:sectPr w:rsidR="00713DB0" w:rsidSect="001D0458">
          <w:headerReference w:type="default" r:id="rId18"/>
          <w:headerReference w:type="first" r:id="rId19"/>
          <w:pgSz w:w="11906" w:h="16838"/>
          <w:pgMar w:top="1134" w:right="567" w:bottom="1134" w:left="1701" w:header="709" w:footer="709" w:gutter="0"/>
          <w:pgNumType w:start="1"/>
          <w:cols w:space="708"/>
          <w:titlePg/>
          <w:docGrid w:linePitch="360"/>
        </w:sectPr>
      </w:pPr>
    </w:p>
    <w:tbl>
      <w:tblPr>
        <w:tblW w:w="15137" w:type="dxa"/>
        <w:tblLook w:val="04A0"/>
      </w:tblPr>
      <w:tblGrid>
        <w:gridCol w:w="7552"/>
        <w:gridCol w:w="1912"/>
        <w:gridCol w:w="5386"/>
        <w:gridCol w:w="287"/>
      </w:tblGrid>
      <w:tr w:rsidR="00713DB0" w:rsidTr="00051490">
        <w:trPr>
          <w:gridAfter w:val="1"/>
          <w:wAfter w:w="287" w:type="dxa"/>
        </w:trPr>
        <w:tc>
          <w:tcPr>
            <w:tcW w:w="9464" w:type="dxa"/>
            <w:gridSpan w:val="2"/>
          </w:tcPr>
          <w:p w:rsidR="00713DB0" w:rsidRDefault="00713DB0" w:rsidP="00051490">
            <w:pPr>
              <w:rPr>
                <w:sz w:val="28"/>
                <w:szCs w:val="28"/>
              </w:rPr>
            </w:pPr>
          </w:p>
        </w:tc>
        <w:tc>
          <w:tcPr>
            <w:tcW w:w="5386" w:type="dxa"/>
          </w:tcPr>
          <w:p w:rsidR="009955FC" w:rsidRDefault="009955FC" w:rsidP="009955FC">
            <w:pPr>
              <w:tabs>
                <w:tab w:val="left" w:pos="567"/>
                <w:tab w:val="left" w:pos="709"/>
                <w:tab w:val="left" w:pos="4207"/>
              </w:tabs>
              <w:rPr>
                <w:sz w:val="28"/>
                <w:szCs w:val="28"/>
              </w:rPr>
            </w:pPr>
            <w:r>
              <w:rPr>
                <w:sz w:val="28"/>
                <w:szCs w:val="28"/>
              </w:rPr>
              <w:t>УТВЕРЖДЕН</w:t>
            </w:r>
          </w:p>
          <w:p w:rsidR="00713DB0" w:rsidRPr="008230AB" w:rsidRDefault="00713DB0" w:rsidP="00051490">
            <w:pPr>
              <w:pStyle w:val="ConsPlusNormal"/>
              <w:outlineLvl w:val="0"/>
              <w:rPr>
                <w:rFonts w:ascii="Times New Roman" w:hAnsi="Times New Roman" w:cs="Times New Roman"/>
                <w:sz w:val="28"/>
                <w:szCs w:val="28"/>
              </w:rPr>
            </w:pPr>
            <w:r w:rsidRPr="008230AB">
              <w:rPr>
                <w:rFonts w:ascii="Times New Roman" w:hAnsi="Times New Roman" w:cs="Times New Roman"/>
                <w:sz w:val="28"/>
                <w:szCs w:val="28"/>
              </w:rPr>
              <w:t>Постановлени</w:t>
            </w:r>
            <w:r w:rsidR="009955FC">
              <w:rPr>
                <w:rFonts w:ascii="Times New Roman" w:hAnsi="Times New Roman" w:cs="Times New Roman"/>
                <w:sz w:val="28"/>
                <w:szCs w:val="28"/>
              </w:rPr>
              <w:t xml:space="preserve">ем </w:t>
            </w:r>
            <w:r w:rsidRPr="008230AB">
              <w:rPr>
                <w:rFonts w:ascii="Times New Roman" w:hAnsi="Times New Roman" w:cs="Times New Roman"/>
                <w:sz w:val="28"/>
                <w:szCs w:val="28"/>
              </w:rPr>
              <w:t xml:space="preserve"> Администрации   городского округа муниципальное образование   городской округ </w:t>
            </w:r>
          </w:p>
          <w:p w:rsidR="00713DB0" w:rsidRPr="008230AB" w:rsidRDefault="00713DB0" w:rsidP="00051490">
            <w:pPr>
              <w:pStyle w:val="ConsPlusNormal"/>
              <w:outlineLvl w:val="0"/>
              <w:rPr>
                <w:rFonts w:ascii="Times New Roman" w:hAnsi="Times New Roman" w:cs="Times New Roman"/>
                <w:sz w:val="28"/>
                <w:szCs w:val="28"/>
              </w:rPr>
            </w:pPr>
            <w:r w:rsidRPr="008230AB">
              <w:rPr>
                <w:rFonts w:ascii="Times New Roman" w:hAnsi="Times New Roman" w:cs="Times New Roman"/>
                <w:sz w:val="28"/>
                <w:szCs w:val="28"/>
              </w:rPr>
              <w:t xml:space="preserve">город Красный Луч </w:t>
            </w:r>
          </w:p>
          <w:p w:rsidR="00713DB0" w:rsidRPr="008230AB" w:rsidRDefault="00713DB0" w:rsidP="00DB4BAF">
            <w:pPr>
              <w:pStyle w:val="ConsPlusNormal"/>
              <w:spacing w:line="360" w:lineRule="auto"/>
              <w:outlineLvl w:val="0"/>
              <w:rPr>
                <w:rFonts w:ascii="Times New Roman" w:hAnsi="Times New Roman" w:cs="Times New Roman"/>
                <w:sz w:val="28"/>
                <w:szCs w:val="28"/>
              </w:rPr>
            </w:pPr>
            <w:r w:rsidRPr="008230AB">
              <w:rPr>
                <w:rFonts w:ascii="Times New Roman" w:hAnsi="Times New Roman" w:cs="Times New Roman"/>
                <w:sz w:val="28"/>
                <w:szCs w:val="28"/>
              </w:rPr>
              <w:t>Луганской Народной Республики</w:t>
            </w:r>
          </w:p>
          <w:p w:rsidR="00713DB0" w:rsidRPr="008230AB" w:rsidRDefault="00DB7A48" w:rsidP="00DB4BAF">
            <w:pPr>
              <w:pStyle w:val="a6"/>
              <w:tabs>
                <w:tab w:val="left" w:pos="7513"/>
              </w:tabs>
              <w:ind w:firstLine="0"/>
              <w:jc w:val="left"/>
              <w:rPr>
                <w:szCs w:val="28"/>
                <w:shd w:val="clear" w:color="auto" w:fill="FFFFFF"/>
              </w:rPr>
            </w:pPr>
            <w:r>
              <w:rPr>
                <w:szCs w:val="28"/>
              </w:rPr>
              <w:t xml:space="preserve">от </w:t>
            </w:r>
            <w:r w:rsidR="00713DB0" w:rsidRPr="008230AB">
              <w:rPr>
                <w:szCs w:val="28"/>
              </w:rPr>
              <w:t>__._</w:t>
            </w:r>
            <w:r w:rsidR="006C620A">
              <w:rPr>
                <w:szCs w:val="28"/>
              </w:rPr>
              <w:t>___</w:t>
            </w:r>
            <w:r w:rsidR="00713DB0" w:rsidRPr="008230AB">
              <w:rPr>
                <w:szCs w:val="28"/>
              </w:rPr>
              <w:t xml:space="preserve">_.2024 </w:t>
            </w:r>
            <w:r w:rsidR="006C620A">
              <w:rPr>
                <w:szCs w:val="28"/>
              </w:rPr>
              <w:t xml:space="preserve"> </w:t>
            </w:r>
            <w:r w:rsidR="00713DB0" w:rsidRPr="008230AB">
              <w:rPr>
                <w:szCs w:val="28"/>
              </w:rPr>
              <w:t xml:space="preserve"> № _____</w:t>
            </w:r>
          </w:p>
          <w:p w:rsidR="00713DB0" w:rsidRDefault="00713DB0" w:rsidP="00051490">
            <w:pPr>
              <w:pStyle w:val="a3"/>
              <w:spacing w:before="233"/>
              <w:ind w:left="0" w:firstLine="0"/>
              <w:jc w:val="left"/>
            </w:pPr>
          </w:p>
          <w:p w:rsidR="00713DB0" w:rsidRDefault="00713DB0" w:rsidP="00051490">
            <w:pPr>
              <w:jc w:val="right"/>
              <w:rPr>
                <w:sz w:val="28"/>
                <w:szCs w:val="28"/>
              </w:rPr>
            </w:pPr>
          </w:p>
        </w:tc>
      </w:tr>
      <w:tr w:rsidR="00713DB0" w:rsidTr="00051490">
        <w:tc>
          <w:tcPr>
            <w:tcW w:w="7552" w:type="dxa"/>
          </w:tcPr>
          <w:p w:rsidR="00713DB0" w:rsidRDefault="00713DB0" w:rsidP="00051490">
            <w:pPr>
              <w:rPr>
                <w:sz w:val="28"/>
                <w:szCs w:val="28"/>
              </w:rPr>
            </w:pPr>
          </w:p>
        </w:tc>
        <w:tc>
          <w:tcPr>
            <w:tcW w:w="7585" w:type="dxa"/>
            <w:gridSpan w:val="3"/>
          </w:tcPr>
          <w:p w:rsidR="00713DB0" w:rsidRDefault="00713DB0" w:rsidP="00051490">
            <w:pPr>
              <w:rPr>
                <w:sz w:val="28"/>
                <w:szCs w:val="28"/>
              </w:rPr>
            </w:pPr>
          </w:p>
          <w:p w:rsidR="00DB7A48" w:rsidRDefault="00DB7A48" w:rsidP="00051490">
            <w:pPr>
              <w:rPr>
                <w:sz w:val="28"/>
                <w:szCs w:val="28"/>
              </w:rPr>
            </w:pPr>
          </w:p>
        </w:tc>
      </w:tr>
    </w:tbl>
    <w:p w:rsidR="00713DB0" w:rsidRDefault="00713DB0" w:rsidP="00713DB0">
      <w:pPr>
        <w:jc w:val="center"/>
        <w:rPr>
          <w:sz w:val="28"/>
          <w:szCs w:val="28"/>
        </w:rPr>
      </w:pPr>
      <w:r>
        <w:rPr>
          <w:sz w:val="28"/>
          <w:szCs w:val="28"/>
        </w:rPr>
        <w:t>График</w:t>
      </w:r>
    </w:p>
    <w:p w:rsidR="009955FC" w:rsidRDefault="00713DB0" w:rsidP="009955FC">
      <w:pPr>
        <w:jc w:val="center"/>
        <w:rPr>
          <w:sz w:val="28"/>
          <w:szCs w:val="28"/>
        </w:rPr>
      </w:pPr>
      <w:r>
        <w:rPr>
          <w:sz w:val="28"/>
          <w:szCs w:val="28"/>
        </w:rPr>
        <w:t xml:space="preserve">разработки проекта бюджета муниципального образования городской округ город Красный Луч Луганской Народной Республики </w:t>
      </w:r>
      <w:r w:rsidR="009955FC">
        <w:rPr>
          <w:sz w:val="28"/>
          <w:szCs w:val="28"/>
        </w:rPr>
        <w:t>на очередной финансовый год и плановый период</w:t>
      </w:r>
    </w:p>
    <w:p w:rsidR="00171AA3" w:rsidRDefault="00171AA3" w:rsidP="009955FC">
      <w:pPr>
        <w:jc w:val="center"/>
        <w:rPr>
          <w:sz w:val="28"/>
          <w:szCs w:val="28"/>
        </w:rPr>
      </w:pPr>
    </w:p>
    <w:tbl>
      <w:tblPr>
        <w:tblW w:w="5173" w:type="pct"/>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tblPr>
      <w:tblGrid>
        <w:gridCol w:w="718"/>
        <w:gridCol w:w="9176"/>
        <w:gridCol w:w="1721"/>
        <w:gridCol w:w="3871"/>
      </w:tblGrid>
      <w:tr w:rsidR="00171AA3" w:rsidRPr="00F10BD8" w:rsidTr="00AA2FAE">
        <w:tc>
          <w:tcPr>
            <w:tcW w:w="710" w:type="dxa"/>
            <w:tcBorders>
              <w:top w:val="single" w:sz="4" w:space="0" w:color="auto"/>
              <w:left w:val="single" w:sz="4" w:space="0" w:color="auto"/>
              <w:bottom w:val="single" w:sz="4" w:space="0" w:color="auto"/>
              <w:right w:val="single" w:sz="4" w:space="0" w:color="auto"/>
            </w:tcBorders>
            <w:hideMark/>
          </w:tcPr>
          <w:p w:rsidR="00171AA3" w:rsidRPr="00F10BD8" w:rsidRDefault="00171AA3" w:rsidP="00AA2FAE">
            <w:pPr>
              <w:spacing w:line="216" w:lineRule="auto"/>
              <w:jc w:val="center"/>
              <w:rPr>
                <w:kern w:val="2"/>
                <w:sz w:val="28"/>
                <w:szCs w:val="28"/>
              </w:rPr>
            </w:pPr>
            <w:r w:rsidRPr="00F10BD8">
              <w:rPr>
                <w:kern w:val="2"/>
                <w:sz w:val="28"/>
                <w:szCs w:val="28"/>
              </w:rPr>
              <w:t>№</w:t>
            </w:r>
          </w:p>
          <w:p w:rsidR="00171AA3" w:rsidRPr="00F10BD8" w:rsidRDefault="00171AA3" w:rsidP="00AA2FAE">
            <w:pPr>
              <w:spacing w:line="216" w:lineRule="auto"/>
              <w:jc w:val="center"/>
              <w:rPr>
                <w:kern w:val="2"/>
                <w:sz w:val="28"/>
                <w:szCs w:val="28"/>
              </w:rPr>
            </w:pPr>
            <w:r w:rsidRPr="00F10BD8">
              <w:rPr>
                <w:kern w:val="2"/>
                <w:sz w:val="28"/>
                <w:szCs w:val="28"/>
              </w:rPr>
              <w:t>п/п</w:t>
            </w:r>
          </w:p>
        </w:tc>
        <w:tc>
          <w:tcPr>
            <w:tcW w:w="9071" w:type="dxa"/>
            <w:tcBorders>
              <w:top w:val="single" w:sz="4" w:space="0" w:color="auto"/>
              <w:left w:val="single" w:sz="4" w:space="0" w:color="auto"/>
              <w:bottom w:val="single" w:sz="4" w:space="0" w:color="auto"/>
              <w:right w:val="single" w:sz="4" w:space="0" w:color="auto"/>
            </w:tcBorders>
            <w:hideMark/>
          </w:tcPr>
          <w:p w:rsidR="00171AA3" w:rsidRPr="00F10BD8" w:rsidRDefault="00171AA3" w:rsidP="00AA2FAE">
            <w:pPr>
              <w:spacing w:line="216" w:lineRule="auto"/>
              <w:jc w:val="center"/>
              <w:rPr>
                <w:kern w:val="2"/>
                <w:sz w:val="28"/>
                <w:szCs w:val="28"/>
              </w:rPr>
            </w:pPr>
            <w:r w:rsidRPr="00F10BD8">
              <w:rPr>
                <w:kern w:val="2"/>
                <w:sz w:val="28"/>
                <w:szCs w:val="28"/>
              </w:rPr>
              <w:t xml:space="preserve">Содержание </w:t>
            </w:r>
          </w:p>
          <w:p w:rsidR="00171AA3" w:rsidRPr="00F10BD8" w:rsidRDefault="00171AA3" w:rsidP="00AA2FAE">
            <w:pPr>
              <w:spacing w:line="216" w:lineRule="auto"/>
              <w:jc w:val="center"/>
              <w:rPr>
                <w:kern w:val="2"/>
                <w:sz w:val="28"/>
                <w:szCs w:val="28"/>
              </w:rPr>
            </w:pPr>
            <w:r w:rsidRPr="00F10BD8">
              <w:rPr>
                <w:kern w:val="2"/>
                <w:sz w:val="28"/>
                <w:szCs w:val="28"/>
              </w:rPr>
              <w:t>мероприятий</w:t>
            </w:r>
          </w:p>
        </w:tc>
        <w:tc>
          <w:tcPr>
            <w:tcW w:w="1701" w:type="dxa"/>
            <w:tcBorders>
              <w:top w:val="single" w:sz="4" w:space="0" w:color="auto"/>
              <w:left w:val="single" w:sz="4" w:space="0" w:color="auto"/>
              <w:bottom w:val="single" w:sz="4" w:space="0" w:color="auto"/>
              <w:right w:val="single" w:sz="4" w:space="0" w:color="auto"/>
            </w:tcBorders>
            <w:hideMark/>
          </w:tcPr>
          <w:p w:rsidR="00171AA3" w:rsidRPr="00F10BD8" w:rsidRDefault="00171AA3" w:rsidP="00AA2FAE">
            <w:pPr>
              <w:spacing w:line="216" w:lineRule="auto"/>
              <w:jc w:val="center"/>
              <w:rPr>
                <w:kern w:val="2"/>
                <w:sz w:val="28"/>
                <w:szCs w:val="28"/>
              </w:rPr>
            </w:pPr>
            <w:r w:rsidRPr="00F10BD8">
              <w:rPr>
                <w:kern w:val="2"/>
                <w:sz w:val="28"/>
                <w:szCs w:val="28"/>
              </w:rPr>
              <w:t>Срок</w:t>
            </w:r>
          </w:p>
          <w:p w:rsidR="00171AA3" w:rsidRPr="00F10BD8" w:rsidRDefault="00171AA3" w:rsidP="00AA2FAE">
            <w:pPr>
              <w:spacing w:line="216" w:lineRule="auto"/>
              <w:jc w:val="center"/>
              <w:rPr>
                <w:kern w:val="2"/>
                <w:sz w:val="28"/>
                <w:szCs w:val="28"/>
              </w:rPr>
            </w:pPr>
            <w:r w:rsidRPr="00F10BD8">
              <w:rPr>
                <w:kern w:val="2"/>
                <w:sz w:val="28"/>
                <w:szCs w:val="28"/>
              </w:rPr>
              <w:t>исполнения</w:t>
            </w:r>
          </w:p>
        </w:tc>
        <w:tc>
          <w:tcPr>
            <w:tcW w:w="3827" w:type="dxa"/>
            <w:tcBorders>
              <w:top w:val="single" w:sz="4" w:space="0" w:color="auto"/>
              <w:left w:val="single" w:sz="4" w:space="0" w:color="auto"/>
              <w:bottom w:val="single" w:sz="4" w:space="0" w:color="auto"/>
              <w:right w:val="single" w:sz="4" w:space="0" w:color="auto"/>
            </w:tcBorders>
            <w:hideMark/>
          </w:tcPr>
          <w:p w:rsidR="00171AA3" w:rsidRPr="00F10BD8" w:rsidRDefault="00171AA3" w:rsidP="00AA2FAE">
            <w:pPr>
              <w:spacing w:line="216" w:lineRule="auto"/>
              <w:jc w:val="center"/>
              <w:rPr>
                <w:kern w:val="2"/>
                <w:sz w:val="28"/>
                <w:szCs w:val="28"/>
              </w:rPr>
            </w:pPr>
            <w:r w:rsidRPr="00F10BD8">
              <w:rPr>
                <w:kern w:val="2"/>
                <w:sz w:val="28"/>
                <w:szCs w:val="28"/>
              </w:rPr>
              <w:t xml:space="preserve">Ответственный </w:t>
            </w:r>
          </w:p>
          <w:p w:rsidR="00171AA3" w:rsidRPr="00F10BD8" w:rsidRDefault="00171AA3" w:rsidP="00AA2FAE">
            <w:pPr>
              <w:spacing w:line="216" w:lineRule="auto"/>
              <w:jc w:val="center"/>
              <w:rPr>
                <w:kern w:val="2"/>
                <w:sz w:val="28"/>
                <w:szCs w:val="28"/>
              </w:rPr>
            </w:pPr>
            <w:r w:rsidRPr="00F10BD8">
              <w:rPr>
                <w:kern w:val="2"/>
                <w:sz w:val="28"/>
                <w:szCs w:val="28"/>
              </w:rPr>
              <w:t>исполнитель</w:t>
            </w:r>
          </w:p>
        </w:tc>
      </w:tr>
    </w:tbl>
    <w:p w:rsidR="00171AA3" w:rsidRPr="00680D2D" w:rsidRDefault="00171AA3" w:rsidP="00171AA3">
      <w:pPr>
        <w:spacing w:line="216" w:lineRule="auto"/>
        <w:rPr>
          <w:sz w:val="2"/>
          <w:szCs w:val="28"/>
        </w:rPr>
      </w:pPr>
    </w:p>
    <w:tbl>
      <w:tblPr>
        <w:tblW w:w="5223" w:type="pct"/>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tblPr>
      <w:tblGrid>
        <w:gridCol w:w="718"/>
        <w:gridCol w:w="9175"/>
        <w:gridCol w:w="1872"/>
        <w:gridCol w:w="3871"/>
      </w:tblGrid>
      <w:tr w:rsidR="00171AA3" w:rsidRPr="00F10BD8" w:rsidTr="00104701">
        <w:trPr>
          <w:tblHeader/>
        </w:trPr>
        <w:tc>
          <w:tcPr>
            <w:tcW w:w="718" w:type="dxa"/>
            <w:tcBorders>
              <w:top w:val="single" w:sz="4" w:space="0" w:color="auto"/>
              <w:left w:val="single" w:sz="4" w:space="0" w:color="auto"/>
              <w:bottom w:val="single" w:sz="4" w:space="0" w:color="auto"/>
              <w:right w:val="single" w:sz="4" w:space="0" w:color="auto"/>
            </w:tcBorders>
            <w:hideMark/>
          </w:tcPr>
          <w:p w:rsidR="00171AA3" w:rsidRPr="00F10BD8" w:rsidRDefault="00171AA3" w:rsidP="00AA2FAE">
            <w:pPr>
              <w:spacing w:line="216" w:lineRule="auto"/>
              <w:jc w:val="center"/>
              <w:rPr>
                <w:kern w:val="2"/>
                <w:sz w:val="28"/>
                <w:szCs w:val="28"/>
              </w:rPr>
            </w:pPr>
            <w:r w:rsidRPr="00F10BD8">
              <w:rPr>
                <w:kern w:val="2"/>
                <w:sz w:val="28"/>
                <w:szCs w:val="28"/>
              </w:rPr>
              <w:t>1</w:t>
            </w:r>
          </w:p>
        </w:tc>
        <w:tc>
          <w:tcPr>
            <w:tcW w:w="9175" w:type="dxa"/>
            <w:tcBorders>
              <w:top w:val="single" w:sz="4" w:space="0" w:color="auto"/>
              <w:left w:val="single" w:sz="4" w:space="0" w:color="auto"/>
              <w:bottom w:val="single" w:sz="4" w:space="0" w:color="auto"/>
              <w:right w:val="single" w:sz="4" w:space="0" w:color="auto"/>
            </w:tcBorders>
            <w:hideMark/>
          </w:tcPr>
          <w:p w:rsidR="00171AA3" w:rsidRPr="00F10BD8" w:rsidRDefault="00171AA3" w:rsidP="00AA2FAE">
            <w:pPr>
              <w:spacing w:line="216" w:lineRule="auto"/>
              <w:jc w:val="center"/>
              <w:rPr>
                <w:kern w:val="2"/>
                <w:sz w:val="28"/>
                <w:szCs w:val="28"/>
              </w:rPr>
            </w:pPr>
            <w:r w:rsidRPr="00F10BD8">
              <w:rPr>
                <w:kern w:val="2"/>
                <w:sz w:val="28"/>
                <w:szCs w:val="28"/>
              </w:rPr>
              <w:t>2</w:t>
            </w:r>
          </w:p>
        </w:tc>
        <w:tc>
          <w:tcPr>
            <w:tcW w:w="1872" w:type="dxa"/>
            <w:tcBorders>
              <w:top w:val="single" w:sz="4" w:space="0" w:color="auto"/>
              <w:left w:val="single" w:sz="4" w:space="0" w:color="auto"/>
              <w:bottom w:val="single" w:sz="4" w:space="0" w:color="auto"/>
              <w:right w:val="single" w:sz="4" w:space="0" w:color="auto"/>
            </w:tcBorders>
            <w:hideMark/>
          </w:tcPr>
          <w:p w:rsidR="00171AA3" w:rsidRPr="00F10BD8" w:rsidRDefault="00171AA3" w:rsidP="00AA2FAE">
            <w:pPr>
              <w:spacing w:line="216" w:lineRule="auto"/>
              <w:jc w:val="center"/>
              <w:rPr>
                <w:kern w:val="2"/>
                <w:sz w:val="28"/>
                <w:szCs w:val="28"/>
              </w:rPr>
            </w:pPr>
            <w:r w:rsidRPr="00F10BD8">
              <w:rPr>
                <w:kern w:val="2"/>
                <w:sz w:val="28"/>
                <w:szCs w:val="28"/>
              </w:rPr>
              <w:t>3</w:t>
            </w:r>
          </w:p>
        </w:tc>
        <w:tc>
          <w:tcPr>
            <w:tcW w:w="3871" w:type="dxa"/>
            <w:tcBorders>
              <w:top w:val="single" w:sz="4" w:space="0" w:color="auto"/>
              <w:left w:val="single" w:sz="4" w:space="0" w:color="auto"/>
              <w:bottom w:val="single" w:sz="4" w:space="0" w:color="auto"/>
              <w:right w:val="single" w:sz="4" w:space="0" w:color="auto"/>
            </w:tcBorders>
            <w:hideMark/>
          </w:tcPr>
          <w:p w:rsidR="00171AA3" w:rsidRPr="00F10BD8" w:rsidRDefault="00171AA3" w:rsidP="00AA2FAE">
            <w:pPr>
              <w:spacing w:line="216" w:lineRule="auto"/>
              <w:jc w:val="center"/>
              <w:rPr>
                <w:kern w:val="2"/>
                <w:sz w:val="28"/>
                <w:szCs w:val="28"/>
              </w:rPr>
            </w:pPr>
            <w:r w:rsidRPr="00F10BD8">
              <w:rPr>
                <w:kern w:val="2"/>
                <w:sz w:val="28"/>
                <w:szCs w:val="28"/>
              </w:rPr>
              <w:t>4</w:t>
            </w:r>
          </w:p>
        </w:tc>
      </w:tr>
      <w:tr w:rsidR="00171AA3" w:rsidRPr="00F10BD8" w:rsidTr="00104701">
        <w:tc>
          <w:tcPr>
            <w:tcW w:w="718" w:type="dxa"/>
            <w:tcBorders>
              <w:top w:val="single" w:sz="4" w:space="0" w:color="auto"/>
              <w:left w:val="single" w:sz="4" w:space="0" w:color="auto"/>
              <w:bottom w:val="single" w:sz="4" w:space="0" w:color="auto"/>
              <w:right w:val="single" w:sz="4" w:space="0" w:color="auto"/>
            </w:tcBorders>
            <w:hideMark/>
          </w:tcPr>
          <w:p w:rsidR="00171AA3" w:rsidRPr="00F10BD8" w:rsidRDefault="00171AA3" w:rsidP="00AA2FAE">
            <w:pPr>
              <w:spacing w:line="221" w:lineRule="auto"/>
              <w:jc w:val="center"/>
              <w:rPr>
                <w:kern w:val="2"/>
                <w:sz w:val="28"/>
                <w:szCs w:val="28"/>
              </w:rPr>
            </w:pPr>
            <w:r w:rsidRPr="00F10BD8">
              <w:rPr>
                <w:kern w:val="2"/>
                <w:sz w:val="28"/>
                <w:szCs w:val="28"/>
              </w:rPr>
              <w:t>1.</w:t>
            </w:r>
          </w:p>
        </w:tc>
        <w:tc>
          <w:tcPr>
            <w:tcW w:w="9175" w:type="dxa"/>
            <w:tcBorders>
              <w:top w:val="single" w:sz="4" w:space="0" w:color="auto"/>
              <w:left w:val="single" w:sz="4" w:space="0" w:color="auto"/>
              <w:bottom w:val="single" w:sz="4" w:space="0" w:color="auto"/>
              <w:right w:val="single" w:sz="4" w:space="0" w:color="auto"/>
            </w:tcBorders>
            <w:hideMark/>
          </w:tcPr>
          <w:p w:rsidR="00171AA3" w:rsidRPr="001030E6" w:rsidRDefault="00171AA3" w:rsidP="00557D88">
            <w:pPr>
              <w:spacing w:after="40"/>
              <w:ind w:right="-57"/>
              <w:rPr>
                <w:sz w:val="28"/>
                <w:szCs w:val="28"/>
              </w:rPr>
            </w:pPr>
            <w:r w:rsidRPr="00F10BD8">
              <w:rPr>
                <w:kern w:val="2"/>
                <w:sz w:val="28"/>
                <w:szCs w:val="28"/>
              </w:rPr>
              <w:t xml:space="preserve">Разработка и представление в </w:t>
            </w:r>
            <w:r>
              <w:rPr>
                <w:kern w:val="2"/>
                <w:sz w:val="28"/>
                <w:szCs w:val="28"/>
              </w:rPr>
              <w:t xml:space="preserve">Финансовое управление Администрации </w:t>
            </w:r>
            <w:r w:rsidRPr="00F10BD8">
              <w:rPr>
                <w:sz w:val="28"/>
                <w:szCs w:val="28"/>
              </w:rPr>
              <w:t>прогно</w:t>
            </w:r>
            <w:r>
              <w:rPr>
                <w:sz w:val="28"/>
                <w:szCs w:val="28"/>
              </w:rPr>
              <w:t xml:space="preserve">за </w:t>
            </w:r>
            <w:r w:rsidRPr="00F10BD8">
              <w:rPr>
                <w:sz w:val="28"/>
                <w:szCs w:val="28"/>
              </w:rPr>
              <w:t xml:space="preserve"> поступлений налоговых и неналоговых доходов</w:t>
            </w:r>
            <w:r w:rsidR="00557D88">
              <w:rPr>
                <w:sz w:val="28"/>
                <w:szCs w:val="28"/>
              </w:rPr>
              <w:t xml:space="preserve"> местного</w:t>
            </w:r>
            <w:r w:rsidRPr="00F10BD8">
              <w:rPr>
                <w:sz w:val="28"/>
                <w:szCs w:val="28"/>
              </w:rPr>
              <w:t xml:space="preserve"> бюджета  по кодам классификации доходов бюджетов бюджетной системы Российской Федерации на </w:t>
            </w:r>
            <w:r w:rsidRPr="00F10BD8">
              <w:rPr>
                <w:kern w:val="2"/>
                <w:sz w:val="28"/>
                <w:szCs w:val="28"/>
              </w:rPr>
              <w:t>202</w:t>
            </w:r>
            <w:r>
              <w:rPr>
                <w:kern w:val="2"/>
                <w:sz w:val="28"/>
                <w:szCs w:val="28"/>
              </w:rPr>
              <w:t>5</w:t>
            </w:r>
            <w:r w:rsidRPr="00F10BD8">
              <w:rPr>
                <w:sz w:val="28"/>
                <w:szCs w:val="28"/>
              </w:rPr>
              <w:t xml:space="preserve"> </w:t>
            </w:r>
            <w:r w:rsidRPr="00F10BD8">
              <w:rPr>
                <w:kern w:val="2"/>
                <w:sz w:val="28"/>
                <w:szCs w:val="28"/>
              </w:rPr>
              <w:t>– 202</w:t>
            </w:r>
            <w:r>
              <w:rPr>
                <w:kern w:val="2"/>
                <w:sz w:val="28"/>
                <w:szCs w:val="28"/>
              </w:rPr>
              <w:t xml:space="preserve">7 </w:t>
            </w:r>
            <w:r w:rsidRPr="00F10BD8">
              <w:rPr>
                <w:sz w:val="28"/>
                <w:szCs w:val="28"/>
              </w:rPr>
              <w:t xml:space="preserve">годы и его обоснования </w:t>
            </w:r>
          </w:p>
        </w:tc>
        <w:tc>
          <w:tcPr>
            <w:tcW w:w="1872" w:type="dxa"/>
            <w:tcBorders>
              <w:top w:val="single" w:sz="4" w:space="0" w:color="auto"/>
              <w:left w:val="single" w:sz="4" w:space="0" w:color="auto"/>
              <w:bottom w:val="single" w:sz="4" w:space="0" w:color="auto"/>
              <w:right w:val="single" w:sz="4" w:space="0" w:color="auto"/>
            </w:tcBorders>
          </w:tcPr>
          <w:p w:rsidR="00171AA3" w:rsidRPr="00F10BD8" w:rsidRDefault="00171AA3" w:rsidP="00AA2FAE">
            <w:pPr>
              <w:spacing w:line="221" w:lineRule="auto"/>
              <w:jc w:val="center"/>
              <w:rPr>
                <w:kern w:val="2"/>
                <w:sz w:val="28"/>
                <w:szCs w:val="28"/>
              </w:rPr>
            </w:pPr>
            <w:r w:rsidRPr="00F10BD8">
              <w:rPr>
                <w:kern w:val="2"/>
                <w:sz w:val="28"/>
                <w:szCs w:val="28"/>
              </w:rPr>
              <w:t xml:space="preserve">до </w:t>
            </w:r>
            <w:r w:rsidR="00D45C72">
              <w:rPr>
                <w:kern w:val="2"/>
                <w:sz w:val="28"/>
                <w:szCs w:val="28"/>
              </w:rPr>
              <w:t>1</w:t>
            </w:r>
            <w:r>
              <w:rPr>
                <w:kern w:val="2"/>
                <w:sz w:val="28"/>
                <w:szCs w:val="28"/>
              </w:rPr>
              <w:t xml:space="preserve">5 </w:t>
            </w:r>
            <w:r w:rsidR="00D45C72">
              <w:rPr>
                <w:kern w:val="2"/>
                <w:sz w:val="28"/>
                <w:szCs w:val="28"/>
              </w:rPr>
              <w:t>августа</w:t>
            </w:r>
            <w:r w:rsidRPr="00F10BD8">
              <w:rPr>
                <w:kern w:val="2"/>
                <w:sz w:val="28"/>
                <w:szCs w:val="28"/>
              </w:rPr>
              <w:t xml:space="preserve"> </w:t>
            </w:r>
          </w:p>
          <w:p w:rsidR="00171AA3" w:rsidRPr="00F10BD8" w:rsidRDefault="00171AA3" w:rsidP="00AA2FAE">
            <w:pPr>
              <w:spacing w:line="221" w:lineRule="auto"/>
              <w:jc w:val="center"/>
              <w:rPr>
                <w:kern w:val="2"/>
                <w:sz w:val="28"/>
                <w:szCs w:val="28"/>
              </w:rPr>
            </w:pPr>
            <w:r w:rsidRPr="00F10BD8">
              <w:rPr>
                <w:kern w:val="2"/>
                <w:sz w:val="28"/>
                <w:szCs w:val="28"/>
              </w:rPr>
              <w:t>202</w:t>
            </w:r>
            <w:r>
              <w:rPr>
                <w:kern w:val="2"/>
                <w:sz w:val="28"/>
                <w:szCs w:val="28"/>
              </w:rPr>
              <w:t>4</w:t>
            </w:r>
            <w:r w:rsidRPr="00F10BD8">
              <w:rPr>
                <w:kern w:val="2"/>
                <w:sz w:val="28"/>
                <w:szCs w:val="28"/>
              </w:rPr>
              <w:t xml:space="preserve"> года</w:t>
            </w:r>
          </w:p>
          <w:p w:rsidR="00171AA3" w:rsidRPr="00F10BD8" w:rsidRDefault="00171AA3" w:rsidP="00AA2FAE">
            <w:pPr>
              <w:spacing w:line="221" w:lineRule="auto"/>
              <w:jc w:val="center"/>
              <w:rPr>
                <w:i/>
                <w:kern w:val="2"/>
                <w:sz w:val="28"/>
                <w:szCs w:val="28"/>
              </w:rPr>
            </w:pPr>
          </w:p>
        </w:tc>
        <w:tc>
          <w:tcPr>
            <w:tcW w:w="3871" w:type="dxa"/>
            <w:tcBorders>
              <w:top w:val="single" w:sz="4" w:space="0" w:color="auto"/>
              <w:left w:val="single" w:sz="4" w:space="0" w:color="auto"/>
              <w:bottom w:val="single" w:sz="4" w:space="0" w:color="auto"/>
              <w:right w:val="single" w:sz="4" w:space="0" w:color="auto"/>
            </w:tcBorders>
            <w:hideMark/>
          </w:tcPr>
          <w:p w:rsidR="00171AA3" w:rsidRPr="00F10BD8" w:rsidRDefault="00171AA3" w:rsidP="00557D88">
            <w:pPr>
              <w:widowControl w:val="0"/>
              <w:spacing w:line="221" w:lineRule="auto"/>
              <w:rPr>
                <w:sz w:val="28"/>
                <w:szCs w:val="28"/>
              </w:rPr>
            </w:pPr>
            <w:r w:rsidRPr="00F10BD8">
              <w:rPr>
                <w:sz w:val="28"/>
                <w:szCs w:val="28"/>
              </w:rPr>
              <w:t xml:space="preserve">Главные администраторы доходов </w:t>
            </w:r>
            <w:r w:rsidR="00557D88">
              <w:rPr>
                <w:sz w:val="28"/>
                <w:szCs w:val="28"/>
              </w:rPr>
              <w:t xml:space="preserve">местного </w:t>
            </w:r>
            <w:r w:rsidRPr="00F10BD8">
              <w:rPr>
                <w:sz w:val="28"/>
                <w:szCs w:val="28"/>
              </w:rPr>
              <w:t xml:space="preserve">бюджета </w:t>
            </w:r>
          </w:p>
        </w:tc>
      </w:tr>
      <w:tr w:rsidR="00171AA3" w:rsidRPr="00F10BD8" w:rsidTr="00104701">
        <w:tc>
          <w:tcPr>
            <w:tcW w:w="718" w:type="dxa"/>
            <w:tcBorders>
              <w:top w:val="single" w:sz="4" w:space="0" w:color="auto"/>
              <w:left w:val="single" w:sz="4" w:space="0" w:color="auto"/>
              <w:bottom w:val="single" w:sz="4" w:space="0" w:color="auto"/>
              <w:right w:val="single" w:sz="4" w:space="0" w:color="auto"/>
            </w:tcBorders>
            <w:hideMark/>
          </w:tcPr>
          <w:p w:rsidR="00171AA3" w:rsidRPr="00F10BD8" w:rsidRDefault="00171AA3" w:rsidP="00AA2FAE">
            <w:pPr>
              <w:spacing w:line="211" w:lineRule="auto"/>
              <w:jc w:val="center"/>
              <w:rPr>
                <w:kern w:val="2"/>
                <w:sz w:val="28"/>
                <w:szCs w:val="28"/>
              </w:rPr>
            </w:pPr>
            <w:r>
              <w:rPr>
                <w:kern w:val="2"/>
                <w:sz w:val="28"/>
                <w:szCs w:val="28"/>
              </w:rPr>
              <w:t>2</w:t>
            </w:r>
            <w:r w:rsidRPr="00F10BD8">
              <w:rPr>
                <w:kern w:val="2"/>
                <w:sz w:val="28"/>
                <w:szCs w:val="28"/>
              </w:rPr>
              <w:t>.</w:t>
            </w:r>
          </w:p>
        </w:tc>
        <w:tc>
          <w:tcPr>
            <w:tcW w:w="9175" w:type="dxa"/>
            <w:tcBorders>
              <w:top w:val="single" w:sz="4" w:space="0" w:color="auto"/>
              <w:left w:val="single" w:sz="4" w:space="0" w:color="auto"/>
              <w:bottom w:val="single" w:sz="4" w:space="0" w:color="auto"/>
              <w:right w:val="single" w:sz="4" w:space="0" w:color="auto"/>
            </w:tcBorders>
            <w:hideMark/>
          </w:tcPr>
          <w:p w:rsidR="00171AA3" w:rsidRPr="00F10BD8" w:rsidRDefault="00171AA3" w:rsidP="00C402D0">
            <w:pPr>
              <w:spacing w:after="40"/>
              <w:ind w:right="-57"/>
              <w:rPr>
                <w:kern w:val="2"/>
                <w:sz w:val="28"/>
                <w:szCs w:val="28"/>
              </w:rPr>
            </w:pPr>
            <w:r w:rsidRPr="00F10BD8">
              <w:rPr>
                <w:sz w:val="28"/>
                <w:szCs w:val="28"/>
              </w:rPr>
              <w:t xml:space="preserve">Представление в </w:t>
            </w:r>
            <w:r w:rsidR="00557D88">
              <w:rPr>
                <w:sz w:val="28"/>
                <w:szCs w:val="28"/>
              </w:rPr>
              <w:t>ф</w:t>
            </w:r>
            <w:r>
              <w:rPr>
                <w:kern w:val="2"/>
                <w:sz w:val="28"/>
                <w:szCs w:val="28"/>
              </w:rPr>
              <w:t xml:space="preserve">инансовое управление </w:t>
            </w:r>
            <w:r w:rsidR="00C402D0">
              <w:rPr>
                <w:kern w:val="2"/>
                <w:sz w:val="28"/>
                <w:szCs w:val="28"/>
              </w:rPr>
              <w:t>свода показателей планируемых бюджетных ассигнований</w:t>
            </w:r>
            <w:r w:rsidRPr="00F10BD8">
              <w:rPr>
                <w:sz w:val="28"/>
                <w:szCs w:val="28"/>
              </w:rPr>
              <w:t xml:space="preserve"> на </w:t>
            </w:r>
            <w:r w:rsidRPr="00F10BD8">
              <w:rPr>
                <w:kern w:val="2"/>
                <w:sz w:val="28"/>
                <w:szCs w:val="28"/>
              </w:rPr>
              <w:t>202</w:t>
            </w:r>
            <w:r>
              <w:rPr>
                <w:kern w:val="2"/>
                <w:sz w:val="28"/>
                <w:szCs w:val="28"/>
              </w:rPr>
              <w:t>5</w:t>
            </w:r>
            <w:r w:rsidRPr="00F10BD8">
              <w:rPr>
                <w:sz w:val="28"/>
                <w:szCs w:val="28"/>
              </w:rPr>
              <w:t xml:space="preserve"> год и на плановый период </w:t>
            </w:r>
            <w:r>
              <w:rPr>
                <w:sz w:val="28"/>
                <w:szCs w:val="28"/>
              </w:rPr>
              <w:t xml:space="preserve"> </w:t>
            </w:r>
            <w:r>
              <w:rPr>
                <w:kern w:val="2"/>
                <w:sz w:val="28"/>
                <w:szCs w:val="28"/>
              </w:rPr>
              <w:t xml:space="preserve">2026 </w:t>
            </w:r>
            <w:r w:rsidRPr="00F10BD8">
              <w:rPr>
                <w:sz w:val="28"/>
                <w:szCs w:val="28"/>
              </w:rPr>
              <w:t xml:space="preserve">и </w:t>
            </w:r>
            <w:r w:rsidRPr="00F10BD8">
              <w:rPr>
                <w:kern w:val="2"/>
                <w:sz w:val="28"/>
                <w:szCs w:val="28"/>
              </w:rPr>
              <w:t>202</w:t>
            </w:r>
            <w:r>
              <w:rPr>
                <w:kern w:val="2"/>
                <w:sz w:val="28"/>
                <w:szCs w:val="28"/>
              </w:rPr>
              <w:t>7</w:t>
            </w:r>
            <w:r w:rsidRPr="00F10BD8">
              <w:rPr>
                <w:sz w:val="28"/>
                <w:szCs w:val="28"/>
              </w:rPr>
              <w:t xml:space="preserve"> годов </w:t>
            </w:r>
            <w:r w:rsidR="00C402D0">
              <w:rPr>
                <w:sz w:val="28"/>
                <w:szCs w:val="28"/>
              </w:rPr>
              <w:t>(с расчетами и обоснованиями)</w:t>
            </w:r>
          </w:p>
        </w:tc>
        <w:tc>
          <w:tcPr>
            <w:tcW w:w="1872" w:type="dxa"/>
            <w:tcBorders>
              <w:top w:val="single" w:sz="4" w:space="0" w:color="auto"/>
              <w:left w:val="single" w:sz="4" w:space="0" w:color="auto"/>
              <w:bottom w:val="single" w:sz="4" w:space="0" w:color="auto"/>
              <w:right w:val="single" w:sz="4" w:space="0" w:color="auto"/>
            </w:tcBorders>
          </w:tcPr>
          <w:p w:rsidR="00171AA3" w:rsidRPr="00F10BD8" w:rsidRDefault="00171AA3" w:rsidP="00AA2FAE">
            <w:pPr>
              <w:autoSpaceDE w:val="0"/>
              <w:autoSpaceDN w:val="0"/>
              <w:adjustRightInd w:val="0"/>
              <w:spacing w:line="211" w:lineRule="auto"/>
              <w:jc w:val="center"/>
              <w:rPr>
                <w:sz w:val="28"/>
                <w:szCs w:val="28"/>
              </w:rPr>
            </w:pPr>
            <w:r w:rsidRPr="00F10BD8">
              <w:rPr>
                <w:sz w:val="28"/>
                <w:szCs w:val="28"/>
              </w:rPr>
              <w:t xml:space="preserve">до </w:t>
            </w:r>
            <w:r w:rsidR="00C402D0">
              <w:rPr>
                <w:sz w:val="28"/>
                <w:szCs w:val="28"/>
              </w:rPr>
              <w:t>20</w:t>
            </w:r>
            <w:r w:rsidRPr="00F10BD8">
              <w:rPr>
                <w:sz w:val="28"/>
                <w:szCs w:val="28"/>
              </w:rPr>
              <w:t xml:space="preserve"> августа</w:t>
            </w:r>
          </w:p>
          <w:p w:rsidR="00171AA3" w:rsidRPr="00F10BD8" w:rsidRDefault="00171AA3" w:rsidP="00AA2FAE">
            <w:pPr>
              <w:autoSpaceDE w:val="0"/>
              <w:autoSpaceDN w:val="0"/>
              <w:adjustRightInd w:val="0"/>
              <w:spacing w:line="211" w:lineRule="auto"/>
              <w:jc w:val="center"/>
              <w:rPr>
                <w:sz w:val="28"/>
                <w:szCs w:val="28"/>
              </w:rPr>
            </w:pPr>
            <w:r w:rsidRPr="00F10BD8">
              <w:rPr>
                <w:kern w:val="2"/>
                <w:sz w:val="28"/>
                <w:szCs w:val="28"/>
              </w:rPr>
              <w:t>202</w:t>
            </w:r>
            <w:r>
              <w:rPr>
                <w:kern w:val="2"/>
                <w:sz w:val="28"/>
                <w:szCs w:val="28"/>
              </w:rPr>
              <w:t xml:space="preserve">4 </w:t>
            </w:r>
            <w:r w:rsidRPr="00F10BD8">
              <w:rPr>
                <w:sz w:val="28"/>
                <w:szCs w:val="28"/>
              </w:rPr>
              <w:t>года</w:t>
            </w:r>
          </w:p>
          <w:p w:rsidR="00171AA3" w:rsidRPr="00F10BD8" w:rsidRDefault="00171AA3" w:rsidP="00AA2FAE">
            <w:pPr>
              <w:autoSpaceDE w:val="0"/>
              <w:autoSpaceDN w:val="0"/>
              <w:adjustRightInd w:val="0"/>
              <w:spacing w:line="211" w:lineRule="auto"/>
              <w:jc w:val="center"/>
              <w:rPr>
                <w:sz w:val="28"/>
                <w:szCs w:val="28"/>
              </w:rPr>
            </w:pPr>
          </w:p>
          <w:p w:rsidR="00171AA3" w:rsidRPr="00F10BD8" w:rsidRDefault="00171AA3" w:rsidP="00AA2FAE">
            <w:pPr>
              <w:autoSpaceDE w:val="0"/>
              <w:autoSpaceDN w:val="0"/>
              <w:adjustRightInd w:val="0"/>
              <w:spacing w:line="211" w:lineRule="auto"/>
              <w:jc w:val="center"/>
              <w:rPr>
                <w:i/>
                <w:sz w:val="28"/>
                <w:szCs w:val="28"/>
              </w:rPr>
            </w:pPr>
          </w:p>
        </w:tc>
        <w:tc>
          <w:tcPr>
            <w:tcW w:w="3871" w:type="dxa"/>
            <w:tcBorders>
              <w:top w:val="single" w:sz="4" w:space="0" w:color="auto"/>
              <w:left w:val="single" w:sz="4" w:space="0" w:color="auto"/>
              <w:bottom w:val="single" w:sz="4" w:space="0" w:color="auto"/>
              <w:right w:val="single" w:sz="4" w:space="0" w:color="auto"/>
            </w:tcBorders>
            <w:hideMark/>
          </w:tcPr>
          <w:p w:rsidR="00171AA3" w:rsidRPr="00F10BD8" w:rsidRDefault="00171AA3" w:rsidP="00AA2FAE">
            <w:pPr>
              <w:autoSpaceDE w:val="0"/>
              <w:autoSpaceDN w:val="0"/>
              <w:adjustRightInd w:val="0"/>
              <w:spacing w:line="211" w:lineRule="auto"/>
              <w:rPr>
                <w:sz w:val="28"/>
                <w:szCs w:val="28"/>
              </w:rPr>
            </w:pPr>
            <w:r w:rsidRPr="00F10BD8">
              <w:rPr>
                <w:sz w:val="28"/>
                <w:szCs w:val="28"/>
              </w:rPr>
              <w:t xml:space="preserve">Главные распорядители бюджетных средств </w:t>
            </w:r>
          </w:p>
        </w:tc>
      </w:tr>
      <w:tr w:rsidR="00171AA3" w:rsidRPr="00F10BD8" w:rsidTr="00104701">
        <w:tc>
          <w:tcPr>
            <w:tcW w:w="718" w:type="dxa"/>
            <w:tcBorders>
              <w:top w:val="single" w:sz="4" w:space="0" w:color="auto"/>
              <w:left w:val="single" w:sz="4" w:space="0" w:color="auto"/>
              <w:bottom w:val="single" w:sz="4" w:space="0" w:color="auto"/>
              <w:right w:val="single" w:sz="4" w:space="0" w:color="auto"/>
            </w:tcBorders>
            <w:hideMark/>
          </w:tcPr>
          <w:p w:rsidR="00171AA3" w:rsidRPr="00F10BD8" w:rsidRDefault="00A82E77" w:rsidP="00AA2FAE">
            <w:pPr>
              <w:jc w:val="center"/>
              <w:rPr>
                <w:kern w:val="2"/>
                <w:sz w:val="28"/>
                <w:szCs w:val="28"/>
              </w:rPr>
            </w:pPr>
            <w:r>
              <w:rPr>
                <w:kern w:val="2"/>
                <w:sz w:val="28"/>
                <w:szCs w:val="28"/>
              </w:rPr>
              <w:lastRenderedPageBreak/>
              <w:t>3</w:t>
            </w:r>
            <w:r w:rsidR="00171AA3" w:rsidRPr="00F10BD8">
              <w:rPr>
                <w:kern w:val="2"/>
                <w:sz w:val="28"/>
                <w:szCs w:val="28"/>
              </w:rPr>
              <w:t>.</w:t>
            </w:r>
          </w:p>
        </w:tc>
        <w:tc>
          <w:tcPr>
            <w:tcW w:w="9175" w:type="dxa"/>
            <w:tcBorders>
              <w:top w:val="single" w:sz="4" w:space="0" w:color="auto"/>
              <w:left w:val="single" w:sz="4" w:space="0" w:color="auto"/>
              <w:bottom w:val="single" w:sz="4" w:space="0" w:color="auto"/>
              <w:right w:val="single" w:sz="4" w:space="0" w:color="auto"/>
            </w:tcBorders>
            <w:hideMark/>
          </w:tcPr>
          <w:p w:rsidR="00171AA3" w:rsidRPr="00F10BD8" w:rsidRDefault="00171AA3" w:rsidP="00FE31BC">
            <w:pPr>
              <w:spacing w:after="40"/>
              <w:ind w:right="-57"/>
              <w:rPr>
                <w:kern w:val="2"/>
                <w:sz w:val="28"/>
                <w:szCs w:val="28"/>
              </w:rPr>
            </w:pPr>
            <w:r w:rsidRPr="00F10BD8">
              <w:rPr>
                <w:kern w:val="2"/>
                <w:sz w:val="28"/>
                <w:szCs w:val="28"/>
              </w:rPr>
              <w:t xml:space="preserve">Подготовка проекта </w:t>
            </w:r>
            <w:r w:rsidR="00FE31BC">
              <w:rPr>
                <w:kern w:val="2"/>
                <w:sz w:val="28"/>
                <w:szCs w:val="28"/>
              </w:rPr>
              <w:t>постановления</w:t>
            </w:r>
            <w:r w:rsidRPr="00F10BD8">
              <w:rPr>
                <w:kern w:val="2"/>
                <w:sz w:val="28"/>
                <w:szCs w:val="28"/>
              </w:rPr>
              <w:t xml:space="preserve"> Администрации </w:t>
            </w:r>
            <w:r w:rsidR="00FE31BC">
              <w:rPr>
                <w:kern w:val="2"/>
                <w:sz w:val="28"/>
                <w:szCs w:val="28"/>
              </w:rPr>
              <w:t>муниципального образования городской округ город Красный Луч Луганской Народной Республики</w:t>
            </w:r>
            <w:r w:rsidRPr="00F10BD8">
              <w:rPr>
                <w:kern w:val="2"/>
                <w:sz w:val="28"/>
                <w:szCs w:val="28"/>
              </w:rPr>
              <w:t xml:space="preserve"> «О прогнозе социально-экономического развития </w:t>
            </w:r>
            <w:r w:rsidR="00557D88">
              <w:rPr>
                <w:kern w:val="2"/>
                <w:sz w:val="28"/>
                <w:szCs w:val="28"/>
              </w:rPr>
              <w:t>муниципального образования городской округ город Красный Луч Луганской Народной Республики</w:t>
            </w:r>
            <w:r w:rsidRPr="00F10BD8">
              <w:rPr>
                <w:kern w:val="2"/>
                <w:sz w:val="28"/>
                <w:szCs w:val="28"/>
              </w:rPr>
              <w:t xml:space="preserve"> на 202</w:t>
            </w:r>
            <w:r w:rsidR="00FE31BC">
              <w:rPr>
                <w:kern w:val="2"/>
                <w:sz w:val="28"/>
                <w:szCs w:val="28"/>
              </w:rPr>
              <w:t>5</w:t>
            </w:r>
            <w:r w:rsidRPr="00F10BD8">
              <w:rPr>
                <w:kern w:val="2"/>
                <w:sz w:val="28"/>
                <w:szCs w:val="28"/>
              </w:rPr>
              <w:t xml:space="preserve"> – 202</w:t>
            </w:r>
            <w:r w:rsidR="00FE31BC">
              <w:rPr>
                <w:kern w:val="2"/>
                <w:sz w:val="28"/>
                <w:szCs w:val="28"/>
              </w:rPr>
              <w:t>7</w:t>
            </w:r>
            <w:r>
              <w:rPr>
                <w:kern w:val="2"/>
                <w:sz w:val="28"/>
                <w:szCs w:val="28"/>
              </w:rPr>
              <w:t xml:space="preserve"> </w:t>
            </w:r>
            <w:r w:rsidRPr="00F10BD8">
              <w:rPr>
                <w:kern w:val="2"/>
                <w:sz w:val="28"/>
                <w:szCs w:val="28"/>
              </w:rPr>
              <w:t xml:space="preserve">годы» </w:t>
            </w:r>
          </w:p>
        </w:tc>
        <w:tc>
          <w:tcPr>
            <w:tcW w:w="1872" w:type="dxa"/>
            <w:tcBorders>
              <w:top w:val="single" w:sz="4" w:space="0" w:color="auto"/>
              <w:left w:val="single" w:sz="4" w:space="0" w:color="auto"/>
              <w:bottom w:val="single" w:sz="4" w:space="0" w:color="auto"/>
              <w:right w:val="single" w:sz="4" w:space="0" w:color="auto"/>
            </w:tcBorders>
            <w:hideMark/>
          </w:tcPr>
          <w:p w:rsidR="00171AA3" w:rsidRPr="00F10BD8" w:rsidRDefault="00171AA3" w:rsidP="00AA2FAE">
            <w:pPr>
              <w:widowControl w:val="0"/>
              <w:jc w:val="center"/>
              <w:rPr>
                <w:sz w:val="28"/>
                <w:szCs w:val="28"/>
              </w:rPr>
            </w:pPr>
            <w:r w:rsidRPr="00F10BD8">
              <w:rPr>
                <w:kern w:val="2"/>
                <w:sz w:val="28"/>
                <w:szCs w:val="28"/>
              </w:rPr>
              <w:t xml:space="preserve">до </w:t>
            </w:r>
            <w:r w:rsidR="00CA2E62">
              <w:rPr>
                <w:kern w:val="2"/>
                <w:sz w:val="28"/>
                <w:szCs w:val="28"/>
              </w:rPr>
              <w:t>1</w:t>
            </w:r>
            <w:r w:rsidR="00E302A4">
              <w:rPr>
                <w:kern w:val="2"/>
                <w:sz w:val="28"/>
                <w:szCs w:val="28"/>
              </w:rPr>
              <w:t xml:space="preserve"> </w:t>
            </w:r>
            <w:r w:rsidR="00CA2E62">
              <w:rPr>
                <w:kern w:val="2"/>
                <w:sz w:val="28"/>
                <w:szCs w:val="28"/>
              </w:rPr>
              <w:t>ноября</w:t>
            </w:r>
            <w:r w:rsidRPr="00F10BD8">
              <w:rPr>
                <w:sz w:val="28"/>
                <w:szCs w:val="28"/>
              </w:rPr>
              <w:t xml:space="preserve"> </w:t>
            </w:r>
          </w:p>
          <w:p w:rsidR="00171AA3" w:rsidRPr="00F10BD8" w:rsidRDefault="00171AA3" w:rsidP="00FE31BC">
            <w:pPr>
              <w:autoSpaceDE w:val="0"/>
              <w:autoSpaceDN w:val="0"/>
              <w:adjustRightInd w:val="0"/>
              <w:spacing w:line="228" w:lineRule="auto"/>
              <w:jc w:val="center"/>
              <w:rPr>
                <w:kern w:val="2"/>
                <w:sz w:val="28"/>
                <w:szCs w:val="28"/>
              </w:rPr>
            </w:pPr>
            <w:r w:rsidRPr="00F10BD8">
              <w:rPr>
                <w:kern w:val="2"/>
                <w:sz w:val="28"/>
                <w:szCs w:val="28"/>
              </w:rPr>
              <w:t>202</w:t>
            </w:r>
            <w:r w:rsidR="00FE31BC">
              <w:rPr>
                <w:kern w:val="2"/>
                <w:sz w:val="28"/>
                <w:szCs w:val="28"/>
              </w:rPr>
              <w:t>4</w:t>
            </w:r>
            <w:r>
              <w:rPr>
                <w:kern w:val="2"/>
                <w:sz w:val="28"/>
                <w:szCs w:val="28"/>
              </w:rPr>
              <w:t xml:space="preserve"> </w:t>
            </w:r>
            <w:r w:rsidRPr="00F10BD8">
              <w:rPr>
                <w:kern w:val="2"/>
                <w:sz w:val="28"/>
                <w:szCs w:val="28"/>
              </w:rPr>
              <w:t>года</w:t>
            </w:r>
          </w:p>
        </w:tc>
        <w:tc>
          <w:tcPr>
            <w:tcW w:w="3871" w:type="dxa"/>
            <w:tcBorders>
              <w:top w:val="single" w:sz="4" w:space="0" w:color="auto"/>
              <w:left w:val="single" w:sz="4" w:space="0" w:color="auto"/>
              <w:bottom w:val="single" w:sz="4" w:space="0" w:color="auto"/>
              <w:right w:val="single" w:sz="4" w:space="0" w:color="auto"/>
            </w:tcBorders>
            <w:hideMark/>
          </w:tcPr>
          <w:p w:rsidR="00171AA3" w:rsidRPr="00F10BD8" w:rsidRDefault="00A82E77" w:rsidP="00FE31BC">
            <w:pPr>
              <w:spacing w:line="228" w:lineRule="auto"/>
              <w:rPr>
                <w:kern w:val="2"/>
                <w:sz w:val="28"/>
                <w:szCs w:val="28"/>
              </w:rPr>
            </w:pPr>
            <w:r>
              <w:rPr>
                <w:kern w:val="2"/>
                <w:sz w:val="28"/>
                <w:szCs w:val="28"/>
              </w:rPr>
              <w:t>Начальник управления экономического развития</w:t>
            </w:r>
          </w:p>
        </w:tc>
      </w:tr>
      <w:tr w:rsidR="00171AA3" w:rsidRPr="00F10BD8" w:rsidTr="00104701">
        <w:tc>
          <w:tcPr>
            <w:tcW w:w="718" w:type="dxa"/>
            <w:tcBorders>
              <w:top w:val="single" w:sz="4" w:space="0" w:color="auto"/>
              <w:left w:val="single" w:sz="4" w:space="0" w:color="auto"/>
              <w:bottom w:val="single" w:sz="4" w:space="0" w:color="auto"/>
              <w:right w:val="single" w:sz="4" w:space="0" w:color="auto"/>
            </w:tcBorders>
            <w:hideMark/>
          </w:tcPr>
          <w:p w:rsidR="00171AA3" w:rsidRPr="00F10BD8" w:rsidRDefault="00A82E77" w:rsidP="00AA2FAE">
            <w:pPr>
              <w:jc w:val="center"/>
              <w:rPr>
                <w:kern w:val="2"/>
                <w:sz w:val="28"/>
                <w:szCs w:val="28"/>
              </w:rPr>
            </w:pPr>
            <w:r>
              <w:rPr>
                <w:kern w:val="2"/>
                <w:sz w:val="28"/>
                <w:szCs w:val="28"/>
              </w:rPr>
              <w:t>4</w:t>
            </w:r>
            <w:r w:rsidR="00171AA3" w:rsidRPr="00F10BD8">
              <w:rPr>
                <w:kern w:val="2"/>
                <w:sz w:val="28"/>
                <w:szCs w:val="28"/>
              </w:rPr>
              <w:t>.</w:t>
            </w:r>
          </w:p>
        </w:tc>
        <w:tc>
          <w:tcPr>
            <w:tcW w:w="9175" w:type="dxa"/>
            <w:tcBorders>
              <w:top w:val="single" w:sz="4" w:space="0" w:color="auto"/>
              <w:left w:val="single" w:sz="4" w:space="0" w:color="auto"/>
              <w:bottom w:val="single" w:sz="4" w:space="0" w:color="auto"/>
              <w:right w:val="single" w:sz="4" w:space="0" w:color="auto"/>
            </w:tcBorders>
            <w:hideMark/>
          </w:tcPr>
          <w:p w:rsidR="00171AA3" w:rsidRPr="00F10BD8" w:rsidRDefault="00171AA3" w:rsidP="00AA2FAE">
            <w:pPr>
              <w:rPr>
                <w:sz w:val="28"/>
                <w:szCs w:val="28"/>
              </w:rPr>
            </w:pPr>
            <w:r w:rsidRPr="00F10BD8">
              <w:rPr>
                <w:sz w:val="28"/>
                <w:szCs w:val="28"/>
              </w:rPr>
              <w:t xml:space="preserve">Формирование и представление Главе Администрации </w:t>
            </w:r>
            <w:r w:rsidR="00FE31BC">
              <w:rPr>
                <w:kern w:val="2"/>
                <w:sz w:val="28"/>
                <w:szCs w:val="28"/>
              </w:rPr>
              <w:t>муниципального образования городской округ город Красный Луч Луганской Народной Республики</w:t>
            </w:r>
            <w:r w:rsidR="00FE31BC" w:rsidRPr="00F10BD8">
              <w:rPr>
                <w:sz w:val="28"/>
                <w:szCs w:val="28"/>
              </w:rPr>
              <w:t xml:space="preserve"> </w:t>
            </w:r>
            <w:r w:rsidRPr="00F10BD8">
              <w:rPr>
                <w:sz w:val="28"/>
                <w:szCs w:val="28"/>
              </w:rPr>
              <w:t>параметров</w:t>
            </w:r>
            <w:r w:rsidR="00557D88">
              <w:rPr>
                <w:sz w:val="28"/>
                <w:szCs w:val="28"/>
              </w:rPr>
              <w:t xml:space="preserve"> местного</w:t>
            </w:r>
            <w:r w:rsidRPr="00F10BD8">
              <w:rPr>
                <w:sz w:val="28"/>
                <w:szCs w:val="28"/>
              </w:rPr>
              <w:t xml:space="preserve"> бюджета  на </w:t>
            </w:r>
            <w:r w:rsidRPr="00F10BD8">
              <w:rPr>
                <w:kern w:val="2"/>
                <w:sz w:val="28"/>
                <w:szCs w:val="28"/>
              </w:rPr>
              <w:t>202</w:t>
            </w:r>
            <w:r w:rsidR="00FE31BC">
              <w:rPr>
                <w:kern w:val="2"/>
                <w:sz w:val="28"/>
                <w:szCs w:val="28"/>
              </w:rPr>
              <w:t>5</w:t>
            </w:r>
            <w:r w:rsidRPr="00F10BD8">
              <w:rPr>
                <w:sz w:val="28"/>
                <w:szCs w:val="28"/>
              </w:rPr>
              <w:t xml:space="preserve"> год и на плановый период </w:t>
            </w:r>
            <w:r>
              <w:rPr>
                <w:kern w:val="2"/>
                <w:sz w:val="28"/>
                <w:szCs w:val="28"/>
              </w:rPr>
              <w:t>202</w:t>
            </w:r>
            <w:r w:rsidR="00FE31BC">
              <w:rPr>
                <w:kern w:val="2"/>
                <w:sz w:val="28"/>
                <w:szCs w:val="28"/>
              </w:rPr>
              <w:t>6</w:t>
            </w:r>
            <w:r>
              <w:rPr>
                <w:kern w:val="2"/>
                <w:sz w:val="28"/>
                <w:szCs w:val="28"/>
              </w:rPr>
              <w:t xml:space="preserve"> </w:t>
            </w:r>
            <w:r w:rsidRPr="00F10BD8">
              <w:rPr>
                <w:sz w:val="28"/>
                <w:szCs w:val="28"/>
              </w:rPr>
              <w:t xml:space="preserve">и </w:t>
            </w:r>
            <w:r w:rsidRPr="00F10BD8">
              <w:rPr>
                <w:kern w:val="2"/>
                <w:sz w:val="28"/>
                <w:szCs w:val="28"/>
              </w:rPr>
              <w:t>202</w:t>
            </w:r>
            <w:r w:rsidR="00FE31BC">
              <w:rPr>
                <w:kern w:val="2"/>
                <w:sz w:val="28"/>
                <w:szCs w:val="28"/>
              </w:rPr>
              <w:t>7</w:t>
            </w:r>
            <w:r w:rsidRPr="00F10BD8">
              <w:rPr>
                <w:sz w:val="28"/>
                <w:szCs w:val="28"/>
              </w:rPr>
              <w:t xml:space="preserve"> годов, подготовленных на основе:</w:t>
            </w:r>
          </w:p>
          <w:p w:rsidR="00171AA3" w:rsidRPr="00F10BD8" w:rsidRDefault="00171AA3" w:rsidP="00AA2FAE">
            <w:pPr>
              <w:rPr>
                <w:sz w:val="28"/>
                <w:szCs w:val="28"/>
              </w:rPr>
            </w:pPr>
            <w:r w:rsidRPr="00F10BD8">
              <w:rPr>
                <w:sz w:val="28"/>
                <w:szCs w:val="28"/>
              </w:rPr>
              <w:t xml:space="preserve">прогноза поступлений доходов с учетом данных главных </w:t>
            </w:r>
            <w:r w:rsidR="00745EAD">
              <w:rPr>
                <w:sz w:val="28"/>
                <w:szCs w:val="28"/>
              </w:rPr>
              <w:t>а</w:t>
            </w:r>
            <w:r w:rsidRPr="00F10BD8">
              <w:rPr>
                <w:sz w:val="28"/>
                <w:szCs w:val="28"/>
              </w:rPr>
              <w:t>дминистраторов доходов бюджета;</w:t>
            </w:r>
          </w:p>
          <w:p w:rsidR="00171AA3" w:rsidRPr="00F10BD8" w:rsidRDefault="00171AA3" w:rsidP="00557D88">
            <w:pPr>
              <w:rPr>
                <w:sz w:val="28"/>
                <w:szCs w:val="28"/>
              </w:rPr>
            </w:pPr>
            <w:r w:rsidRPr="00F10BD8">
              <w:rPr>
                <w:sz w:val="28"/>
                <w:szCs w:val="28"/>
              </w:rPr>
              <w:t xml:space="preserve">предельных показателей расходов бюджета </w:t>
            </w:r>
          </w:p>
        </w:tc>
        <w:tc>
          <w:tcPr>
            <w:tcW w:w="1872" w:type="dxa"/>
            <w:tcBorders>
              <w:top w:val="single" w:sz="4" w:space="0" w:color="auto"/>
              <w:left w:val="single" w:sz="4" w:space="0" w:color="auto"/>
              <w:bottom w:val="single" w:sz="4" w:space="0" w:color="auto"/>
              <w:right w:val="single" w:sz="4" w:space="0" w:color="auto"/>
            </w:tcBorders>
          </w:tcPr>
          <w:p w:rsidR="00171AA3" w:rsidRPr="00F10BD8" w:rsidRDefault="00171AA3" w:rsidP="00AA2FAE">
            <w:pPr>
              <w:autoSpaceDE w:val="0"/>
              <w:autoSpaceDN w:val="0"/>
              <w:adjustRightInd w:val="0"/>
              <w:spacing w:line="228" w:lineRule="auto"/>
              <w:jc w:val="center"/>
              <w:rPr>
                <w:sz w:val="28"/>
                <w:szCs w:val="28"/>
              </w:rPr>
            </w:pPr>
            <w:r w:rsidRPr="00F10BD8">
              <w:rPr>
                <w:sz w:val="28"/>
                <w:szCs w:val="28"/>
              </w:rPr>
              <w:t>до1</w:t>
            </w:r>
            <w:r w:rsidR="00996007">
              <w:rPr>
                <w:sz w:val="28"/>
                <w:szCs w:val="28"/>
              </w:rPr>
              <w:t>5</w:t>
            </w:r>
            <w:r>
              <w:rPr>
                <w:sz w:val="28"/>
                <w:szCs w:val="28"/>
              </w:rPr>
              <w:t xml:space="preserve"> </w:t>
            </w:r>
            <w:r w:rsidRPr="00F10BD8">
              <w:rPr>
                <w:sz w:val="28"/>
                <w:szCs w:val="28"/>
              </w:rPr>
              <w:t>октября</w:t>
            </w:r>
          </w:p>
          <w:p w:rsidR="00171AA3" w:rsidRPr="00F10BD8" w:rsidRDefault="00171AA3" w:rsidP="00AA2FAE">
            <w:pPr>
              <w:autoSpaceDE w:val="0"/>
              <w:autoSpaceDN w:val="0"/>
              <w:adjustRightInd w:val="0"/>
              <w:spacing w:line="228" w:lineRule="auto"/>
              <w:jc w:val="center"/>
              <w:rPr>
                <w:sz w:val="28"/>
                <w:szCs w:val="28"/>
              </w:rPr>
            </w:pPr>
            <w:r w:rsidRPr="00F10BD8">
              <w:rPr>
                <w:kern w:val="2"/>
                <w:sz w:val="28"/>
                <w:szCs w:val="28"/>
              </w:rPr>
              <w:t>202</w:t>
            </w:r>
            <w:r w:rsidR="00FE31BC">
              <w:rPr>
                <w:kern w:val="2"/>
                <w:sz w:val="28"/>
                <w:szCs w:val="28"/>
              </w:rPr>
              <w:t>4</w:t>
            </w:r>
            <w:r>
              <w:rPr>
                <w:kern w:val="2"/>
                <w:sz w:val="28"/>
                <w:szCs w:val="28"/>
              </w:rPr>
              <w:t xml:space="preserve"> </w:t>
            </w:r>
            <w:r w:rsidRPr="00F10BD8">
              <w:rPr>
                <w:sz w:val="28"/>
                <w:szCs w:val="28"/>
              </w:rPr>
              <w:t>года</w:t>
            </w:r>
          </w:p>
          <w:p w:rsidR="00171AA3" w:rsidRPr="00F10BD8" w:rsidRDefault="00171AA3" w:rsidP="00AA2FAE">
            <w:pPr>
              <w:autoSpaceDE w:val="0"/>
              <w:autoSpaceDN w:val="0"/>
              <w:adjustRightInd w:val="0"/>
              <w:spacing w:line="228" w:lineRule="auto"/>
              <w:jc w:val="center"/>
              <w:rPr>
                <w:i/>
                <w:kern w:val="2"/>
                <w:sz w:val="28"/>
                <w:szCs w:val="28"/>
              </w:rPr>
            </w:pPr>
            <w:r w:rsidRPr="00F10BD8">
              <w:rPr>
                <w:i/>
                <w:kern w:val="2"/>
                <w:sz w:val="28"/>
                <w:szCs w:val="28"/>
              </w:rPr>
              <w:t xml:space="preserve"> </w:t>
            </w:r>
          </w:p>
        </w:tc>
        <w:tc>
          <w:tcPr>
            <w:tcW w:w="3871" w:type="dxa"/>
            <w:tcBorders>
              <w:top w:val="single" w:sz="4" w:space="0" w:color="auto"/>
              <w:left w:val="single" w:sz="4" w:space="0" w:color="auto"/>
              <w:bottom w:val="single" w:sz="4" w:space="0" w:color="auto"/>
              <w:right w:val="single" w:sz="4" w:space="0" w:color="auto"/>
            </w:tcBorders>
            <w:hideMark/>
          </w:tcPr>
          <w:p w:rsidR="00171AA3" w:rsidRPr="00F10BD8" w:rsidRDefault="00FE31BC" w:rsidP="00FE31BC">
            <w:pPr>
              <w:widowControl w:val="0"/>
              <w:rPr>
                <w:sz w:val="28"/>
                <w:szCs w:val="28"/>
              </w:rPr>
            </w:pPr>
            <w:r>
              <w:rPr>
                <w:sz w:val="28"/>
                <w:szCs w:val="28"/>
              </w:rPr>
              <w:t>Н</w:t>
            </w:r>
            <w:r w:rsidR="00171AA3" w:rsidRPr="00F10BD8">
              <w:rPr>
                <w:sz w:val="28"/>
                <w:szCs w:val="28"/>
              </w:rPr>
              <w:t xml:space="preserve">ачальник финансового управления </w:t>
            </w:r>
          </w:p>
        </w:tc>
      </w:tr>
      <w:tr w:rsidR="00171AA3" w:rsidRPr="00F10BD8" w:rsidTr="00104701">
        <w:tc>
          <w:tcPr>
            <w:tcW w:w="718" w:type="dxa"/>
            <w:tcBorders>
              <w:top w:val="single" w:sz="4" w:space="0" w:color="auto"/>
              <w:left w:val="single" w:sz="4" w:space="0" w:color="auto"/>
              <w:bottom w:val="single" w:sz="4" w:space="0" w:color="auto"/>
              <w:right w:val="single" w:sz="4" w:space="0" w:color="auto"/>
            </w:tcBorders>
            <w:hideMark/>
          </w:tcPr>
          <w:p w:rsidR="00171AA3" w:rsidRPr="00F10BD8" w:rsidRDefault="00A82E77" w:rsidP="00AA2FAE">
            <w:pPr>
              <w:spacing w:line="228" w:lineRule="auto"/>
              <w:jc w:val="center"/>
              <w:rPr>
                <w:kern w:val="2"/>
                <w:sz w:val="28"/>
                <w:szCs w:val="28"/>
              </w:rPr>
            </w:pPr>
            <w:r>
              <w:rPr>
                <w:kern w:val="2"/>
                <w:sz w:val="28"/>
                <w:szCs w:val="28"/>
              </w:rPr>
              <w:t>5</w:t>
            </w:r>
            <w:r w:rsidR="00171AA3" w:rsidRPr="00F10BD8">
              <w:rPr>
                <w:kern w:val="2"/>
                <w:sz w:val="28"/>
                <w:szCs w:val="28"/>
              </w:rPr>
              <w:t>.</w:t>
            </w:r>
          </w:p>
        </w:tc>
        <w:tc>
          <w:tcPr>
            <w:tcW w:w="9175" w:type="dxa"/>
            <w:tcBorders>
              <w:top w:val="single" w:sz="4" w:space="0" w:color="auto"/>
              <w:left w:val="single" w:sz="4" w:space="0" w:color="auto"/>
              <w:bottom w:val="single" w:sz="4" w:space="0" w:color="auto"/>
              <w:right w:val="single" w:sz="4" w:space="0" w:color="auto"/>
            </w:tcBorders>
            <w:hideMark/>
          </w:tcPr>
          <w:p w:rsidR="00171AA3" w:rsidRPr="00F10BD8" w:rsidRDefault="00171AA3" w:rsidP="00557D88">
            <w:pPr>
              <w:autoSpaceDE w:val="0"/>
              <w:autoSpaceDN w:val="0"/>
              <w:adjustRightInd w:val="0"/>
              <w:spacing w:after="40"/>
              <w:ind w:right="-57"/>
              <w:rPr>
                <w:sz w:val="28"/>
                <w:szCs w:val="28"/>
              </w:rPr>
            </w:pPr>
            <w:r w:rsidRPr="00F10BD8">
              <w:rPr>
                <w:sz w:val="28"/>
                <w:szCs w:val="28"/>
              </w:rPr>
              <w:t>Доведение до главных распорядителей бюджетных средств предельных показателей расходов</w:t>
            </w:r>
            <w:r w:rsidR="00557D88">
              <w:rPr>
                <w:sz w:val="28"/>
                <w:szCs w:val="28"/>
              </w:rPr>
              <w:t xml:space="preserve"> местного</w:t>
            </w:r>
            <w:r w:rsidRPr="00F10BD8">
              <w:rPr>
                <w:sz w:val="28"/>
                <w:szCs w:val="28"/>
              </w:rPr>
              <w:t xml:space="preserve"> бюджета  на </w:t>
            </w:r>
            <w:r w:rsidRPr="00F10BD8">
              <w:rPr>
                <w:kern w:val="2"/>
                <w:sz w:val="28"/>
                <w:szCs w:val="28"/>
              </w:rPr>
              <w:t>202</w:t>
            </w:r>
            <w:r w:rsidR="00FE31BC">
              <w:rPr>
                <w:kern w:val="2"/>
                <w:sz w:val="28"/>
                <w:szCs w:val="28"/>
              </w:rPr>
              <w:t>5</w:t>
            </w:r>
            <w:r w:rsidRPr="00F10BD8">
              <w:rPr>
                <w:sz w:val="28"/>
                <w:szCs w:val="28"/>
              </w:rPr>
              <w:t xml:space="preserve"> год </w:t>
            </w:r>
            <w:r w:rsidRPr="00F10BD8">
              <w:rPr>
                <w:sz w:val="28"/>
                <w:szCs w:val="28"/>
              </w:rPr>
              <w:br/>
            </w:r>
            <w:r w:rsidRPr="00F10BD8">
              <w:rPr>
                <w:rFonts w:eastAsia="Calibri"/>
                <w:sz w:val="28"/>
                <w:szCs w:val="28"/>
                <w:lang w:eastAsia="en-US"/>
              </w:rPr>
              <w:t xml:space="preserve">и на плановый период </w:t>
            </w:r>
            <w:r>
              <w:rPr>
                <w:kern w:val="2"/>
                <w:sz w:val="28"/>
                <w:szCs w:val="28"/>
              </w:rPr>
              <w:t>202</w:t>
            </w:r>
            <w:r w:rsidR="00FE31BC">
              <w:rPr>
                <w:kern w:val="2"/>
                <w:sz w:val="28"/>
                <w:szCs w:val="28"/>
              </w:rPr>
              <w:t>6</w:t>
            </w:r>
            <w:r>
              <w:rPr>
                <w:kern w:val="2"/>
                <w:sz w:val="28"/>
                <w:szCs w:val="28"/>
              </w:rPr>
              <w:t xml:space="preserve"> </w:t>
            </w:r>
            <w:r w:rsidRPr="00F10BD8">
              <w:rPr>
                <w:rFonts w:eastAsia="Calibri"/>
                <w:sz w:val="28"/>
                <w:szCs w:val="28"/>
                <w:lang w:eastAsia="en-US"/>
              </w:rPr>
              <w:t xml:space="preserve">и </w:t>
            </w:r>
            <w:r w:rsidRPr="00F10BD8">
              <w:rPr>
                <w:kern w:val="2"/>
                <w:sz w:val="28"/>
                <w:szCs w:val="28"/>
              </w:rPr>
              <w:t>202</w:t>
            </w:r>
            <w:r w:rsidR="00FE31BC">
              <w:rPr>
                <w:kern w:val="2"/>
                <w:sz w:val="28"/>
                <w:szCs w:val="28"/>
              </w:rPr>
              <w:t>7</w:t>
            </w:r>
            <w:r w:rsidRPr="00F10BD8">
              <w:rPr>
                <w:rFonts w:eastAsia="Calibri"/>
                <w:sz w:val="28"/>
                <w:szCs w:val="28"/>
                <w:lang w:eastAsia="en-US"/>
              </w:rPr>
              <w:t xml:space="preserve"> годов</w:t>
            </w:r>
          </w:p>
        </w:tc>
        <w:tc>
          <w:tcPr>
            <w:tcW w:w="1872" w:type="dxa"/>
            <w:tcBorders>
              <w:top w:val="single" w:sz="4" w:space="0" w:color="auto"/>
              <w:left w:val="single" w:sz="4" w:space="0" w:color="auto"/>
              <w:bottom w:val="single" w:sz="4" w:space="0" w:color="auto"/>
              <w:right w:val="single" w:sz="4" w:space="0" w:color="auto"/>
            </w:tcBorders>
          </w:tcPr>
          <w:p w:rsidR="00171AA3" w:rsidRPr="00F10BD8" w:rsidRDefault="00171AA3" w:rsidP="00AA2FAE">
            <w:pPr>
              <w:autoSpaceDE w:val="0"/>
              <w:autoSpaceDN w:val="0"/>
              <w:adjustRightInd w:val="0"/>
              <w:spacing w:line="228" w:lineRule="auto"/>
              <w:jc w:val="center"/>
              <w:rPr>
                <w:sz w:val="28"/>
                <w:szCs w:val="28"/>
              </w:rPr>
            </w:pPr>
            <w:r w:rsidRPr="00F10BD8">
              <w:rPr>
                <w:sz w:val="28"/>
                <w:szCs w:val="28"/>
              </w:rPr>
              <w:t>до 2</w:t>
            </w:r>
            <w:r>
              <w:rPr>
                <w:sz w:val="28"/>
                <w:szCs w:val="28"/>
              </w:rPr>
              <w:t>3</w:t>
            </w:r>
            <w:r w:rsidRPr="00F10BD8">
              <w:rPr>
                <w:sz w:val="28"/>
                <w:szCs w:val="28"/>
              </w:rPr>
              <w:t xml:space="preserve"> октября</w:t>
            </w:r>
          </w:p>
          <w:p w:rsidR="00171AA3" w:rsidRPr="00F10BD8" w:rsidRDefault="00171AA3" w:rsidP="00AA2FAE">
            <w:pPr>
              <w:autoSpaceDE w:val="0"/>
              <w:autoSpaceDN w:val="0"/>
              <w:adjustRightInd w:val="0"/>
              <w:spacing w:line="228" w:lineRule="auto"/>
              <w:jc w:val="center"/>
              <w:rPr>
                <w:sz w:val="28"/>
                <w:szCs w:val="28"/>
              </w:rPr>
            </w:pPr>
            <w:r w:rsidRPr="00F10BD8">
              <w:rPr>
                <w:kern w:val="2"/>
                <w:sz w:val="28"/>
                <w:szCs w:val="28"/>
              </w:rPr>
              <w:t>202</w:t>
            </w:r>
            <w:r w:rsidR="00FE31BC">
              <w:rPr>
                <w:kern w:val="2"/>
                <w:sz w:val="28"/>
                <w:szCs w:val="28"/>
              </w:rPr>
              <w:t>4</w:t>
            </w:r>
            <w:r>
              <w:rPr>
                <w:kern w:val="2"/>
                <w:sz w:val="28"/>
                <w:szCs w:val="28"/>
              </w:rPr>
              <w:t xml:space="preserve"> </w:t>
            </w:r>
            <w:r w:rsidRPr="00F10BD8">
              <w:rPr>
                <w:sz w:val="28"/>
                <w:szCs w:val="28"/>
              </w:rPr>
              <w:t>года</w:t>
            </w:r>
          </w:p>
          <w:p w:rsidR="00171AA3" w:rsidRPr="00F10BD8" w:rsidRDefault="00171AA3" w:rsidP="00AA2FAE">
            <w:pPr>
              <w:spacing w:line="228" w:lineRule="auto"/>
              <w:jc w:val="center"/>
              <w:rPr>
                <w:kern w:val="2"/>
                <w:sz w:val="28"/>
                <w:szCs w:val="28"/>
              </w:rPr>
            </w:pPr>
          </w:p>
        </w:tc>
        <w:tc>
          <w:tcPr>
            <w:tcW w:w="3871" w:type="dxa"/>
            <w:tcBorders>
              <w:top w:val="single" w:sz="4" w:space="0" w:color="auto"/>
              <w:left w:val="single" w:sz="4" w:space="0" w:color="auto"/>
              <w:bottom w:val="single" w:sz="4" w:space="0" w:color="auto"/>
              <w:right w:val="single" w:sz="4" w:space="0" w:color="auto"/>
            </w:tcBorders>
            <w:hideMark/>
          </w:tcPr>
          <w:p w:rsidR="00171AA3" w:rsidRPr="00F10BD8" w:rsidRDefault="00FE31BC" w:rsidP="00AA2FAE">
            <w:pPr>
              <w:autoSpaceDE w:val="0"/>
              <w:autoSpaceDN w:val="0"/>
              <w:adjustRightInd w:val="0"/>
              <w:spacing w:line="228" w:lineRule="auto"/>
              <w:rPr>
                <w:sz w:val="28"/>
                <w:szCs w:val="28"/>
              </w:rPr>
            </w:pPr>
            <w:r>
              <w:rPr>
                <w:sz w:val="28"/>
                <w:szCs w:val="28"/>
              </w:rPr>
              <w:t>Н</w:t>
            </w:r>
            <w:r w:rsidRPr="00F10BD8">
              <w:rPr>
                <w:sz w:val="28"/>
                <w:szCs w:val="28"/>
              </w:rPr>
              <w:t>ачальник финансового управления</w:t>
            </w:r>
          </w:p>
        </w:tc>
      </w:tr>
      <w:tr w:rsidR="00171AA3" w:rsidRPr="00F10BD8" w:rsidTr="00104701">
        <w:trPr>
          <w:trHeight w:val="1122"/>
        </w:trPr>
        <w:tc>
          <w:tcPr>
            <w:tcW w:w="718" w:type="dxa"/>
            <w:tcBorders>
              <w:top w:val="single" w:sz="4" w:space="0" w:color="auto"/>
              <w:left w:val="single" w:sz="4" w:space="0" w:color="auto"/>
              <w:bottom w:val="single" w:sz="4" w:space="0" w:color="auto"/>
              <w:right w:val="single" w:sz="4" w:space="0" w:color="auto"/>
            </w:tcBorders>
            <w:hideMark/>
          </w:tcPr>
          <w:p w:rsidR="00171AA3" w:rsidRPr="00F10BD8" w:rsidRDefault="00996007" w:rsidP="00AA2FAE">
            <w:pPr>
              <w:jc w:val="center"/>
              <w:rPr>
                <w:kern w:val="2"/>
                <w:sz w:val="28"/>
                <w:szCs w:val="28"/>
              </w:rPr>
            </w:pPr>
            <w:r>
              <w:rPr>
                <w:kern w:val="2"/>
                <w:sz w:val="28"/>
                <w:szCs w:val="28"/>
              </w:rPr>
              <w:t>6</w:t>
            </w:r>
            <w:r w:rsidR="00171AA3" w:rsidRPr="00F10BD8">
              <w:rPr>
                <w:kern w:val="2"/>
                <w:sz w:val="28"/>
                <w:szCs w:val="28"/>
              </w:rPr>
              <w:t>.</w:t>
            </w:r>
          </w:p>
        </w:tc>
        <w:tc>
          <w:tcPr>
            <w:tcW w:w="9175" w:type="dxa"/>
            <w:tcBorders>
              <w:top w:val="single" w:sz="4" w:space="0" w:color="auto"/>
              <w:left w:val="single" w:sz="4" w:space="0" w:color="auto"/>
              <w:bottom w:val="single" w:sz="4" w:space="0" w:color="auto"/>
              <w:right w:val="single" w:sz="4" w:space="0" w:color="auto"/>
            </w:tcBorders>
            <w:hideMark/>
          </w:tcPr>
          <w:p w:rsidR="00171AA3" w:rsidRPr="00F10BD8" w:rsidRDefault="00C402D0" w:rsidP="00C402D0">
            <w:pPr>
              <w:autoSpaceDE w:val="0"/>
              <w:autoSpaceDN w:val="0"/>
              <w:adjustRightInd w:val="0"/>
              <w:spacing w:after="40"/>
              <w:ind w:right="-57"/>
              <w:rPr>
                <w:sz w:val="28"/>
                <w:szCs w:val="28"/>
              </w:rPr>
            </w:pPr>
            <w:r>
              <w:rPr>
                <w:sz w:val="28"/>
                <w:szCs w:val="28"/>
              </w:rPr>
              <w:t xml:space="preserve">Формирование кодов целевых статей расходов бюджета </w:t>
            </w:r>
            <w:r w:rsidRPr="009A4B16">
              <w:rPr>
                <w:sz w:val="28"/>
                <w:szCs w:val="28"/>
              </w:rPr>
              <w:t>муниципального образования городской округ город Красный Луч Луганской Народной Республики</w:t>
            </w:r>
            <w:r>
              <w:rPr>
                <w:sz w:val="28"/>
                <w:szCs w:val="28"/>
              </w:rPr>
              <w:t xml:space="preserve"> </w:t>
            </w:r>
            <w:r w:rsidR="00171AA3" w:rsidRPr="00F10BD8">
              <w:rPr>
                <w:sz w:val="28"/>
                <w:szCs w:val="28"/>
              </w:rPr>
              <w:t xml:space="preserve"> </w:t>
            </w:r>
            <w:r w:rsidRPr="00F10BD8">
              <w:rPr>
                <w:sz w:val="28"/>
                <w:szCs w:val="28"/>
              </w:rPr>
              <w:t xml:space="preserve">на </w:t>
            </w:r>
            <w:r w:rsidRPr="00F10BD8">
              <w:rPr>
                <w:kern w:val="2"/>
                <w:sz w:val="28"/>
                <w:szCs w:val="28"/>
              </w:rPr>
              <w:t>202</w:t>
            </w:r>
            <w:r>
              <w:rPr>
                <w:kern w:val="2"/>
                <w:sz w:val="28"/>
                <w:szCs w:val="28"/>
              </w:rPr>
              <w:t>5</w:t>
            </w:r>
            <w:r w:rsidRPr="00F10BD8">
              <w:rPr>
                <w:sz w:val="28"/>
                <w:szCs w:val="28"/>
              </w:rPr>
              <w:t xml:space="preserve"> год </w:t>
            </w:r>
            <w:r w:rsidRPr="00F10BD8">
              <w:rPr>
                <w:rFonts w:eastAsia="Calibri"/>
                <w:sz w:val="28"/>
                <w:szCs w:val="28"/>
                <w:lang w:eastAsia="en-US"/>
              </w:rPr>
              <w:t xml:space="preserve">и на плановый период </w:t>
            </w:r>
            <w:r>
              <w:rPr>
                <w:kern w:val="2"/>
                <w:sz w:val="28"/>
                <w:szCs w:val="28"/>
              </w:rPr>
              <w:t xml:space="preserve">2026 </w:t>
            </w:r>
            <w:r w:rsidRPr="00F10BD8">
              <w:rPr>
                <w:rFonts w:eastAsia="Calibri"/>
                <w:sz w:val="28"/>
                <w:szCs w:val="28"/>
                <w:lang w:eastAsia="en-US"/>
              </w:rPr>
              <w:t xml:space="preserve">и </w:t>
            </w:r>
            <w:r w:rsidRPr="00F10BD8">
              <w:rPr>
                <w:kern w:val="2"/>
                <w:sz w:val="28"/>
                <w:szCs w:val="28"/>
              </w:rPr>
              <w:t>202</w:t>
            </w:r>
            <w:r>
              <w:rPr>
                <w:kern w:val="2"/>
                <w:sz w:val="28"/>
                <w:szCs w:val="28"/>
              </w:rPr>
              <w:t>7</w:t>
            </w:r>
            <w:r w:rsidRPr="00F10BD8">
              <w:rPr>
                <w:rFonts w:eastAsia="Calibri"/>
                <w:sz w:val="28"/>
                <w:szCs w:val="28"/>
                <w:lang w:eastAsia="en-US"/>
              </w:rPr>
              <w:t xml:space="preserve"> годов</w:t>
            </w:r>
          </w:p>
        </w:tc>
        <w:tc>
          <w:tcPr>
            <w:tcW w:w="1872" w:type="dxa"/>
            <w:tcBorders>
              <w:top w:val="single" w:sz="4" w:space="0" w:color="auto"/>
              <w:left w:val="single" w:sz="4" w:space="0" w:color="auto"/>
              <w:bottom w:val="single" w:sz="4" w:space="0" w:color="auto"/>
              <w:right w:val="single" w:sz="4" w:space="0" w:color="auto"/>
            </w:tcBorders>
          </w:tcPr>
          <w:p w:rsidR="00171AA3" w:rsidRPr="00F10BD8" w:rsidRDefault="00C402D0" w:rsidP="00C402D0">
            <w:pPr>
              <w:autoSpaceDE w:val="0"/>
              <w:autoSpaceDN w:val="0"/>
              <w:adjustRightInd w:val="0"/>
              <w:spacing w:line="228" w:lineRule="auto"/>
              <w:jc w:val="both"/>
              <w:rPr>
                <w:sz w:val="28"/>
                <w:szCs w:val="28"/>
              </w:rPr>
            </w:pPr>
            <w:r>
              <w:rPr>
                <w:sz w:val="28"/>
                <w:szCs w:val="28"/>
              </w:rPr>
              <w:t xml:space="preserve">По мере поступления предложений </w:t>
            </w:r>
          </w:p>
          <w:p w:rsidR="00171AA3" w:rsidRPr="00F10BD8" w:rsidRDefault="00171AA3" w:rsidP="00AA2FAE">
            <w:pPr>
              <w:jc w:val="center"/>
              <w:rPr>
                <w:kern w:val="2"/>
                <w:sz w:val="28"/>
                <w:szCs w:val="28"/>
              </w:rPr>
            </w:pPr>
          </w:p>
        </w:tc>
        <w:tc>
          <w:tcPr>
            <w:tcW w:w="3871" w:type="dxa"/>
            <w:tcBorders>
              <w:top w:val="single" w:sz="4" w:space="0" w:color="auto"/>
              <w:left w:val="single" w:sz="4" w:space="0" w:color="auto"/>
              <w:bottom w:val="single" w:sz="4" w:space="0" w:color="auto"/>
              <w:right w:val="single" w:sz="4" w:space="0" w:color="auto"/>
            </w:tcBorders>
          </w:tcPr>
          <w:p w:rsidR="00171AA3" w:rsidRPr="00F10BD8" w:rsidRDefault="00C402D0" w:rsidP="00AA2FAE">
            <w:pPr>
              <w:widowControl w:val="0"/>
              <w:autoSpaceDE w:val="0"/>
              <w:autoSpaceDN w:val="0"/>
              <w:adjustRightInd w:val="0"/>
              <w:spacing w:line="228" w:lineRule="auto"/>
              <w:rPr>
                <w:sz w:val="28"/>
                <w:szCs w:val="28"/>
              </w:rPr>
            </w:pPr>
            <w:r>
              <w:rPr>
                <w:sz w:val="28"/>
                <w:szCs w:val="28"/>
              </w:rPr>
              <w:t>Н</w:t>
            </w:r>
            <w:r w:rsidRPr="00F10BD8">
              <w:rPr>
                <w:sz w:val="28"/>
                <w:szCs w:val="28"/>
              </w:rPr>
              <w:t>ачальник финансового управления</w:t>
            </w:r>
          </w:p>
        </w:tc>
      </w:tr>
      <w:tr w:rsidR="00171AA3" w:rsidRPr="00F10BD8" w:rsidTr="00104701">
        <w:trPr>
          <w:trHeight w:val="1122"/>
        </w:trPr>
        <w:tc>
          <w:tcPr>
            <w:tcW w:w="718" w:type="dxa"/>
            <w:tcBorders>
              <w:top w:val="single" w:sz="4" w:space="0" w:color="auto"/>
              <w:left w:val="single" w:sz="4" w:space="0" w:color="auto"/>
              <w:bottom w:val="single" w:sz="4" w:space="0" w:color="auto"/>
              <w:right w:val="single" w:sz="4" w:space="0" w:color="auto"/>
            </w:tcBorders>
          </w:tcPr>
          <w:p w:rsidR="00171AA3" w:rsidRPr="00F10BD8" w:rsidRDefault="00996007" w:rsidP="00AA2FAE">
            <w:pPr>
              <w:jc w:val="center"/>
              <w:rPr>
                <w:kern w:val="2"/>
                <w:sz w:val="28"/>
                <w:szCs w:val="28"/>
              </w:rPr>
            </w:pPr>
            <w:r>
              <w:rPr>
                <w:kern w:val="2"/>
                <w:sz w:val="28"/>
                <w:szCs w:val="28"/>
              </w:rPr>
              <w:t>7</w:t>
            </w:r>
            <w:r w:rsidR="00171AA3">
              <w:rPr>
                <w:kern w:val="2"/>
                <w:sz w:val="28"/>
                <w:szCs w:val="28"/>
              </w:rPr>
              <w:t>.</w:t>
            </w:r>
          </w:p>
        </w:tc>
        <w:tc>
          <w:tcPr>
            <w:tcW w:w="9175" w:type="dxa"/>
            <w:tcBorders>
              <w:top w:val="single" w:sz="4" w:space="0" w:color="auto"/>
              <w:left w:val="single" w:sz="4" w:space="0" w:color="auto"/>
              <w:bottom w:val="single" w:sz="4" w:space="0" w:color="auto"/>
              <w:right w:val="single" w:sz="4" w:space="0" w:color="auto"/>
            </w:tcBorders>
          </w:tcPr>
          <w:p w:rsidR="00171AA3" w:rsidRPr="00F10BD8" w:rsidRDefault="00171AA3" w:rsidP="00AA2FAE">
            <w:pPr>
              <w:spacing w:after="40"/>
              <w:ind w:right="-57"/>
              <w:rPr>
                <w:kern w:val="2"/>
                <w:sz w:val="28"/>
                <w:szCs w:val="28"/>
              </w:rPr>
            </w:pPr>
            <w:r>
              <w:rPr>
                <w:kern w:val="2"/>
                <w:sz w:val="28"/>
                <w:szCs w:val="28"/>
              </w:rPr>
              <w:t>Подготовка проекта пос</w:t>
            </w:r>
            <w:r w:rsidRPr="00F10BD8">
              <w:rPr>
                <w:kern w:val="2"/>
                <w:sz w:val="28"/>
                <w:szCs w:val="28"/>
              </w:rPr>
              <w:t xml:space="preserve">тановления Администрации </w:t>
            </w:r>
            <w:r w:rsidR="003E6936">
              <w:rPr>
                <w:kern w:val="2"/>
                <w:sz w:val="28"/>
                <w:szCs w:val="28"/>
              </w:rPr>
              <w:t>муниципального образования городской округ город Красный Луч Луганской Народной Республики</w:t>
            </w:r>
            <w:r w:rsidRPr="00F10BD8">
              <w:rPr>
                <w:kern w:val="2"/>
                <w:sz w:val="28"/>
                <w:szCs w:val="28"/>
              </w:rPr>
              <w:t xml:space="preserve"> «Об основных направлениях бюджетной и налоговой политики </w:t>
            </w:r>
            <w:r w:rsidR="003E6936">
              <w:rPr>
                <w:kern w:val="2"/>
                <w:sz w:val="28"/>
                <w:szCs w:val="28"/>
              </w:rPr>
              <w:t>муниципального образования городской округ город Красный Луч Луганской Народной Республики</w:t>
            </w:r>
            <w:r w:rsidR="003E6936" w:rsidRPr="00F10BD8">
              <w:rPr>
                <w:kern w:val="2"/>
                <w:sz w:val="28"/>
                <w:szCs w:val="28"/>
              </w:rPr>
              <w:t xml:space="preserve"> </w:t>
            </w:r>
            <w:r w:rsidRPr="00F10BD8">
              <w:rPr>
                <w:kern w:val="2"/>
                <w:sz w:val="28"/>
                <w:szCs w:val="28"/>
              </w:rPr>
              <w:t>на 202</w:t>
            </w:r>
            <w:r w:rsidR="003E6936">
              <w:rPr>
                <w:kern w:val="2"/>
                <w:sz w:val="28"/>
                <w:szCs w:val="28"/>
              </w:rPr>
              <w:t>5</w:t>
            </w:r>
            <w:r w:rsidRPr="00F10BD8">
              <w:rPr>
                <w:kern w:val="2"/>
                <w:sz w:val="28"/>
                <w:szCs w:val="28"/>
              </w:rPr>
              <w:t xml:space="preserve"> – 202</w:t>
            </w:r>
            <w:r w:rsidR="003E6936">
              <w:rPr>
                <w:kern w:val="2"/>
                <w:sz w:val="28"/>
                <w:szCs w:val="28"/>
              </w:rPr>
              <w:t>7</w:t>
            </w:r>
            <w:r>
              <w:rPr>
                <w:kern w:val="2"/>
                <w:sz w:val="28"/>
                <w:szCs w:val="28"/>
              </w:rPr>
              <w:t xml:space="preserve"> </w:t>
            </w:r>
            <w:r w:rsidRPr="00F10BD8">
              <w:rPr>
                <w:kern w:val="2"/>
                <w:sz w:val="28"/>
                <w:szCs w:val="28"/>
              </w:rPr>
              <w:t>годы»</w:t>
            </w:r>
          </w:p>
          <w:p w:rsidR="00171AA3" w:rsidRPr="00F10BD8" w:rsidRDefault="00171AA3" w:rsidP="00AA2FAE">
            <w:pPr>
              <w:spacing w:after="40"/>
              <w:ind w:right="-57"/>
              <w:rPr>
                <w:kern w:val="2"/>
                <w:sz w:val="28"/>
                <w:szCs w:val="28"/>
              </w:rPr>
            </w:pPr>
          </w:p>
        </w:tc>
        <w:tc>
          <w:tcPr>
            <w:tcW w:w="1872" w:type="dxa"/>
            <w:tcBorders>
              <w:top w:val="single" w:sz="4" w:space="0" w:color="auto"/>
              <w:left w:val="single" w:sz="4" w:space="0" w:color="auto"/>
              <w:bottom w:val="single" w:sz="4" w:space="0" w:color="auto"/>
              <w:right w:val="single" w:sz="4" w:space="0" w:color="auto"/>
            </w:tcBorders>
          </w:tcPr>
          <w:p w:rsidR="00171AA3" w:rsidRPr="00F10BD8" w:rsidRDefault="00171AA3" w:rsidP="00AA2FAE">
            <w:pPr>
              <w:autoSpaceDE w:val="0"/>
              <w:autoSpaceDN w:val="0"/>
              <w:adjustRightInd w:val="0"/>
              <w:spacing w:line="228" w:lineRule="auto"/>
              <w:jc w:val="center"/>
              <w:rPr>
                <w:sz w:val="28"/>
                <w:szCs w:val="28"/>
              </w:rPr>
            </w:pPr>
            <w:r w:rsidRPr="00F10BD8">
              <w:rPr>
                <w:sz w:val="28"/>
                <w:szCs w:val="28"/>
              </w:rPr>
              <w:t>до 2</w:t>
            </w:r>
            <w:r>
              <w:rPr>
                <w:sz w:val="28"/>
                <w:szCs w:val="28"/>
              </w:rPr>
              <w:t>5</w:t>
            </w:r>
            <w:r w:rsidRPr="00F10BD8">
              <w:rPr>
                <w:sz w:val="28"/>
                <w:szCs w:val="28"/>
              </w:rPr>
              <w:t xml:space="preserve"> октября</w:t>
            </w:r>
          </w:p>
          <w:p w:rsidR="00171AA3" w:rsidRPr="00F10BD8" w:rsidRDefault="00171AA3" w:rsidP="00AA2FAE">
            <w:pPr>
              <w:autoSpaceDE w:val="0"/>
              <w:autoSpaceDN w:val="0"/>
              <w:adjustRightInd w:val="0"/>
              <w:spacing w:line="228" w:lineRule="auto"/>
              <w:jc w:val="center"/>
              <w:rPr>
                <w:sz w:val="28"/>
                <w:szCs w:val="28"/>
              </w:rPr>
            </w:pPr>
            <w:r w:rsidRPr="00F10BD8">
              <w:rPr>
                <w:kern w:val="2"/>
                <w:sz w:val="28"/>
                <w:szCs w:val="28"/>
              </w:rPr>
              <w:t>202</w:t>
            </w:r>
            <w:r w:rsidR="003E6936">
              <w:rPr>
                <w:kern w:val="2"/>
                <w:sz w:val="28"/>
                <w:szCs w:val="28"/>
              </w:rPr>
              <w:t>4</w:t>
            </w:r>
            <w:r>
              <w:rPr>
                <w:kern w:val="2"/>
                <w:sz w:val="28"/>
                <w:szCs w:val="28"/>
              </w:rPr>
              <w:t xml:space="preserve"> </w:t>
            </w:r>
            <w:r w:rsidRPr="00F10BD8">
              <w:rPr>
                <w:sz w:val="28"/>
                <w:szCs w:val="28"/>
              </w:rPr>
              <w:t>года</w:t>
            </w:r>
          </w:p>
          <w:p w:rsidR="00171AA3" w:rsidRPr="00F10BD8" w:rsidRDefault="00171AA3" w:rsidP="00AA2FAE">
            <w:pPr>
              <w:jc w:val="center"/>
              <w:rPr>
                <w:kern w:val="2"/>
                <w:sz w:val="28"/>
                <w:szCs w:val="28"/>
              </w:rPr>
            </w:pPr>
          </w:p>
        </w:tc>
        <w:tc>
          <w:tcPr>
            <w:tcW w:w="3871" w:type="dxa"/>
            <w:tcBorders>
              <w:top w:val="single" w:sz="4" w:space="0" w:color="auto"/>
              <w:left w:val="single" w:sz="4" w:space="0" w:color="auto"/>
              <w:bottom w:val="single" w:sz="4" w:space="0" w:color="auto"/>
              <w:right w:val="single" w:sz="4" w:space="0" w:color="auto"/>
            </w:tcBorders>
          </w:tcPr>
          <w:p w:rsidR="00171AA3" w:rsidRPr="00335CA5" w:rsidRDefault="003E6936" w:rsidP="00AA2FAE">
            <w:pPr>
              <w:rPr>
                <w:sz w:val="28"/>
                <w:szCs w:val="28"/>
              </w:rPr>
            </w:pPr>
            <w:r>
              <w:rPr>
                <w:sz w:val="28"/>
                <w:szCs w:val="28"/>
              </w:rPr>
              <w:t>Н</w:t>
            </w:r>
            <w:r w:rsidRPr="00F10BD8">
              <w:rPr>
                <w:sz w:val="28"/>
                <w:szCs w:val="28"/>
              </w:rPr>
              <w:t>ачальник финансового управления</w:t>
            </w:r>
          </w:p>
        </w:tc>
      </w:tr>
      <w:tr w:rsidR="00171AA3" w:rsidRPr="00F10BD8" w:rsidTr="00104701">
        <w:tc>
          <w:tcPr>
            <w:tcW w:w="718" w:type="dxa"/>
            <w:tcBorders>
              <w:top w:val="single" w:sz="4" w:space="0" w:color="auto"/>
              <w:left w:val="single" w:sz="4" w:space="0" w:color="auto"/>
              <w:bottom w:val="single" w:sz="4" w:space="0" w:color="auto"/>
              <w:right w:val="single" w:sz="4" w:space="0" w:color="auto"/>
            </w:tcBorders>
            <w:hideMark/>
          </w:tcPr>
          <w:p w:rsidR="00171AA3" w:rsidRPr="00F10BD8" w:rsidRDefault="00996007" w:rsidP="00AA2FAE">
            <w:pPr>
              <w:jc w:val="center"/>
              <w:rPr>
                <w:kern w:val="2"/>
                <w:sz w:val="28"/>
                <w:szCs w:val="28"/>
              </w:rPr>
            </w:pPr>
            <w:r>
              <w:rPr>
                <w:kern w:val="2"/>
                <w:sz w:val="28"/>
                <w:szCs w:val="28"/>
              </w:rPr>
              <w:t>8</w:t>
            </w:r>
            <w:r w:rsidR="00171AA3" w:rsidRPr="00F10BD8">
              <w:rPr>
                <w:kern w:val="2"/>
                <w:sz w:val="28"/>
                <w:szCs w:val="28"/>
              </w:rPr>
              <w:t>.</w:t>
            </w:r>
          </w:p>
        </w:tc>
        <w:tc>
          <w:tcPr>
            <w:tcW w:w="9175" w:type="dxa"/>
            <w:tcBorders>
              <w:top w:val="single" w:sz="4" w:space="0" w:color="auto"/>
              <w:left w:val="single" w:sz="4" w:space="0" w:color="auto"/>
              <w:bottom w:val="single" w:sz="4" w:space="0" w:color="auto"/>
              <w:right w:val="single" w:sz="4" w:space="0" w:color="auto"/>
            </w:tcBorders>
            <w:hideMark/>
          </w:tcPr>
          <w:p w:rsidR="00171AA3" w:rsidRPr="00F10BD8" w:rsidRDefault="00171AA3" w:rsidP="00C469D9">
            <w:pPr>
              <w:spacing w:after="40"/>
              <w:ind w:right="-57"/>
              <w:rPr>
                <w:kern w:val="2"/>
                <w:sz w:val="28"/>
                <w:szCs w:val="28"/>
              </w:rPr>
            </w:pPr>
            <w:r w:rsidRPr="00F10BD8">
              <w:rPr>
                <w:kern w:val="2"/>
                <w:sz w:val="28"/>
                <w:szCs w:val="28"/>
              </w:rPr>
              <w:t xml:space="preserve">Рассмотрение предварительных итогов социально-экономического </w:t>
            </w:r>
            <w:r w:rsidRPr="00F10BD8">
              <w:rPr>
                <w:kern w:val="2"/>
                <w:sz w:val="28"/>
                <w:szCs w:val="28"/>
              </w:rPr>
              <w:lastRenderedPageBreak/>
              <w:t xml:space="preserve">развития муниципального образования </w:t>
            </w:r>
            <w:r w:rsidR="00C469D9">
              <w:rPr>
                <w:kern w:val="2"/>
                <w:sz w:val="28"/>
                <w:szCs w:val="28"/>
              </w:rPr>
              <w:t>городской округ город Красный Луч Луганской Народной Республики</w:t>
            </w:r>
            <w:r w:rsidR="00C469D9" w:rsidRPr="00F10BD8">
              <w:rPr>
                <w:kern w:val="2"/>
                <w:sz w:val="28"/>
                <w:szCs w:val="28"/>
              </w:rPr>
              <w:t xml:space="preserve"> </w:t>
            </w:r>
            <w:r w:rsidRPr="00F10BD8">
              <w:rPr>
                <w:kern w:val="2"/>
                <w:sz w:val="28"/>
                <w:szCs w:val="28"/>
              </w:rPr>
              <w:t>за 8 месяцев 202</w:t>
            </w:r>
            <w:r w:rsidR="00C469D9">
              <w:rPr>
                <w:kern w:val="2"/>
                <w:sz w:val="28"/>
                <w:szCs w:val="28"/>
              </w:rPr>
              <w:t>4</w:t>
            </w:r>
            <w:r w:rsidRPr="00F10BD8">
              <w:rPr>
                <w:kern w:val="2"/>
                <w:sz w:val="28"/>
                <w:szCs w:val="28"/>
              </w:rPr>
              <w:t xml:space="preserve"> года и ожидаемых итогах социально-экономического развития</w:t>
            </w:r>
            <w:r w:rsidR="00C469D9">
              <w:rPr>
                <w:kern w:val="2"/>
                <w:sz w:val="28"/>
                <w:szCs w:val="28"/>
              </w:rPr>
              <w:t xml:space="preserve"> муниципального образования</w:t>
            </w:r>
            <w:r w:rsidRPr="00F10BD8">
              <w:rPr>
                <w:kern w:val="2"/>
                <w:sz w:val="28"/>
                <w:szCs w:val="28"/>
              </w:rPr>
              <w:t xml:space="preserve"> </w:t>
            </w:r>
            <w:r w:rsidR="00C469D9">
              <w:rPr>
                <w:kern w:val="2"/>
                <w:sz w:val="28"/>
                <w:szCs w:val="28"/>
              </w:rPr>
              <w:t>городской округ город Красный Луч Луганской Народной Республики</w:t>
            </w:r>
            <w:r w:rsidR="00C469D9" w:rsidRPr="00F10BD8">
              <w:rPr>
                <w:kern w:val="2"/>
                <w:sz w:val="28"/>
                <w:szCs w:val="28"/>
              </w:rPr>
              <w:t xml:space="preserve"> </w:t>
            </w:r>
            <w:r w:rsidRPr="00F10BD8">
              <w:rPr>
                <w:kern w:val="2"/>
                <w:sz w:val="28"/>
                <w:szCs w:val="28"/>
              </w:rPr>
              <w:t>за 202</w:t>
            </w:r>
            <w:r w:rsidR="00C469D9">
              <w:rPr>
                <w:kern w:val="2"/>
                <w:sz w:val="28"/>
                <w:szCs w:val="28"/>
              </w:rPr>
              <w:t>4</w:t>
            </w:r>
            <w:r w:rsidRPr="00F10BD8">
              <w:rPr>
                <w:kern w:val="2"/>
                <w:sz w:val="28"/>
                <w:szCs w:val="28"/>
              </w:rPr>
              <w:t xml:space="preserve"> год</w:t>
            </w:r>
          </w:p>
        </w:tc>
        <w:tc>
          <w:tcPr>
            <w:tcW w:w="1872" w:type="dxa"/>
            <w:tcBorders>
              <w:top w:val="single" w:sz="4" w:space="0" w:color="auto"/>
              <w:left w:val="single" w:sz="4" w:space="0" w:color="auto"/>
              <w:bottom w:val="single" w:sz="4" w:space="0" w:color="auto"/>
              <w:right w:val="single" w:sz="4" w:space="0" w:color="auto"/>
            </w:tcBorders>
            <w:hideMark/>
          </w:tcPr>
          <w:p w:rsidR="00171AA3" w:rsidRPr="00F10BD8" w:rsidRDefault="00171AA3" w:rsidP="00AA2FAE">
            <w:pPr>
              <w:autoSpaceDE w:val="0"/>
              <w:autoSpaceDN w:val="0"/>
              <w:adjustRightInd w:val="0"/>
              <w:spacing w:line="228" w:lineRule="auto"/>
              <w:jc w:val="center"/>
              <w:rPr>
                <w:sz w:val="28"/>
                <w:szCs w:val="28"/>
              </w:rPr>
            </w:pPr>
            <w:r w:rsidRPr="00F10BD8">
              <w:rPr>
                <w:sz w:val="28"/>
                <w:szCs w:val="28"/>
              </w:rPr>
              <w:lastRenderedPageBreak/>
              <w:t xml:space="preserve">до </w:t>
            </w:r>
            <w:r>
              <w:rPr>
                <w:sz w:val="28"/>
                <w:szCs w:val="28"/>
              </w:rPr>
              <w:t>1</w:t>
            </w:r>
            <w:r w:rsidR="00CA2E62">
              <w:rPr>
                <w:sz w:val="28"/>
                <w:szCs w:val="28"/>
              </w:rPr>
              <w:t>5</w:t>
            </w:r>
            <w:r>
              <w:rPr>
                <w:sz w:val="28"/>
                <w:szCs w:val="28"/>
              </w:rPr>
              <w:t xml:space="preserve"> </w:t>
            </w:r>
            <w:r w:rsidR="00CA2E62">
              <w:rPr>
                <w:sz w:val="28"/>
                <w:szCs w:val="28"/>
              </w:rPr>
              <w:t>октября</w:t>
            </w:r>
          </w:p>
          <w:p w:rsidR="00171AA3" w:rsidRPr="00F10BD8" w:rsidRDefault="00171AA3" w:rsidP="00AA2FAE">
            <w:pPr>
              <w:autoSpaceDE w:val="0"/>
              <w:autoSpaceDN w:val="0"/>
              <w:adjustRightInd w:val="0"/>
              <w:spacing w:line="228" w:lineRule="auto"/>
              <w:jc w:val="center"/>
              <w:rPr>
                <w:sz w:val="28"/>
                <w:szCs w:val="28"/>
              </w:rPr>
            </w:pPr>
            <w:r w:rsidRPr="00F10BD8">
              <w:rPr>
                <w:kern w:val="2"/>
                <w:sz w:val="28"/>
                <w:szCs w:val="28"/>
              </w:rPr>
              <w:lastRenderedPageBreak/>
              <w:t>202</w:t>
            </w:r>
            <w:r w:rsidR="00C469D9">
              <w:rPr>
                <w:kern w:val="2"/>
                <w:sz w:val="28"/>
                <w:szCs w:val="28"/>
              </w:rPr>
              <w:t>4</w:t>
            </w:r>
            <w:r>
              <w:rPr>
                <w:kern w:val="2"/>
                <w:sz w:val="28"/>
                <w:szCs w:val="28"/>
              </w:rPr>
              <w:t xml:space="preserve"> </w:t>
            </w:r>
            <w:r w:rsidRPr="00F10BD8">
              <w:rPr>
                <w:sz w:val="28"/>
                <w:szCs w:val="28"/>
              </w:rPr>
              <w:t>года</w:t>
            </w:r>
          </w:p>
          <w:p w:rsidR="00171AA3" w:rsidRPr="00F10BD8" w:rsidRDefault="00171AA3" w:rsidP="00AA2FAE">
            <w:pPr>
              <w:spacing w:line="216" w:lineRule="auto"/>
              <w:jc w:val="center"/>
              <w:rPr>
                <w:kern w:val="2"/>
                <w:sz w:val="28"/>
                <w:szCs w:val="28"/>
                <w:highlight w:val="yellow"/>
              </w:rPr>
            </w:pPr>
          </w:p>
        </w:tc>
        <w:tc>
          <w:tcPr>
            <w:tcW w:w="3871" w:type="dxa"/>
            <w:tcBorders>
              <w:top w:val="single" w:sz="4" w:space="0" w:color="auto"/>
              <w:left w:val="single" w:sz="4" w:space="0" w:color="auto"/>
              <w:bottom w:val="single" w:sz="4" w:space="0" w:color="auto"/>
              <w:right w:val="single" w:sz="4" w:space="0" w:color="auto"/>
            </w:tcBorders>
            <w:noWrap/>
          </w:tcPr>
          <w:p w:rsidR="00171AA3" w:rsidRPr="00F10BD8" w:rsidRDefault="00171AA3" w:rsidP="006C620A">
            <w:pPr>
              <w:spacing w:line="228" w:lineRule="auto"/>
              <w:rPr>
                <w:kern w:val="2"/>
                <w:sz w:val="28"/>
                <w:szCs w:val="28"/>
              </w:rPr>
            </w:pPr>
            <w:r w:rsidRPr="00F10BD8">
              <w:rPr>
                <w:kern w:val="2"/>
                <w:sz w:val="28"/>
                <w:szCs w:val="28"/>
              </w:rPr>
              <w:lastRenderedPageBreak/>
              <w:t xml:space="preserve">Заместитель </w:t>
            </w:r>
            <w:r w:rsidR="006C620A">
              <w:rPr>
                <w:kern w:val="2"/>
                <w:sz w:val="28"/>
                <w:szCs w:val="28"/>
              </w:rPr>
              <w:t>г</w:t>
            </w:r>
            <w:r w:rsidRPr="00F10BD8">
              <w:rPr>
                <w:kern w:val="2"/>
                <w:sz w:val="28"/>
                <w:szCs w:val="28"/>
              </w:rPr>
              <w:t xml:space="preserve">лавы </w:t>
            </w:r>
            <w:r w:rsidRPr="00F10BD8">
              <w:rPr>
                <w:kern w:val="2"/>
                <w:sz w:val="28"/>
                <w:szCs w:val="28"/>
              </w:rPr>
              <w:lastRenderedPageBreak/>
              <w:t>Администрации города по вопросам экономики</w:t>
            </w:r>
            <w:r w:rsidR="00C469D9">
              <w:rPr>
                <w:kern w:val="2"/>
                <w:sz w:val="28"/>
                <w:szCs w:val="28"/>
              </w:rPr>
              <w:t>, управление экономического развития</w:t>
            </w:r>
            <w:r w:rsidRPr="00F10BD8">
              <w:rPr>
                <w:kern w:val="2"/>
                <w:sz w:val="28"/>
                <w:szCs w:val="28"/>
              </w:rPr>
              <w:t xml:space="preserve"> </w:t>
            </w:r>
          </w:p>
        </w:tc>
      </w:tr>
      <w:tr w:rsidR="00171AA3" w:rsidRPr="00F10BD8" w:rsidTr="00104701">
        <w:tc>
          <w:tcPr>
            <w:tcW w:w="718" w:type="dxa"/>
            <w:tcBorders>
              <w:top w:val="single" w:sz="4" w:space="0" w:color="auto"/>
              <w:left w:val="single" w:sz="4" w:space="0" w:color="auto"/>
              <w:bottom w:val="single" w:sz="4" w:space="0" w:color="auto"/>
              <w:right w:val="single" w:sz="4" w:space="0" w:color="auto"/>
            </w:tcBorders>
          </w:tcPr>
          <w:p w:rsidR="00171AA3" w:rsidRDefault="00EF2CC9" w:rsidP="00996007">
            <w:pPr>
              <w:jc w:val="center"/>
              <w:rPr>
                <w:kern w:val="2"/>
                <w:sz w:val="28"/>
                <w:szCs w:val="28"/>
              </w:rPr>
            </w:pPr>
            <w:r>
              <w:rPr>
                <w:kern w:val="2"/>
                <w:sz w:val="28"/>
                <w:szCs w:val="28"/>
              </w:rPr>
              <w:lastRenderedPageBreak/>
              <w:t>9</w:t>
            </w:r>
            <w:r w:rsidR="00171AA3">
              <w:rPr>
                <w:kern w:val="2"/>
                <w:sz w:val="28"/>
                <w:szCs w:val="28"/>
              </w:rPr>
              <w:t>.</w:t>
            </w:r>
          </w:p>
        </w:tc>
        <w:tc>
          <w:tcPr>
            <w:tcW w:w="9175" w:type="dxa"/>
            <w:tcBorders>
              <w:top w:val="single" w:sz="4" w:space="0" w:color="auto"/>
              <w:left w:val="single" w:sz="4" w:space="0" w:color="auto"/>
              <w:bottom w:val="single" w:sz="4" w:space="0" w:color="auto"/>
              <w:right w:val="single" w:sz="4" w:space="0" w:color="auto"/>
            </w:tcBorders>
          </w:tcPr>
          <w:p w:rsidR="00171AA3" w:rsidRDefault="00171AA3" w:rsidP="002F1112">
            <w:pPr>
              <w:spacing w:after="40"/>
              <w:ind w:right="-57"/>
              <w:rPr>
                <w:kern w:val="2"/>
                <w:sz w:val="28"/>
                <w:szCs w:val="28"/>
              </w:rPr>
            </w:pPr>
            <w:r>
              <w:rPr>
                <w:kern w:val="2"/>
                <w:sz w:val="28"/>
                <w:szCs w:val="28"/>
              </w:rPr>
              <w:t xml:space="preserve">Направление в Министерство финансов </w:t>
            </w:r>
            <w:r w:rsidR="002F1112">
              <w:rPr>
                <w:kern w:val="2"/>
                <w:sz w:val="28"/>
                <w:szCs w:val="28"/>
              </w:rPr>
              <w:t>Луганской Народной Республики</w:t>
            </w:r>
            <w:r>
              <w:rPr>
                <w:kern w:val="2"/>
                <w:sz w:val="28"/>
                <w:szCs w:val="28"/>
              </w:rPr>
              <w:t xml:space="preserve">  проекта решения о бюджете </w:t>
            </w:r>
            <w:r w:rsidR="002F1112">
              <w:rPr>
                <w:kern w:val="2"/>
                <w:sz w:val="28"/>
                <w:szCs w:val="28"/>
              </w:rPr>
              <w:t>муниципального образования</w:t>
            </w:r>
            <w:r w:rsidR="002F1112" w:rsidRPr="00F10BD8">
              <w:rPr>
                <w:kern w:val="2"/>
                <w:sz w:val="28"/>
                <w:szCs w:val="28"/>
              </w:rPr>
              <w:t xml:space="preserve"> </w:t>
            </w:r>
            <w:r w:rsidR="002F1112">
              <w:rPr>
                <w:kern w:val="2"/>
                <w:sz w:val="28"/>
                <w:szCs w:val="28"/>
              </w:rPr>
              <w:t xml:space="preserve">городской округ город Красный Луч Луганской Народной Республики </w:t>
            </w:r>
            <w:r>
              <w:rPr>
                <w:kern w:val="2"/>
                <w:sz w:val="28"/>
                <w:szCs w:val="28"/>
              </w:rPr>
              <w:t>на 202</w:t>
            </w:r>
            <w:r w:rsidR="002F1112">
              <w:rPr>
                <w:kern w:val="2"/>
                <w:sz w:val="28"/>
                <w:szCs w:val="28"/>
              </w:rPr>
              <w:t>5</w:t>
            </w:r>
            <w:r>
              <w:rPr>
                <w:kern w:val="2"/>
                <w:sz w:val="28"/>
                <w:szCs w:val="28"/>
              </w:rPr>
              <w:t xml:space="preserve"> год и на плановый период 202</w:t>
            </w:r>
            <w:r w:rsidR="002F1112">
              <w:rPr>
                <w:kern w:val="2"/>
                <w:sz w:val="28"/>
                <w:szCs w:val="28"/>
              </w:rPr>
              <w:t>6</w:t>
            </w:r>
            <w:r>
              <w:rPr>
                <w:kern w:val="2"/>
                <w:sz w:val="28"/>
                <w:szCs w:val="28"/>
              </w:rPr>
              <w:t xml:space="preserve"> и 202</w:t>
            </w:r>
            <w:r w:rsidR="002F1112">
              <w:rPr>
                <w:kern w:val="2"/>
                <w:sz w:val="28"/>
                <w:szCs w:val="28"/>
              </w:rPr>
              <w:t>7</w:t>
            </w:r>
            <w:r>
              <w:rPr>
                <w:kern w:val="2"/>
                <w:sz w:val="28"/>
                <w:szCs w:val="28"/>
              </w:rPr>
              <w:t xml:space="preserve"> годов </w:t>
            </w:r>
          </w:p>
        </w:tc>
        <w:tc>
          <w:tcPr>
            <w:tcW w:w="1872" w:type="dxa"/>
            <w:tcBorders>
              <w:top w:val="single" w:sz="4" w:space="0" w:color="auto"/>
              <w:left w:val="single" w:sz="4" w:space="0" w:color="auto"/>
              <w:bottom w:val="single" w:sz="4" w:space="0" w:color="auto"/>
              <w:right w:val="single" w:sz="4" w:space="0" w:color="auto"/>
            </w:tcBorders>
          </w:tcPr>
          <w:p w:rsidR="00171AA3" w:rsidRDefault="00171AA3" w:rsidP="002F1112">
            <w:pPr>
              <w:autoSpaceDE w:val="0"/>
              <w:autoSpaceDN w:val="0"/>
              <w:adjustRightInd w:val="0"/>
              <w:spacing w:line="228" w:lineRule="auto"/>
              <w:jc w:val="center"/>
              <w:rPr>
                <w:sz w:val="28"/>
                <w:szCs w:val="28"/>
              </w:rPr>
            </w:pPr>
            <w:r>
              <w:rPr>
                <w:sz w:val="28"/>
                <w:szCs w:val="28"/>
              </w:rPr>
              <w:t>до 1 ноября 202</w:t>
            </w:r>
            <w:r w:rsidR="002F1112">
              <w:rPr>
                <w:sz w:val="28"/>
                <w:szCs w:val="28"/>
              </w:rPr>
              <w:t>4</w:t>
            </w:r>
            <w:r>
              <w:rPr>
                <w:sz w:val="28"/>
                <w:szCs w:val="28"/>
              </w:rPr>
              <w:t xml:space="preserve"> года</w:t>
            </w:r>
          </w:p>
        </w:tc>
        <w:tc>
          <w:tcPr>
            <w:tcW w:w="3871" w:type="dxa"/>
            <w:tcBorders>
              <w:top w:val="single" w:sz="4" w:space="0" w:color="auto"/>
              <w:left w:val="single" w:sz="4" w:space="0" w:color="auto"/>
              <w:bottom w:val="single" w:sz="4" w:space="0" w:color="auto"/>
              <w:right w:val="single" w:sz="4" w:space="0" w:color="auto"/>
            </w:tcBorders>
          </w:tcPr>
          <w:p w:rsidR="00171AA3" w:rsidRPr="00F10BD8" w:rsidRDefault="002F1112" w:rsidP="00AA2FAE">
            <w:pPr>
              <w:spacing w:line="216" w:lineRule="auto"/>
              <w:rPr>
                <w:sz w:val="28"/>
                <w:szCs w:val="28"/>
              </w:rPr>
            </w:pPr>
            <w:r>
              <w:rPr>
                <w:sz w:val="28"/>
                <w:szCs w:val="28"/>
              </w:rPr>
              <w:t>Н</w:t>
            </w:r>
            <w:r w:rsidRPr="00F10BD8">
              <w:rPr>
                <w:sz w:val="28"/>
                <w:szCs w:val="28"/>
              </w:rPr>
              <w:t>ачальник финансового управления</w:t>
            </w:r>
          </w:p>
        </w:tc>
      </w:tr>
      <w:tr w:rsidR="00104701" w:rsidRPr="00F10BD8" w:rsidTr="00104701">
        <w:tc>
          <w:tcPr>
            <w:tcW w:w="718" w:type="dxa"/>
          </w:tcPr>
          <w:p w:rsidR="00104701" w:rsidRPr="00F10BD8" w:rsidRDefault="00104701" w:rsidP="00104701">
            <w:pPr>
              <w:spacing w:line="247" w:lineRule="auto"/>
              <w:jc w:val="center"/>
              <w:rPr>
                <w:kern w:val="2"/>
                <w:sz w:val="28"/>
                <w:szCs w:val="28"/>
              </w:rPr>
            </w:pPr>
            <w:r>
              <w:rPr>
                <w:kern w:val="2"/>
                <w:sz w:val="28"/>
                <w:szCs w:val="28"/>
              </w:rPr>
              <w:t>10</w:t>
            </w:r>
          </w:p>
        </w:tc>
        <w:tc>
          <w:tcPr>
            <w:tcW w:w="9175" w:type="dxa"/>
          </w:tcPr>
          <w:p w:rsidR="00104701" w:rsidRPr="00F10BD8" w:rsidRDefault="00104701" w:rsidP="008F5AB7">
            <w:pPr>
              <w:spacing w:after="40"/>
              <w:ind w:right="-57"/>
              <w:rPr>
                <w:kern w:val="2"/>
                <w:sz w:val="28"/>
                <w:szCs w:val="28"/>
              </w:rPr>
            </w:pPr>
            <w:r>
              <w:rPr>
                <w:kern w:val="2"/>
                <w:sz w:val="28"/>
                <w:szCs w:val="28"/>
              </w:rPr>
              <w:t>Формирование и представление проекта бюджета муниципального образования городской округ город Красный Луч Луганской Народной Республики на очередной 2025 финансовый год и плановый период 2026-2027 годов на согласование  депутатской комиссии  по бюджетной, финансовой</w:t>
            </w:r>
            <w:r w:rsidR="008F5AB7">
              <w:rPr>
                <w:kern w:val="2"/>
                <w:sz w:val="28"/>
                <w:szCs w:val="28"/>
              </w:rPr>
              <w:t>, налоговой</w:t>
            </w:r>
            <w:r>
              <w:rPr>
                <w:kern w:val="2"/>
                <w:sz w:val="28"/>
                <w:szCs w:val="28"/>
              </w:rPr>
              <w:t xml:space="preserve"> и имущественной политике</w:t>
            </w:r>
            <w:r w:rsidR="008F5AB7">
              <w:rPr>
                <w:kern w:val="2"/>
                <w:sz w:val="28"/>
                <w:szCs w:val="28"/>
              </w:rPr>
              <w:t xml:space="preserve"> Совета городского округа муниципальное образование городской округ город Красный Луч Луганской Народной Республики</w:t>
            </w:r>
          </w:p>
        </w:tc>
        <w:tc>
          <w:tcPr>
            <w:tcW w:w="1872" w:type="dxa"/>
          </w:tcPr>
          <w:p w:rsidR="00104701" w:rsidRPr="00F10BD8" w:rsidRDefault="00104701" w:rsidP="00104701">
            <w:pPr>
              <w:spacing w:line="247" w:lineRule="auto"/>
              <w:jc w:val="center"/>
              <w:rPr>
                <w:kern w:val="2"/>
                <w:sz w:val="28"/>
                <w:szCs w:val="28"/>
              </w:rPr>
            </w:pPr>
            <w:r>
              <w:rPr>
                <w:kern w:val="2"/>
                <w:sz w:val="28"/>
                <w:szCs w:val="28"/>
              </w:rPr>
              <w:t>д</w:t>
            </w:r>
            <w:r w:rsidRPr="00F10BD8">
              <w:rPr>
                <w:kern w:val="2"/>
                <w:sz w:val="28"/>
                <w:szCs w:val="28"/>
              </w:rPr>
              <w:t>о</w:t>
            </w:r>
            <w:r>
              <w:rPr>
                <w:kern w:val="2"/>
                <w:sz w:val="28"/>
                <w:szCs w:val="28"/>
              </w:rPr>
              <w:t xml:space="preserve"> 13 ноября</w:t>
            </w:r>
            <w:r w:rsidRPr="00F10BD8">
              <w:rPr>
                <w:kern w:val="2"/>
                <w:sz w:val="28"/>
                <w:szCs w:val="28"/>
              </w:rPr>
              <w:t xml:space="preserve"> </w:t>
            </w:r>
          </w:p>
          <w:p w:rsidR="00104701" w:rsidRPr="00F10BD8" w:rsidRDefault="00104701" w:rsidP="00104701">
            <w:pPr>
              <w:spacing w:line="247" w:lineRule="auto"/>
              <w:jc w:val="center"/>
              <w:rPr>
                <w:kern w:val="2"/>
                <w:sz w:val="28"/>
                <w:szCs w:val="28"/>
              </w:rPr>
            </w:pPr>
            <w:r w:rsidRPr="00F10BD8">
              <w:rPr>
                <w:kern w:val="2"/>
                <w:sz w:val="28"/>
                <w:szCs w:val="28"/>
              </w:rPr>
              <w:t>202</w:t>
            </w:r>
            <w:r>
              <w:rPr>
                <w:kern w:val="2"/>
                <w:sz w:val="28"/>
                <w:szCs w:val="28"/>
              </w:rPr>
              <w:t xml:space="preserve">4 </w:t>
            </w:r>
            <w:r w:rsidRPr="00F10BD8">
              <w:rPr>
                <w:kern w:val="2"/>
                <w:sz w:val="28"/>
                <w:szCs w:val="28"/>
              </w:rPr>
              <w:t>года</w:t>
            </w:r>
          </w:p>
          <w:p w:rsidR="00104701" w:rsidRPr="00F10BD8" w:rsidRDefault="00104701" w:rsidP="00104701">
            <w:pPr>
              <w:spacing w:line="247" w:lineRule="auto"/>
              <w:jc w:val="center"/>
              <w:rPr>
                <w:kern w:val="2"/>
                <w:sz w:val="28"/>
                <w:szCs w:val="28"/>
              </w:rPr>
            </w:pPr>
          </w:p>
          <w:p w:rsidR="00104701" w:rsidRDefault="00104701" w:rsidP="00104701">
            <w:pPr>
              <w:spacing w:line="247" w:lineRule="auto"/>
              <w:jc w:val="center"/>
              <w:rPr>
                <w:kern w:val="2"/>
                <w:sz w:val="28"/>
                <w:szCs w:val="28"/>
              </w:rPr>
            </w:pPr>
          </w:p>
          <w:p w:rsidR="00104701" w:rsidRDefault="00104701" w:rsidP="00104701">
            <w:pPr>
              <w:spacing w:line="247" w:lineRule="auto"/>
              <w:jc w:val="center"/>
              <w:rPr>
                <w:kern w:val="2"/>
                <w:sz w:val="28"/>
                <w:szCs w:val="28"/>
              </w:rPr>
            </w:pPr>
          </w:p>
          <w:p w:rsidR="00104701" w:rsidRPr="00F10BD8" w:rsidRDefault="00104701" w:rsidP="00104701">
            <w:pPr>
              <w:spacing w:line="247" w:lineRule="auto"/>
              <w:jc w:val="center"/>
              <w:rPr>
                <w:kern w:val="2"/>
                <w:sz w:val="28"/>
                <w:szCs w:val="28"/>
              </w:rPr>
            </w:pPr>
          </w:p>
        </w:tc>
        <w:tc>
          <w:tcPr>
            <w:tcW w:w="3871" w:type="dxa"/>
          </w:tcPr>
          <w:p w:rsidR="00104701" w:rsidRDefault="00104701" w:rsidP="00104701">
            <w:pPr>
              <w:spacing w:line="247" w:lineRule="auto"/>
              <w:rPr>
                <w:sz w:val="28"/>
                <w:szCs w:val="28"/>
              </w:rPr>
            </w:pPr>
            <w:r>
              <w:rPr>
                <w:sz w:val="28"/>
                <w:szCs w:val="28"/>
              </w:rPr>
              <w:t>Н</w:t>
            </w:r>
            <w:r w:rsidRPr="00F10BD8">
              <w:rPr>
                <w:sz w:val="28"/>
                <w:szCs w:val="28"/>
              </w:rPr>
              <w:t>ачальник финансового управления</w:t>
            </w:r>
          </w:p>
          <w:p w:rsidR="00104701" w:rsidRDefault="00104701" w:rsidP="00104701">
            <w:pPr>
              <w:spacing w:line="247" w:lineRule="auto"/>
              <w:rPr>
                <w:sz w:val="28"/>
                <w:szCs w:val="28"/>
              </w:rPr>
            </w:pPr>
          </w:p>
          <w:p w:rsidR="00104701" w:rsidRDefault="00104701" w:rsidP="00AA2FAE">
            <w:pPr>
              <w:spacing w:line="247" w:lineRule="auto"/>
              <w:rPr>
                <w:sz w:val="28"/>
                <w:szCs w:val="28"/>
              </w:rPr>
            </w:pPr>
          </w:p>
        </w:tc>
      </w:tr>
      <w:tr w:rsidR="00745EAD" w:rsidRPr="00F10BD8" w:rsidTr="00104701">
        <w:tc>
          <w:tcPr>
            <w:tcW w:w="718" w:type="dxa"/>
          </w:tcPr>
          <w:p w:rsidR="00745EAD" w:rsidRDefault="00745EAD" w:rsidP="00104701">
            <w:pPr>
              <w:spacing w:line="247" w:lineRule="auto"/>
              <w:jc w:val="center"/>
              <w:rPr>
                <w:kern w:val="2"/>
                <w:sz w:val="28"/>
                <w:szCs w:val="28"/>
              </w:rPr>
            </w:pPr>
            <w:r>
              <w:rPr>
                <w:kern w:val="2"/>
                <w:sz w:val="28"/>
                <w:szCs w:val="28"/>
              </w:rPr>
              <w:t>11</w:t>
            </w:r>
          </w:p>
        </w:tc>
        <w:tc>
          <w:tcPr>
            <w:tcW w:w="9175" w:type="dxa"/>
          </w:tcPr>
          <w:p w:rsidR="00745EAD" w:rsidRDefault="00745EAD" w:rsidP="00AA2FAE">
            <w:pPr>
              <w:spacing w:after="40"/>
              <w:ind w:right="-57"/>
              <w:rPr>
                <w:kern w:val="2"/>
                <w:sz w:val="28"/>
                <w:szCs w:val="28"/>
              </w:rPr>
            </w:pPr>
            <w:r>
              <w:rPr>
                <w:kern w:val="2"/>
                <w:sz w:val="28"/>
                <w:szCs w:val="28"/>
              </w:rPr>
              <w:t>Подготовка пояснительной записки к проекту решения Совета городского округа муниципальное образование городской округ город Красный Луч Луганской Народной Республики «О бюджете муниципального образования городской округ город Красный Луч Луганской Народной Республики на очередной 2025 финансовый год и плановый период2026-2027 годов «</w:t>
            </w:r>
          </w:p>
        </w:tc>
        <w:tc>
          <w:tcPr>
            <w:tcW w:w="1872" w:type="dxa"/>
          </w:tcPr>
          <w:p w:rsidR="00745EAD" w:rsidRPr="00F10BD8" w:rsidRDefault="00745EAD" w:rsidP="00C1502F">
            <w:pPr>
              <w:spacing w:line="247" w:lineRule="auto"/>
              <w:jc w:val="center"/>
              <w:rPr>
                <w:kern w:val="2"/>
                <w:sz w:val="28"/>
                <w:szCs w:val="28"/>
              </w:rPr>
            </w:pPr>
            <w:r>
              <w:rPr>
                <w:kern w:val="2"/>
                <w:sz w:val="28"/>
                <w:szCs w:val="28"/>
              </w:rPr>
              <w:t>д</w:t>
            </w:r>
            <w:r w:rsidRPr="00F10BD8">
              <w:rPr>
                <w:kern w:val="2"/>
                <w:sz w:val="28"/>
                <w:szCs w:val="28"/>
              </w:rPr>
              <w:t>о</w:t>
            </w:r>
            <w:r>
              <w:rPr>
                <w:kern w:val="2"/>
                <w:sz w:val="28"/>
                <w:szCs w:val="28"/>
              </w:rPr>
              <w:t xml:space="preserve"> 13 ноября</w:t>
            </w:r>
            <w:r w:rsidRPr="00F10BD8">
              <w:rPr>
                <w:kern w:val="2"/>
                <w:sz w:val="28"/>
                <w:szCs w:val="28"/>
              </w:rPr>
              <w:t xml:space="preserve"> </w:t>
            </w:r>
          </w:p>
          <w:p w:rsidR="00745EAD" w:rsidRPr="00F10BD8" w:rsidRDefault="00745EAD" w:rsidP="00C1502F">
            <w:pPr>
              <w:spacing w:line="247" w:lineRule="auto"/>
              <w:jc w:val="center"/>
              <w:rPr>
                <w:kern w:val="2"/>
                <w:sz w:val="28"/>
                <w:szCs w:val="28"/>
              </w:rPr>
            </w:pPr>
            <w:r w:rsidRPr="00F10BD8">
              <w:rPr>
                <w:kern w:val="2"/>
                <w:sz w:val="28"/>
                <w:szCs w:val="28"/>
              </w:rPr>
              <w:t>202</w:t>
            </w:r>
            <w:r>
              <w:rPr>
                <w:kern w:val="2"/>
                <w:sz w:val="28"/>
                <w:szCs w:val="28"/>
              </w:rPr>
              <w:t xml:space="preserve">4 </w:t>
            </w:r>
            <w:r w:rsidRPr="00F10BD8">
              <w:rPr>
                <w:kern w:val="2"/>
                <w:sz w:val="28"/>
                <w:szCs w:val="28"/>
              </w:rPr>
              <w:t>года</w:t>
            </w:r>
          </w:p>
          <w:p w:rsidR="00745EAD" w:rsidRPr="00F10BD8" w:rsidRDefault="00745EAD" w:rsidP="00C1502F">
            <w:pPr>
              <w:spacing w:line="247" w:lineRule="auto"/>
              <w:jc w:val="center"/>
              <w:rPr>
                <w:kern w:val="2"/>
                <w:sz w:val="28"/>
                <w:szCs w:val="28"/>
              </w:rPr>
            </w:pPr>
          </w:p>
          <w:p w:rsidR="00745EAD" w:rsidRDefault="00745EAD" w:rsidP="00C1502F">
            <w:pPr>
              <w:spacing w:line="247" w:lineRule="auto"/>
              <w:jc w:val="center"/>
              <w:rPr>
                <w:kern w:val="2"/>
                <w:sz w:val="28"/>
                <w:szCs w:val="28"/>
              </w:rPr>
            </w:pPr>
          </w:p>
          <w:p w:rsidR="00745EAD" w:rsidRDefault="00745EAD" w:rsidP="00C1502F">
            <w:pPr>
              <w:spacing w:line="247" w:lineRule="auto"/>
              <w:jc w:val="center"/>
              <w:rPr>
                <w:kern w:val="2"/>
                <w:sz w:val="28"/>
                <w:szCs w:val="28"/>
              </w:rPr>
            </w:pPr>
          </w:p>
          <w:p w:rsidR="00745EAD" w:rsidRPr="00F10BD8" w:rsidRDefault="00745EAD" w:rsidP="00C1502F">
            <w:pPr>
              <w:spacing w:line="247" w:lineRule="auto"/>
              <w:jc w:val="center"/>
              <w:rPr>
                <w:kern w:val="2"/>
                <w:sz w:val="28"/>
                <w:szCs w:val="28"/>
              </w:rPr>
            </w:pPr>
          </w:p>
        </w:tc>
        <w:tc>
          <w:tcPr>
            <w:tcW w:w="3871" w:type="dxa"/>
          </w:tcPr>
          <w:p w:rsidR="00745EAD" w:rsidRDefault="00745EAD" w:rsidP="00C1502F">
            <w:pPr>
              <w:spacing w:line="247" w:lineRule="auto"/>
              <w:rPr>
                <w:sz w:val="28"/>
                <w:szCs w:val="28"/>
              </w:rPr>
            </w:pPr>
            <w:r>
              <w:rPr>
                <w:sz w:val="28"/>
                <w:szCs w:val="28"/>
              </w:rPr>
              <w:t>Н</w:t>
            </w:r>
            <w:r w:rsidRPr="00F10BD8">
              <w:rPr>
                <w:sz w:val="28"/>
                <w:szCs w:val="28"/>
              </w:rPr>
              <w:t>ачальник финансового управления</w:t>
            </w:r>
          </w:p>
          <w:p w:rsidR="00745EAD" w:rsidRDefault="00745EAD" w:rsidP="00C1502F">
            <w:pPr>
              <w:spacing w:line="247" w:lineRule="auto"/>
              <w:rPr>
                <w:sz w:val="28"/>
                <w:szCs w:val="28"/>
              </w:rPr>
            </w:pPr>
          </w:p>
          <w:p w:rsidR="00745EAD" w:rsidRDefault="00745EAD" w:rsidP="00C1502F">
            <w:pPr>
              <w:spacing w:line="247" w:lineRule="auto"/>
              <w:rPr>
                <w:sz w:val="28"/>
                <w:szCs w:val="28"/>
              </w:rPr>
            </w:pPr>
          </w:p>
        </w:tc>
      </w:tr>
      <w:tr w:rsidR="00745EAD" w:rsidRPr="00F10BD8" w:rsidTr="00104701">
        <w:tc>
          <w:tcPr>
            <w:tcW w:w="718" w:type="dxa"/>
          </w:tcPr>
          <w:p w:rsidR="00745EAD" w:rsidRDefault="00745EAD" w:rsidP="00104701">
            <w:pPr>
              <w:spacing w:line="247" w:lineRule="auto"/>
              <w:jc w:val="center"/>
              <w:rPr>
                <w:kern w:val="2"/>
                <w:sz w:val="28"/>
                <w:szCs w:val="28"/>
              </w:rPr>
            </w:pPr>
            <w:r>
              <w:rPr>
                <w:kern w:val="2"/>
                <w:sz w:val="28"/>
                <w:szCs w:val="28"/>
              </w:rPr>
              <w:t>12</w:t>
            </w:r>
          </w:p>
          <w:p w:rsidR="00745EAD" w:rsidRDefault="00745EAD" w:rsidP="00104701">
            <w:pPr>
              <w:spacing w:line="247" w:lineRule="auto"/>
              <w:jc w:val="center"/>
              <w:rPr>
                <w:kern w:val="2"/>
                <w:sz w:val="28"/>
                <w:szCs w:val="28"/>
              </w:rPr>
            </w:pPr>
          </w:p>
        </w:tc>
        <w:tc>
          <w:tcPr>
            <w:tcW w:w="9175" w:type="dxa"/>
          </w:tcPr>
          <w:p w:rsidR="00745EAD" w:rsidRDefault="00745EAD" w:rsidP="00AA2FAE">
            <w:pPr>
              <w:spacing w:after="40"/>
              <w:ind w:right="-57"/>
              <w:rPr>
                <w:kern w:val="2"/>
                <w:sz w:val="28"/>
                <w:szCs w:val="28"/>
              </w:rPr>
            </w:pPr>
            <w:r>
              <w:rPr>
                <w:kern w:val="2"/>
                <w:sz w:val="28"/>
                <w:szCs w:val="28"/>
              </w:rPr>
              <w:t>Проведение публичных (общественных) слушаний проекта бюджета муниципального образования городской округ городской округ город Красный Луч Луганской Народной Республики на очередной 2025 финансовый год и плановый период 2026-2027 годов</w:t>
            </w:r>
          </w:p>
        </w:tc>
        <w:tc>
          <w:tcPr>
            <w:tcW w:w="1872" w:type="dxa"/>
          </w:tcPr>
          <w:p w:rsidR="00745EAD" w:rsidRDefault="00745EAD" w:rsidP="00C1502F">
            <w:pPr>
              <w:spacing w:line="247" w:lineRule="auto"/>
              <w:jc w:val="center"/>
              <w:rPr>
                <w:kern w:val="2"/>
                <w:sz w:val="28"/>
                <w:szCs w:val="28"/>
              </w:rPr>
            </w:pPr>
            <w:r>
              <w:rPr>
                <w:kern w:val="2"/>
                <w:sz w:val="28"/>
                <w:szCs w:val="28"/>
              </w:rPr>
              <w:t>до 1 декабря 2024 года</w:t>
            </w:r>
          </w:p>
        </w:tc>
        <w:tc>
          <w:tcPr>
            <w:tcW w:w="3871" w:type="dxa"/>
          </w:tcPr>
          <w:p w:rsidR="00745EAD" w:rsidRDefault="00745EAD" w:rsidP="00C1502F">
            <w:pPr>
              <w:spacing w:line="247" w:lineRule="auto"/>
              <w:rPr>
                <w:sz w:val="28"/>
                <w:szCs w:val="28"/>
              </w:rPr>
            </w:pPr>
            <w:r>
              <w:rPr>
                <w:sz w:val="28"/>
                <w:szCs w:val="28"/>
              </w:rPr>
              <w:t xml:space="preserve">Администрация городского округа муниципальное образование городской округ город Красный Луч </w:t>
            </w:r>
            <w:r>
              <w:rPr>
                <w:sz w:val="28"/>
                <w:szCs w:val="28"/>
              </w:rPr>
              <w:lastRenderedPageBreak/>
              <w:t>Луганской Народной Республ</w:t>
            </w:r>
            <w:r w:rsidR="00FA1008">
              <w:rPr>
                <w:sz w:val="28"/>
                <w:szCs w:val="28"/>
              </w:rPr>
              <w:t>и</w:t>
            </w:r>
            <w:r>
              <w:rPr>
                <w:sz w:val="28"/>
                <w:szCs w:val="28"/>
              </w:rPr>
              <w:t>ки</w:t>
            </w:r>
          </w:p>
        </w:tc>
      </w:tr>
      <w:tr w:rsidR="0029786D" w:rsidRPr="00F10BD8" w:rsidTr="00104701">
        <w:tc>
          <w:tcPr>
            <w:tcW w:w="718" w:type="dxa"/>
          </w:tcPr>
          <w:p w:rsidR="0029786D" w:rsidRDefault="0029786D" w:rsidP="00104701">
            <w:pPr>
              <w:spacing w:line="247" w:lineRule="auto"/>
              <w:jc w:val="center"/>
              <w:rPr>
                <w:kern w:val="2"/>
                <w:sz w:val="28"/>
                <w:szCs w:val="28"/>
              </w:rPr>
            </w:pPr>
            <w:r>
              <w:rPr>
                <w:kern w:val="2"/>
                <w:sz w:val="28"/>
                <w:szCs w:val="28"/>
              </w:rPr>
              <w:lastRenderedPageBreak/>
              <w:t>13</w:t>
            </w:r>
          </w:p>
        </w:tc>
        <w:tc>
          <w:tcPr>
            <w:tcW w:w="9175" w:type="dxa"/>
          </w:tcPr>
          <w:p w:rsidR="0029786D" w:rsidRDefault="0029786D" w:rsidP="0029786D">
            <w:pPr>
              <w:spacing w:after="40"/>
              <w:ind w:right="-57"/>
              <w:rPr>
                <w:kern w:val="2"/>
                <w:sz w:val="28"/>
                <w:szCs w:val="28"/>
              </w:rPr>
            </w:pPr>
            <w:r>
              <w:rPr>
                <w:kern w:val="2"/>
                <w:sz w:val="28"/>
                <w:szCs w:val="28"/>
              </w:rPr>
              <w:t>Представление проекта бюджета муниципального образования городской округ город Красный Луч Луганской Народной Республики на очередной 2025 финансовый год и плановый период 2026-2027 годов в Совет городского округа муниципальное образование городской округ город Красный Луч Луганской Народной Республики</w:t>
            </w:r>
          </w:p>
        </w:tc>
        <w:tc>
          <w:tcPr>
            <w:tcW w:w="1872" w:type="dxa"/>
          </w:tcPr>
          <w:p w:rsidR="0029786D" w:rsidRDefault="0029786D" w:rsidP="00C1502F">
            <w:pPr>
              <w:spacing w:line="247" w:lineRule="auto"/>
              <w:jc w:val="center"/>
              <w:rPr>
                <w:kern w:val="2"/>
                <w:sz w:val="28"/>
                <w:szCs w:val="28"/>
              </w:rPr>
            </w:pPr>
            <w:r>
              <w:rPr>
                <w:kern w:val="2"/>
                <w:sz w:val="28"/>
                <w:szCs w:val="28"/>
              </w:rPr>
              <w:t>до 1 декабря 2024 года</w:t>
            </w:r>
          </w:p>
        </w:tc>
        <w:tc>
          <w:tcPr>
            <w:tcW w:w="3871" w:type="dxa"/>
          </w:tcPr>
          <w:p w:rsidR="0029786D" w:rsidRDefault="0029786D" w:rsidP="00C1502F">
            <w:pPr>
              <w:spacing w:line="247" w:lineRule="auto"/>
              <w:rPr>
                <w:sz w:val="28"/>
                <w:szCs w:val="28"/>
              </w:rPr>
            </w:pPr>
            <w:r>
              <w:rPr>
                <w:sz w:val="28"/>
                <w:szCs w:val="28"/>
              </w:rPr>
              <w:t>Администрация городского округа муниципальное образование городской округ город Красный Луч Луганской Народной Республ</w:t>
            </w:r>
            <w:r w:rsidR="00FA1008">
              <w:rPr>
                <w:sz w:val="28"/>
                <w:szCs w:val="28"/>
              </w:rPr>
              <w:t>и</w:t>
            </w:r>
            <w:r>
              <w:rPr>
                <w:sz w:val="28"/>
                <w:szCs w:val="28"/>
              </w:rPr>
              <w:t>ки</w:t>
            </w:r>
          </w:p>
        </w:tc>
      </w:tr>
    </w:tbl>
    <w:p w:rsidR="009955FC" w:rsidRDefault="009955FC" w:rsidP="00883D0F">
      <w:pPr>
        <w:jc w:val="center"/>
        <w:rPr>
          <w:sz w:val="28"/>
          <w:szCs w:val="28"/>
        </w:rPr>
      </w:pPr>
    </w:p>
    <w:sectPr w:rsidR="009955FC" w:rsidSect="00C250B1">
      <w:pgSz w:w="16838" w:h="11906" w:orient="landscape"/>
      <w:pgMar w:top="1701" w:right="962"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5F5" w:rsidRDefault="00DF25F5" w:rsidP="00713DB0">
      <w:r>
        <w:separator/>
      </w:r>
    </w:p>
  </w:endnote>
  <w:endnote w:type="continuationSeparator" w:id="1">
    <w:p w:rsidR="00DF25F5" w:rsidRDefault="00DF25F5" w:rsidP="00713D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B7" w:rsidRDefault="00686DB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B7" w:rsidRDefault="00686DB7">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B7" w:rsidRDefault="00686DB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5F5" w:rsidRDefault="00DF25F5" w:rsidP="00713DB0">
      <w:r>
        <w:separator/>
      </w:r>
    </w:p>
  </w:footnote>
  <w:footnote w:type="continuationSeparator" w:id="1">
    <w:p w:rsidR="00DF25F5" w:rsidRDefault="00DF25F5" w:rsidP="00713D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B7" w:rsidRDefault="00686DB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1918"/>
      <w:docPartObj>
        <w:docPartGallery w:val="Page Numbers (Top of Page)"/>
        <w:docPartUnique/>
      </w:docPartObj>
    </w:sdtPr>
    <w:sdtContent>
      <w:p w:rsidR="00104701" w:rsidRDefault="000C1438">
        <w:pPr>
          <w:pStyle w:val="a7"/>
          <w:jc w:val="center"/>
        </w:pPr>
        <w:fldSimple w:instr=" PAGE   \* MERGEFORMAT ">
          <w:r w:rsidR="00B30B6A">
            <w:rPr>
              <w:noProof/>
            </w:rPr>
            <w:t>2</w:t>
          </w:r>
        </w:fldSimple>
      </w:p>
    </w:sdtContent>
  </w:sdt>
  <w:p w:rsidR="00104701" w:rsidRDefault="0010470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01" w:rsidRPr="00686DB7" w:rsidRDefault="00DA07E1" w:rsidP="00DA07E1">
    <w:pPr>
      <w:pStyle w:val="a7"/>
      <w:tabs>
        <w:tab w:val="clear" w:pos="9355"/>
        <w:tab w:val="left" w:pos="4956"/>
        <w:tab w:val="left" w:pos="5664"/>
        <w:tab w:val="left" w:pos="6372"/>
        <w:tab w:val="left" w:pos="7080"/>
      </w:tabs>
      <w:rPr>
        <w:color w:val="FFFFFF" w:themeColor="background1"/>
      </w:rPr>
    </w:pPr>
    <w:r>
      <w:tab/>
    </w:r>
    <w:r>
      <w:tab/>
    </w:r>
    <w:r>
      <w:tab/>
    </w:r>
    <w:r>
      <w:tab/>
    </w:r>
    <w:r>
      <w:tab/>
    </w:r>
    <w:r>
      <w:tab/>
    </w:r>
    <w:r w:rsidRPr="00686DB7">
      <w:rPr>
        <w:color w:val="FFFFFF" w:themeColor="background1"/>
      </w:rPr>
      <w:t xml:space="preserve">               проект</w:t>
    </w:r>
  </w:p>
  <w:p w:rsidR="00104701" w:rsidRDefault="00104701">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56710"/>
      <w:docPartObj>
        <w:docPartGallery w:val="Page Numbers (Top of Page)"/>
        <w:docPartUnique/>
      </w:docPartObj>
    </w:sdtPr>
    <w:sdtContent>
      <w:p w:rsidR="00104701" w:rsidRDefault="000C1438">
        <w:pPr>
          <w:pStyle w:val="a7"/>
          <w:jc w:val="center"/>
        </w:pPr>
        <w:fldSimple w:instr=" PAGE   \* MERGEFORMAT ">
          <w:r w:rsidR="00B30B6A">
            <w:rPr>
              <w:noProof/>
            </w:rPr>
            <w:t>4</w:t>
          </w:r>
        </w:fldSimple>
      </w:p>
    </w:sdtContent>
  </w:sdt>
  <w:p w:rsidR="00104701" w:rsidRDefault="00104701">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01" w:rsidRDefault="00104701">
    <w:pPr>
      <w:pStyle w:val="a7"/>
      <w:jc w:val="center"/>
    </w:pPr>
  </w:p>
  <w:p w:rsidR="00104701" w:rsidRDefault="0010470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47819"/>
    <w:multiLevelType w:val="hybridMultilevel"/>
    <w:tmpl w:val="6A90B4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13DB0"/>
    <w:rsid w:val="0001029A"/>
    <w:rsid w:val="0002644B"/>
    <w:rsid w:val="000375AA"/>
    <w:rsid w:val="00051490"/>
    <w:rsid w:val="000862F6"/>
    <w:rsid w:val="000A228E"/>
    <w:rsid w:val="000C1438"/>
    <w:rsid w:val="000D08DE"/>
    <w:rsid w:val="000E5C7A"/>
    <w:rsid w:val="00104701"/>
    <w:rsid w:val="0011226F"/>
    <w:rsid w:val="00112AB2"/>
    <w:rsid w:val="00146965"/>
    <w:rsid w:val="00150F0F"/>
    <w:rsid w:val="00153ECE"/>
    <w:rsid w:val="00171AA3"/>
    <w:rsid w:val="00171C64"/>
    <w:rsid w:val="0017538F"/>
    <w:rsid w:val="001831EB"/>
    <w:rsid w:val="00195920"/>
    <w:rsid w:val="001B3D7B"/>
    <w:rsid w:val="001D0458"/>
    <w:rsid w:val="001E22E9"/>
    <w:rsid w:val="001F1089"/>
    <w:rsid w:val="00211A60"/>
    <w:rsid w:val="00217EFB"/>
    <w:rsid w:val="00255A79"/>
    <w:rsid w:val="00275D6D"/>
    <w:rsid w:val="0029786D"/>
    <w:rsid w:val="002A063E"/>
    <w:rsid w:val="002C1161"/>
    <w:rsid w:val="002F1112"/>
    <w:rsid w:val="002F4709"/>
    <w:rsid w:val="003120C6"/>
    <w:rsid w:val="00331539"/>
    <w:rsid w:val="003716B2"/>
    <w:rsid w:val="00375546"/>
    <w:rsid w:val="003D0B08"/>
    <w:rsid w:val="003D2E98"/>
    <w:rsid w:val="003E6936"/>
    <w:rsid w:val="0043392B"/>
    <w:rsid w:val="00454916"/>
    <w:rsid w:val="004640CD"/>
    <w:rsid w:val="00477F05"/>
    <w:rsid w:val="004B1F29"/>
    <w:rsid w:val="004C736B"/>
    <w:rsid w:val="004E2C89"/>
    <w:rsid w:val="0050479F"/>
    <w:rsid w:val="00552C7E"/>
    <w:rsid w:val="00557D88"/>
    <w:rsid w:val="005C008C"/>
    <w:rsid w:val="005C191A"/>
    <w:rsid w:val="005E7CA9"/>
    <w:rsid w:val="00607787"/>
    <w:rsid w:val="00665B57"/>
    <w:rsid w:val="006675BC"/>
    <w:rsid w:val="00686DB7"/>
    <w:rsid w:val="006B276E"/>
    <w:rsid w:val="006C620A"/>
    <w:rsid w:val="006E5E16"/>
    <w:rsid w:val="006F51C4"/>
    <w:rsid w:val="007006D6"/>
    <w:rsid w:val="00713DB0"/>
    <w:rsid w:val="00714146"/>
    <w:rsid w:val="0072370D"/>
    <w:rsid w:val="00745EAD"/>
    <w:rsid w:val="007A5C45"/>
    <w:rsid w:val="007B2622"/>
    <w:rsid w:val="007B5276"/>
    <w:rsid w:val="007C50F9"/>
    <w:rsid w:val="007D093B"/>
    <w:rsid w:val="007E2F80"/>
    <w:rsid w:val="00817667"/>
    <w:rsid w:val="008372DA"/>
    <w:rsid w:val="00847342"/>
    <w:rsid w:val="00847EA8"/>
    <w:rsid w:val="008503E8"/>
    <w:rsid w:val="00883D0F"/>
    <w:rsid w:val="008F54AA"/>
    <w:rsid w:val="008F5AB7"/>
    <w:rsid w:val="009143D7"/>
    <w:rsid w:val="009538CD"/>
    <w:rsid w:val="0096137A"/>
    <w:rsid w:val="009955FC"/>
    <w:rsid w:val="00996007"/>
    <w:rsid w:val="009A4B16"/>
    <w:rsid w:val="009E749E"/>
    <w:rsid w:val="009F32E1"/>
    <w:rsid w:val="00A15FEC"/>
    <w:rsid w:val="00A52F70"/>
    <w:rsid w:val="00A7223E"/>
    <w:rsid w:val="00A82E77"/>
    <w:rsid w:val="00A8336D"/>
    <w:rsid w:val="00A91743"/>
    <w:rsid w:val="00AA23BC"/>
    <w:rsid w:val="00AA2F11"/>
    <w:rsid w:val="00AA2FAE"/>
    <w:rsid w:val="00AB13D5"/>
    <w:rsid w:val="00AE5102"/>
    <w:rsid w:val="00AF02C3"/>
    <w:rsid w:val="00B176D0"/>
    <w:rsid w:val="00B30B6A"/>
    <w:rsid w:val="00B702F4"/>
    <w:rsid w:val="00B84E31"/>
    <w:rsid w:val="00BB228F"/>
    <w:rsid w:val="00C250B1"/>
    <w:rsid w:val="00C30242"/>
    <w:rsid w:val="00C30898"/>
    <w:rsid w:val="00C37B61"/>
    <w:rsid w:val="00C402D0"/>
    <w:rsid w:val="00C469D9"/>
    <w:rsid w:val="00C76AA4"/>
    <w:rsid w:val="00C84207"/>
    <w:rsid w:val="00CA2E62"/>
    <w:rsid w:val="00CA6DE5"/>
    <w:rsid w:val="00CF3565"/>
    <w:rsid w:val="00D33711"/>
    <w:rsid w:val="00D45C72"/>
    <w:rsid w:val="00DA07E1"/>
    <w:rsid w:val="00DB4BAF"/>
    <w:rsid w:val="00DB7A48"/>
    <w:rsid w:val="00DC1409"/>
    <w:rsid w:val="00DC27D0"/>
    <w:rsid w:val="00DF243E"/>
    <w:rsid w:val="00DF25F5"/>
    <w:rsid w:val="00DF39D3"/>
    <w:rsid w:val="00E14F7F"/>
    <w:rsid w:val="00E302A4"/>
    <w:rsid w:val="00E52B23"/>
    <w:rsid w:val="00E53E12"/>
    <w:rsid w:val="00E66DA2"/>
    <w:rsid w:val="00E85C88"/>
    <w:rsid w:val="00EB030B"/>
    <w:rsid w:val="00EF2CC9"/>
    <w:rsid w:val="00F21B07"/>
    <w:rsid w:val="00F50839"/>
    <w:rsid w:val="00F6622C"/>
    <w:rsid w:val="00FA1008"/>
    <w:rsid w:val="00FA1FA6"/>
    <w:rsid w:val="00FE11AB"/>
    <w:rsid w:val="00FE3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B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3D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3DB0"/>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1"/>
    <w:qFormat/>
    <w:rsid w:val="00713DB0"/>
    <w:pPr>
      <w:widowControl w:val="0"/>
      <w:autoSpaceDE w:val="0"/>
      <w:autoSpaceDN w:val="0"/>
      <w:ind w:left="102" w:firstLine="707"/>
      <w:jc w:val="both"/>
    </w:pPr>
    <w:rPr>
      <w:sz w:val="28"/>
      <w:szCs w:val="28"/>
      <w:lang w:eastAsia="en-US"/>
    </w:rPr>
  </w:style>
  <w:style w:type="character" w:customStyle="1" w:styleId="a4">
    <w:name w:val="Основной текст Знак"/>
    <w:basedOn w:val="a0"/>
    <w:link w:val="a3"/>
    <w:uiPriority w:val="1"/>
    <w:rsid w:val="00713DB0"/>
    <w:rPr>
      <w:rFonts w:ascii="Times New Roman" w:eastAsia="Times New Roman" w:hAnsi="Times New Roman" w:cs="Times New Roman"/>
      <w:sz w:val="28"/>
      <w:szCs w:val="28"/>
    </w:rPr>
  </w:style>
  <w:style w:type="paragraph" w:styleId="a5">
    <w:name w:val="List Paragraph"/>
    <w:basedOn w:val="a"/>
    <w:uiPriority w:val="1"/>
    <w:qFormat/>
    <w:rsid w:val="00713DB0"/>
    <w:pPr>
      <w:widowControl w:val="0"/>
      <w:autoSpaceDE w:val="0"/>
      <w:autoSpaceDN w:val="0"/>
      <w:ind w:left="102" w:right="101" w:firstLine="707"/>
      <w:jc w:val="both"/>
    </w:pPr>
    <w:rPr>
      <w:sz w:val="22"/>
      <w:szCs w:val="22"/>
      <w:lang w:eastAsia="en-US"/>
    </w:rPr>
  </w:style>
  <w:style w:type="paragraph" w:customStyle="1" w:styleId="a6">
    <w:name w:val="Абзац списка с отступом"/>
    <w:basedOn w:val="a"/>
    <w:qFormat/>
    <w:rsid w:val="00713DB0"/>
    <w:pPr>
      <w:spacing w:line="360" w:lineRule="auto"/>
      <w:ind w:firstLine="709"/>
      <w:jc w:val="both"/>
    </w:pPr>
    <w:rPr>
      <w:rFonts w:eastAsia="Calibri"/>
      <w:sz w:val="28"/>
      <w:szCs w:val="22"/>
      <w:lang w:eastAsia="en-US"/>
    </w:rPr>
  </w:style>
  <w:style w:type="paragraph" w:styleId="a7">
    <w:name w:val="header"/>
    <w:basedOn w:val="a"/>
    <w:link w:val="a8"/>
    <w:uiPriority w:val="99"/>
    <w:unhideWhenUsed/>
    <w:rsid w:val="00713DB0"/>
    <w:pPr>
      <w:tabs>
        <w:tab w:val="center" w:pos="4677"/>
        <w:tab w:val="right" w:pos="9355"/>
      </w:tabs>
    </w:pPr>
  </w:style>
  <w:style w:type="character" w:customStyle="1" w:styleId="a8">
    <w:name w:val="Верхний колонтитул Знак"/>
    <w:basedOn w:val="a0"/>
    <w:link w:val="a7"/>
    <w:uiPriority w:val="99"/>
    <w:rsid w:val="00713DB0"/>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713DB0"/>
    <w:rPr>
      <w:rFonts w:ascii="Tahoma" w:hAnsi="Tahoma" w:cs="Tahoma"/>
      <w:sz w:val="16"/>
      <w:szCs w:val="16"/>
    </w:rPr>
  </w:style>
  <w:style w:type="character" w:customStyle="1" w:styleId="aa">
    <w:name w:val="Текст выноски Знак"/>
    <w:basedOn w:val="a0"/>
    <w:link w:val="a9"/>
    <w:uiPriority w:val="99"/>
    <w:semiHidden/>
    <w:rsid w:val="00713DB0"/>
    <w:rPr>
      <w:rFonts w:ascii="Tahoma" w:eastAsia="Times New Roman" w:hAnsi="Tahoma" w:cs="Tahoma"/>
      <w:sz w:val="16"/>
      <w:szCs w:val="16"/>
      <w:lang w:eastAsia="ru-RU"/>
    </w:rPr>
  </w:style>
  <w:style w:type="paragraph" w:styleId="ab">
    <w:name w:val="footer"/>
    <w:basedOn w:val="a"/>
    <w:link w:val="ac"/>
    <w:uiPriority w:val="99"/>
    <w:semiHidden/>
    <w:unhideWhenUsed/>
    <w:rsid w:val="00713DB0"/>
    <w:pPr>
      <w:tabs>
        <w:tab w:val="center" w:pos="4677"/>
        <w:tab w:val="right" w:pos="9355"/>
      </w:tabs>
    </w:pPr>
  </w:style>
  <w:style w:type="character" w:customStyle="1" w:styleId="ac">
    <w:name w:val="Нижний колонтитул Знак"/>
    <w:basedOn w:val="a0"/>
    <w:link w:val="ab"/>
    <w:uiPriority w:val="99"/>
    <w:semiHidden/>
    <w:rsid w:val="00713DB0"/>
    <w:rPr>
      <w:rFonts w:ascii="Times New Roman" w:eastAsia="Times New Roman" w:hAnsi="Times New Roman" w:cs="Times New Roman"/>
      <w:sz w:val="20"/>
      <w:szCs w:val="20"/>
      <w:lang w:eastAsia="ru-RU"/>
    </w:rPr>
  </w:style>
  <w:style w:type="character" w:styleId="ad">
    <w:name w:val="Hyperlink"/>
    <w:basedOn w:val="a0"/>
    <w:uiPriority w:val="99"/>
    <w:unhideWhenUsed/>
    <w:rsid w:val="009A4B1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E1DA50BE850F7FC55AF7BFFE52C6743F74EE07EA8A3270AF929936699C877BE1BF571FB613FD27qCy3D"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https://legislationrf.ru/info2/cgi/online.cgi?req=doc&amp;base=LAW&amp;n=470713&amp;date=20.06.2024&amp;dst=102676&amp;field=134"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krasnyluch.su/"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consultantplus://offline/ref=5CE1DA50BE850F7FC55AF7BFFE52C6743F74EE07EA8A3270AF929936699C877BE1BF571FB610F927qCy1D"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12</Pages>
  <Words>3117</Words>
  <Characters>17769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Юзер</cp:lastModifiedBy>
  <cp:revision>38</cp:revision>
  <cp:lastPrinted>2024-09-10T09:20:00Z</cp:lastPrinted>
  <dcterms:created xsi:type="dcterms:W3CDTF">2024-06-27T05:57:00Z</dcterms:created>
  <dcterms:modified xsi:type="dcterms:W3CDTF">2024-09-12T11:36:00Z</dcterms:modified>
</cp:coreProperties>
</file>