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D4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BD4815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9FF" w:rsidRDefault="00474D67" w:rsidP="00EB59FF">
      <w:pPr>
        <w:keepNext/>
        <w:jc w:val="center"/>
        <w:outlineLvl w:val="6"/>
        <w:rPr>
          <w:rFonts w:eastAsia="Lucida Sans Unicode"/>
          <w:b/>
          <w:lang w:eastAsia="ru-RU"/>
        </w:rPr>
      </w:pPr>
      <w:r>
        <w:rPr>
          <w:rFonts w:eastAsia="Times New Roman"/>
          <w:b/>
          <w:lang w:eastAsia="ru-RU"/>
        </w:rPr>
        <w:t>Администрация</w:t>
      </w:r>
      <w:r w:rsidR="00EB59FF" w:rsidRPr="00BD4815">
        <w:rPr>
          <w:rFonts w:eastAsia="Times New Roman"/>
          <w:b/>
          <w:lang w:eastAsia="ru-RU"/>
        </w:rPr>
        <w:t xml:space="preserve"> </w:t>
      </w:r>
      <w:r w:rsidR="00EB59FF" w:rsidRPr="00BD4815">
        <w:rPr>
          <w:rFonts w:eastAsia="Lucida Sans Unicode"/>
          <w:b/>
          <w:lang w:eastAsia="ru-RU"/>
        </w:rPr>
        <w:t>городского округа муниципальное образование</w:t>
      </w:r>
    </w:p>
    <w:p w:rsidR="00EB59FF" w:rsidRPr="00BD4815" w:rsidRDefault="00EB59FF" w:rsidP="00EB59FF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Lucida Sans Unicode"/>
          <w:b/>
          <w:lang w:eastAsia="ru-RU"/>
        </w:rPr>
        <w:t xml:space="preserve"> городской округ город Красный Луч Луганской Народной Республики</w:t>
      </w:r>
      <w:r w:rsidRPr="00BD4815">
        <w:rPr>
          <w:rFonts w:eastAsia="Times New Roman"/>
          <w:i/>
          <w:lang w:eastAsia="ru-RU"/>
        </w:rPr>
        <w:t xml:space="preserve"> </w:t>
      </w:r>
    </w:p>
    <w:p w:rsidR="00C411D4" w:rsidRPr="00BD4815" w:rsidRDefault="00C411D4" w:rsidP="00474D67">
      <w:pPr>
        <w:widowControl w:val="0"/>
        <w:suppressAutoHyphens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5B13B9" w:rsidRPr="00BD4815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CC61F1" w:rsidRDefault="00CC61F1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6A5AEC" w:rsidRPr="00BD4815" w:rsidRDefault="006A5AEC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DD4A51" w:rsidRPr="00BD4815" w:rsidTr="004154C7">
        <w:trPr>
          <w:cantSplit/>
          <w:jc w:val="center"/>
        </w:trPr>
        <w:tc>
          <w:tcPr>
            <w:tcW w:w="236" w:type="dxa"/>
          </w:tcPr>
          <w:p w:rsidR="00DD4A51" w:rsidRPr="00BD4815" w:rsidRDefault="00DD4A51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DD4A51" w:rsidRPr="00BD4815" w:rsidRDefault="00DB6F73" w:rsidP="00DD4A51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«13» декабря</w:t>
            </w:r>
            <w:r w:rsidR="00FF2498">
              <w:rPr>
                <w:rFonts w:eastAsia="Lucida Sans Unicode"/>
                <w:lang w:eastAsia="ru-RU"/>
              </w:rPr>
              <w:t xml:space="preserve"> </w:t>
            </w:r>
            <w:r w:rsidR="00DD4A51" w:rsidRPr="00BD4815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DD4A51" w:rsidRPr="00BD4815" w:rsidRDefault="00DD4A51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BD4815"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Pr="00BD4815" w:rsidRDefault="00DB6F73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П-526/24</w:t>
            </w:r>
          </w:p>
        </w:tc>
      </w:tr>
    </w:tbl>
    <w:p w:rsidR="005B13B9" w:rsidRDefault="00612BB2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  <w:r w:rsidRPr="00BD4815">
        <w:rPr>
          <w:rFonts w:eastAsia="Lucida Sans Unicode"/>
          <w:lang w:eastAsia="ru-RU"/>
        </w:rPr>
        <w:t>г. Красный Луч</w:t>
      </w: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Pr="00BD4815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182EE3" w:rsidRPr="002749B6" w:rsidRDefault="00182EE3" w:rsidP="00033E6B">
      <w:pPr>
        <w:contextualSpacing/>
        <w:jc w:val="center"/>
        <w:rPr>
          <w:b/>
        </w:rPr>
      </w:pPr>
      <w:r w:rsidRPr="002749B6">
        <w:rPr>
          <w:rFonts w:eastAsia="Times New Roman"/>
          <w:b/>
        </w:rPr>
        <w:t> </w:t>
      </w:r>
      <w:r w:rsidR="000978B4" w:rsidRPr="001D2C08">
        <w:rPr>
          <w:rFonts w:eastAsia="Times New Roman"/>
          <w:b/>
        </w:rPr>
        <w:t>О</w:t>
      </w:r>
      <w:r w:rsidR="00033E6B">
        <w:rPr>
          <w:rFonts w:eastAsia="Times New Roman"/>
          <w:b/>
        </w:rPr>
        <w:t xml:space="preserve"> внесении изменений в постановление Администрации городского округа муниципальное образование городской округ город Красный Луч</w:t>
      </w:r>
      <w:r w:rsidR="000978B4">
        <w:rPr>
          <w:rFonts w:eastAsia="Times New Roman"/>
          <w:b/>
        </w:rPr>
        <w:t xml:space="preserve"> Луганской Народной Республики</w:t>
      </w:r>
      <w:r w:rsidR="00033E6B">
        <w:rPr>
          <w:rFonts w:eastAsia="Times New Roman"/>
          <w:b/>
        </w:rPr>
        <w:t xml:space="preserve"> от 26.03.2024 № П-74/24</w:t>
      </w:r>
      <w:r w:rsidRPr="002749B6">
        <w:rPr>
          <w:rFonts w:eastAsia="Times New Roman"/>
          <w:b/>
        </w:rPr>
        <w:t> </w:t>
      </w:r>
      <w:r w:rsidRPr="002749B6">
        <w:rPr>
          <w:b/>
        </w:rPr>
        <w:t xml:space="preserve"> </w:t>
      </w:r>
    </w:p>
    <w:p w:rsidR="00E413BD" w:rsidRDefault="00E413BD" w:rsidP="00CC61F1">
      <w:pPr>
        <w:ind w:firstLine="708"/>
        <w:jc w:val="center"/>
        <w:rPr>
          <w:b/>
        </w:rPr>
      </w:pPr>
    </w:p>
    <w:p w:rsidR="00DD0F5A" w:rsidRDefault="00DD0F5A" w:rsidP="00CC61F1">
      <w:pPr>
        <w:ind w:firstLine="708"/>
        <w:jc w:val="center"/>
        <w:rPr>
          <w:b/>
        </w:rPr>
      </w:pPr>
    </w:p>
    <w:p w:rsidR="000978B4" w:rsidRPr="001D2C08" w:rsidRDefault="000978B4" w:rsidP="0050705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Положением об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 округа муниципальное образование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городской округ город Красный Луч Луганской Народной Республики, утвержденным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 от 08.11.2023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с изменениями)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,  решением Совета от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D2C08">
        <w:rPr>
          <w:rFonts w:ascii="Times New Roman" w:eastAsia="Calibri" w:hAnsi="Times New Roman" w:cs="Times New Roman"/>
          <w:b w:val="0"/>
          <w:kern w:val="36"/>
          <w:sz w:val="28"/>
          <w:szCs w:val="28"/>
          <w:lang w:eastAsia="en-US"/>
        </w:rPr>
        <w:t xml:space="preserve">Об оплате труда и </w:t>
      </w:r>
      <w:proofErr w:type="gramStart"/>
      <w:r w:rsidRPr="001D2C08">
        <w:rPr>
          <w:rFonts w:ascii="Times New Roman" w:eastAsia="Calibri" w:hAnsi="Times New Roman" w:cs="Times New Roman"/>
          <w:b w:val="0"/>
          <w:kern w:val="36"/>
          <w:sz w:val="28"/>
          <w:szCs w:val="28"/>
          <w:lang w:eastAsia="en-US"/>
        </w:rPr>
        <w:t>материальном стимулировании выборных должностных лиц местного самоуправления, осуществляющих свои полномочия на постоянной основе, должностных лиц, занимающих муниципальные должности, муниципальных служащих</w:t>
      </w:r>
      <w:r>
        <w:rPr>
          <w:rFonts w:ascii="Times New Roman" w:eastAsia="Calibri" w:hAnsi="Times New Roman" w:cs="Times New Roman"/>
          <w:b w:val="0"/>
          <w:kern w:val="36"/>
          <w:sz w:val="28"/>
          <w:szCs w:val="28"/>
          <w:lang w:eastAsia="en-US"/>
        </w:rPr>
        <w:t>, служащих</w:t>
      </w:r>
      <w:r w:rsidRPr="001D2C08">
        <w:rPr>
          <w:rFonts w:ascii="Times New Roman" w:eastAsia="Calibri" w:hAnsi="Times New Roman" w:cs="Times New Roman"/>
          <w:b w:val="0"/>
          <w:kern w:val="36"/>
          <w:sz w:val="28"/>
          <w:szCs w:val="28"/>
          <w:lang w:eastAsia="en-US"/>
        </w:rPr>
        <w:t xml:space="preserve"> органов местного самоуправления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городской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 Красный Луч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 Луганской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 округа муниципальное образование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городской округ город Красный Луч 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>Луганской Народной Республики</w:t>
      </w:r>
      <w:proofErr w:type="gramEnd"/>
    </w:p>
    <w:p w:rsidR="00453D2A" w:rsidRDefault="00453D2A" w:rsidP="00474D67">
      <w:pPr>
        <w:spacing w:line="276" w:lineRule="auto"/>
        <w:ind w:firstLine="708"/>
        <w:jc w:val="both"/>
      </w:pPr>
    </w:p>
    <w:p w:rsidR="009B68EF" w:rsidRPr="00474D67" w:rsidRDefault="009B68EF" w:rsidP="00474D67">
      <w:pPr>
        <w:spacing w:line="276" w:lineRule="auto"/>
        <w:ind w:firstLine="708"/>
        <w:jc w:val="both"/>
      </w:pPr>
    </w:p>
    <w:p w:rsidR="00453D2A" w:rsidRDefault="00453D2A" w:rsidP="00453D2A">
      <w:pPr>
        <w:spacing w:line="276" w:lineRule="auto"/>
        <w:ind w:firstLine="708"/>
        <w:jc w:val="center"/>
        <w:rPr>
          <w:b/>
          <w:color w:val="000000"/>
        </w:rPr>
      </w:pPr>
      <w:r w:rsidRPr="00442A17">
        <w:rPr>
          <w:b/>
          <w:color w:val="000000"/>
        </w:rPr>
        <w:t>ПОСТАНОВЛЯЕТ</w:t>
      </w:r>
      <w:r>
        <w:rPr>
          <w:b/>
          <w:color w:val="000000"/>
        </w:rPr>
        <w:t>:</w:t>
      </w:r>
    </w:p>
    <w:p w:rsidR="00453D2A" w:rsidRDefault="00453D2A" w:rsidP="00453D2A">
      <w:pPr>
        <w:spacing w:line="276" w:lineRule="auto"/>
        <w:ind w:firstLine="708"/>
        <w:jc w:val="center"/>
        <w:rPr>
          <w:b/>
          <w:color w:val="000000"/>
        </w:rPr>
      </w:pPr>
    </w:p>
    <w:p w:rsidR="00474D67" w:rsidRPr="00033E6B" w:rsidRDefault="00474D67" w:rsidP="009B68EF">
      <w:pPr>
        <w:spacing w:line="276" w:lineRule="auto"/>
        <w:rPr>
          <w:color w:val="000000"/>
        </w:rPr>
      </w:pPr>
    </w:p>
    <w:p w:rsidR="000978B4" w:rsidRDefault="000978B4" w:rsidP="00507058">
      <w:pPr>
        <w:spacing w:line="276" w:lineRule="auto"/>
        <w:ind w:firstLine="708"/>
        <w:jc w:val="both"/>
      </w:pPr>
      <w:bookmarkStart w:id="0" w:name="sub_1"/>
      <w:r w:rsidRPr="00033E6B">
        <w:t xml:space="preserve">1. </w:t>
      </w:r>
      <w:proofErr w:type="gramStart"/>
      <w:r w:rsidR="00033E6B" w:rsidRPr="00033E6B">
        <w:t xml:space="preserve">Внести следующие изменения </w:t>
      </w:r>
      <w:r w:rsidR="00033E6B" w:rsidRPr="00033E6B">
        <w:rPr>
          <w:rFonts w:eastAsia="Times New Roman"/>
        </w:rPr>
        <w:t>в постановление Администрации городского округа муниципальное образование городской округ город Красный Луч Луганской Народной Республики от 26.03.2024 № П-74/24</w:t>
      </w:r>
      <w:r w:rsidR="00033E6B" w:rsidRPr="00033E6B">
        <w:t xml:space="preserve"> «</w:t>
      </w:r>
      <w:r w:rsidR="00033E6B" w:rsidRPr="00033E6B">
        <w:rPr>
          <w:rFonts w:eastAsia="Times New Roman"/>
        </w:rPr>
        <w:t>Об утверждении положения о премировании муниципальных служащих Администрации городского округа муниципальное образование городской округ город Красный Луч Луганской Народной Республики, в том числе за выполнение особо важных и сложных заданий</w:t>
      </w:r>
      <w:r w:rsidR="00033E6B" w:rsidRPr="00033E6B">
        <w:t>»</w:t>
      </w:r>
      <w:r w:rsidR="009B68EF">
        <w:t xml:space="preserve"> (далее - Постановление)</w:t>
      </w:r>
      <w:r w:rsidR="00033E6B">
        <w:t>:</w:t>
      </w:r>
      <w:proofErr w:type="gramEnd"/>
    </w:p>
    <w:p w:rsidR="00033E6B" w:rsidRDefault="00033E6B" w:rsidP="00507058">
      <w:pPr>
        <w:spacing w:line="276" w:lineRule="auto"/>
        <w:ind w:firstLine="708"/>
        <w:jc w:val="both"/>
      </w:pPr>
      <w:r>
        <w:lastRenderedPageBreak/>
        <w:t>1.1. пункт 1.3. разд</w:t>
      </w:r>
      <w:r w:rsidR="0078134A">
        <w:t xml:space="preserve">ела </w:t>
      </w:r>
      <w:r w:rsidR="0078134A">
        <w:rPr>
          <w:lang w:val="en-US"/>
        </w:rPr>
        <w:t>I</w:t>
      </w:r>
      <w:r w:rsidR="0078134A">
        <w:t xml:space="preserve"> изложить в новой редакции</w:t>
      </w:r>
      <w:r>
        <w:t xml:space="preserve"> «1.3. </w:t>
      </w:r>
      <w:proofErr w:type="gramStart"/>
      <w:r w:rsidRPr="00451A8E">
        <w:rPr>
          <w:rFonts w:eastAsia="Times New Roman"/>
        </w:rPr>
        <w:t xml:space="preserve">Премирование осуществляется ежемесячно по результатам работы за месяц (за фактически отработанное время), в том числе за выполнение особо важных и сложных заданий, ежеквартально в соответствии с порядком, установленным разделом </w:t>
      </w:r>
      <w:r w:rsidRPr="00451A8E">
        <w:rPr>
          <w:rFonts w:eastAsia="Times New Roman"/>
          <w:lang w:val="en-US"/>
        </w:rPr>
        <w:t>II</w:t>
      </w:r>
      <w:r w:rsidRPr="00451A8E">
        <w:rPr>
          <w:rFonts w:eastAsia="Times New Roman"/>
        </w:rPr>
        <w:t xml:space="preserve"> настоящего Положения, и могут выплачиваться единовременно в соответствии с порядком, установленным разделом </w:t>
      </w:r>
      <w:r w:rsidRPr="00451A8E">
        <w:rPr>
          <w:rFonts w:eastAsia="Times New Roman"/>
          <w:lang w:val="en-US"/>
        </w:rPr>
        <w:t>III</w:t>
      </w:r>
      <w:r>
        <w:rPr>
          <w:rFonts w:eastAsia="Times New Roman"/>
        </w:rPr>
        <w:t xml:space="preserve"> настоящего Положения, а также </w:t>
      </w:r>
      <w:r w:rsidRPr="00451A8E">
        <w:rPr>
          <w:rFonts w:eastAsia="Times New Roman"/>
        </w:rPr>
        <w:t xml:space="preserve"> </w:t>
      </w:r>
      <w:r w:rsidR="00846782">
        <w:rPr>
          <w:rFonts w:eastAsia="Times New Roman"/>
        </w:rPr>
        <w:t>премиро</w:t>
      </w:r>
      <w:r>
        <w:rPr>
          <w:rFonts w:eastAsia="Times New Roman"/>
        </w:rPr>
        <w:t>ван</w:t>
      </w:r>
      <w:r w:rsidR="00846782">
        <w:rPr>
          <w:rFonts w:eastAsia="Times New Roman"/>
        </w:rPr>
        <w:t xml:space="preserve">ие по результатам работы за год </w:t>
      </w:r>
      <w:r w:rsidR="00846782" w:rsidRPr="00451A8E">
        <w:rPr>
          <w:rFonts w:eastAsia="Times New Roman"/>
        </w:rPr>
        <w:t>(за фактически отработанное время)</w:t>
      </w:r>
      <w:r w:rsidR="00846782">
        <w:rPr>
          <w:rFonts w:eastAsia="Times New Roman"/>
        </w:rPr>
        <w:t>.</w:t>
      </w:r>
      <w:r>
        <w:t>»</w:t>
      </w:r>
      <w:r w:rsidR="00846782">
        <w:t>;</w:t>
      </w:r>
      <w:proofErr w:type="gramEnd"/>
    </w:p>
    <w:p w:rsidR="00846782" w:rsidRDefault="00846782" w:rsidP="00507058">
      <w:pPr>
        <w:spacing w:line="276" w:lineRule="auto"/>
        <w:ind w:firstLine="708"/>
        <w:jc w:val="both"/>
        <w:rPr>
          <w:rFonts w:eastAsia="Times New Roman"/>
        </w:rPr>
      </w:pPr>
      <w:r>
        <w:t xml:space="preserve">1.2. в пунктах 1.4., 1.5. раздела </w:t>
      </w:r>
      <w:r w:rsidR="0078134A">
        <w:rPr>
          <w:lang w:val="en-US"/>
        </w:rPr>
        <w:t>I</w:t>
      </w:r>
      <w:r>
        <w:t>, заменить «</w:t>
      </w:r>
      <w:r w:rsidRPr="00451A8E">
        <w:rPr>
          <w:rFonts w:eastAsia="Times New Roman"/>
        </w:rPr>
        <w:t>Ежемесячные (ежеквартальные) премии</w:t>
      </w:r>
      <w:r>
        <w:rPr>
          <w:rFonts w:eastAsia="Times New Roman"/>
        </w:rPr>
        <w:t>» на «</w:t>
      </w:r>
      <w:r w:rsidRPr="00451A8E">
        <w:rPr>
          <w:rFonts w:eastAsia="Times New Roman"/>
        </w:rPr>
        <w:t>Ежемесячные (ежеквартальные) премии</w:t>
      </w:r>
      <w:r>
        <w:rPr>
          <w:rFonts w:eastAsia="Times New Roman"/>
        </w:rPr>
        <w:t>, а также премии по результатам работы за год»;</w:t>
      </w:r>
    </w:p>
    <w:p w:rsidR="00846782" w:rsidRDefault="00846782" w:rsidP="00507058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1.3. </w:t>
      </w:r>
      <w:r>
        <w:t xml:space="preserve">в пункте 2.1. раздела </w:t>
      </w:r>
      <w:r w:rsidR="0078134A">
        <w:rPr>
          <w:lang w:val="en-US"/>
        </w:rPr>
        <w:t>II</w:t>
      </w:r>
      <w:r>
        <w:t xml:space="preserve"> заменить «</w:t>
      </w:r>
      <w:r w:rsidRPr="00451A8E">
        <w:rPr>
          <w:rFonts w:eastAsia="Times New Roman"/>
        </w:rPr>
        <w:t>Фонд для выплаты ежеквартальных премий и премий по результатам работы за месяц</w:t>
      </w:r>
      <w:r>
        <w:rPr>
          <w:rFonts w:eastAsia="Times New Roman"/>
        </w:rPr>
        <w:t>» на «</w:t>
      </w:r>
      <w:r w:rsidRPr="00451A8E">
        <w:rPr>
          <w:rFonts w:eastAsia="Times New Roman"/>
        </w:rPr>
        <w:t>Фонд для выплаты ежеквартальных премий и премий по результатам работы за месяц</w:t>
      </w:r>
      <w:r>
        <w:rPr>
          <w:rFonts w:eastAsia="Times New Roman"/>
        </w:rPr>
        <w:t>, а также премии по результатам работы за год»;</w:t>
      </w:r>
    </w:p>
    <w:p w:rsidR="00846782" w:rsidRDefault="00846782" w:rsidP="00507058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1.4. в пункте 2.2. раздела </w:t>
      </w:r>
      <w:r w:rsidR="0078134A">
        <w:rPr>
          <w:rFonts w:eastAsia="Times New Roman"/>
          <w:lang w:val="en-US"/>
        </w:rPr>
        <w:t>II</w:t>
      </w:r>
      <w:r>
        <w:rPr>
          <w:rFonts w:eastAsia="Times New Roman"/>
        </w:rPr>
        <w:t xml:space="preserve"> заменить </w:t>
      </w:r>
      <w:r w:rsidR="007D091C">
        <w:rPr>
          <w:rFonts w:eastAsia="Times New Roman"/>
        </w:rPr>
        <w:t>«</w:t>
      </w:r>
      <w:r w:rsidR="007D091C" w:rsidRPr="00451A8E">
        <w:t>Для выплаты ежеквартальной премии и премии по результатам работы за месяц</w:t>
      </w:r>
      <w:r w:rsidR="007D091C">
        <w:t xml:space="preserve">» </w:t>
      </w:r>
      <w:proofErr w:type="gramStart"/>
      <w:r w:rsidR="007D091C">
        <w:t>на</w:t>
      </w:r>
      <w:proofErr w:type="gramEnd"/>
      <w:r w:rsidR="007D091C">
        <w:t xml:space="preserve"> «</w:t>
      </w:r>
      <w:proofErr w:type="gramStart"/>
      <w:r w:rsidR="007D091C" w:rsidRPr="00451A8E">
        <w:t>Для</w:t>
      </w:r>
      <w:proofErr w:type="gramEnd"/>
      <w:r w:rsidR="007D091C" w:rsidRPr="00451A8E">
        <w:t xml:space="preserve"> выплаты ежеквартальной премии и премии по результатам работы за месяц</w:t>
      </w:r>
      <w:r w:rsidR="007D091C">
        <w:t>,</w:t>
      </w:r>
      <w:r w:rsidR="007D091C" w:rsidRPr="008C3320">
        <w:rPr>
          <w:rFonts w:eastAsia="Times New Roman"/>
        </w:rPr>
        <w:t xml:space="preserve"> </w:t>
      </w:r>
      <w:r w:rsidR="007D091C">
        <w:rPr>
          <w:rFonts w:eastAsia="Times New Roman"/>
        </w:rPr>
        <w:t>а также премии по результатам работы за год»;</w:t>
      </w:r>
    </w:p>
    <w:p w:rsidR="007D091C" w:rsidRDefault="007D091C" w:rsidP="00507058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1.5.</w:t>
      </w:r>
      <w:r w:rsidRPr="007D091C">
        <w:rPr>
          <w:rFonts w:eastAsia="Times New Roman"/>
        </w:rPr>
        <w:t xml:space="preserve"> </w:t>
      </w:r>
      <w:r>
        <w:rPr>
          <w:rFonts w:eastAsia="Times New Roman"/>
        </w:rPr>
        <w:t xml:space="preserve">в пункте 2.4. раздела </w:t>
      </w:r>
      <w:r w:rsidR="0078134A">
        <w:rPr>
          <w:rFonts w:eastAsia="Times New Roman"/>
          <w:lang w:val="en-US"/>
        </w:rPr>
        <w:t>II</w:t>
      </w:r>
      <w:r>
        <w:rPr>
          <w:rFonts w:eastAsia="Times New Roman"/>
        </w:rPr>
        <w:t xml:space="preserve"> заменить «</w:t>
      </w:r>
      <w:r w:rsidRPr="00451A8E">
        <w:t>Размеры ежемесячных (ежеквартальных)</w:t>
      </w:r>
      <w:r>
        <w:t xml:space="preserve"> премий» на «</w:t>
      </w:r>
      <w:r w:rsidRPr="00451A8E">
        <w:t>Размеры ежемесячных (ежеквартальных)</w:t>
      </w:r>
      <w:r>
        <w:t xml:space="preserve"> премий, </w:t>
      </w:r>
      <w:r w:rsidRPr="008C3320">
        <w:rPr>
          <w:rFonts w:eastAsia="Times New Roman"/>
        </w:rPr>
        <w:t xml:space="preserve"> </w:t>
      </w:r>
      <w:r>
        <w:rPr>
          <w:rFonts w:eastAsia="Times New Roman"/>
        </w:rPr>
        <w:t>а также премии по результатам работы за год»;</w:t>
      </w:r>
    </w:p>
    <w:p w:rsidR="007D091C" w:rsidRDefault="007D091C" w:rsidP="00507058">
      <w:pPr>
        <w:spacing w:line="276" w:lineRule="auto"/>
        <w:ind w:firstLine="708"/>
        <w:jc w:val="both"/>
      </w:pPr>
      <w:r>
        <w:rPr>
          <w:rFonts w:eastAsia="Times New Roman"/>
        </w:rPr>
        <w:t>1.6.</w:t>
      </w:r>
      <w:r w:rsidRPr="007D091C">
        <w:t xml:space="preserve"> </w:t>
      </w:r>
      <w:r>
        <w:t xml:space="preserve">абзац  2 пункта 2.7.. раздела </w:t>
      </w:r>
      <w:r w:rsidR="00911CAD">
        <w:rPr>
          <w:lang w:val="en-US"/>
        </w:rPr>
        <w:t>II</w:t>
      </w:r>
      <w:r>
        <w:t xml:space="preserve"> изложить в новой редакции: «</w:t>
      </w:r>
      <w:r w:rsidRPr="00451A8E">
        <w:rPr>
          <w:rFonts w:eastAsia="Times New Roman"/>
        </w:rPr>
        <w:t>Конкретные размеры премий по результатам работы за месяц и квартал</w:t>
      </w:r>
      <w:r>
        <w:rPr>
          <w:rFonts w:eastAsia="Times New Roman"/>
        </w:rPr>
        <w:t>, а также премии по результатам работы за год,</w:t>
      </w:r>
      <w:r w:rsidRPr="00451A8E">
        <w:rPr>
          <w:rFonts w:eastAsia="Times New Roman"/>
        </w:rPr>
        <w:t xml:space="preserve"> муниципальным служащим рассчитывает </w:t>
      </w:r>
      <w:r w:rsidRPr="00451A8E">
        <w:t xml:space="preserve">учреждение, осуществляющее финансово-экономическое обеспечение, а также ведение централизованного бюджетного учета Администрации, </w:t>
      </w:r>
      <w:r w:rsidRPr="00451A8E">
        <w:rPr>
          <w:rFonts w:eastAsia="Times New Roman"/>
        </w:rPr>
        <w:t>исходя из примененного к ним коэффициента</w:t>
      </w:r>
      <w:proofErr w:type="gramStart"/>
      <w:r w:rsidRPr="00451A8E">
        <w:rPr>
          <w:rFonts w:eastAsia="Times New Roman"/>
        </w:rPr>
        <w:t>.</w:t>
      </w:r>
      <w:r>
        <w:t>»;</w:t>
      </w:r>
      <w:proofErr w:type="gramEnd"/>
    </w:p>
    <w:p w:rsidR="007D091C" w:rsidRPr="00911CAD" w:rsidRDefault="007D091C" w:rsidP="00507058">
      <w:pPr>
        <w:spacing w:line="276" w:lineRule="auto"/>
        <w:ind w:firstLine="708"/>
        <w:jc w:val="both"/>
      </w:pPr>
      <w:r>
        <w:t xml:space="preserve">1.7. пункт 2.8. раздела </w:t>
      </w:r>
      <w:r w:rsidR="00911CAD">
        <w:rPr>
          <w:lang w:val="en-US"/>
        </w:rPr>
        <w:t>II</w:t>
      </w:r>
      <w:r>
        <w:t xml:space="preserve"> дополнить абзацем «</w:t>
      </w:r>
      <w:r w:rsidRPr="00451A8E">
        <w:rPr>
          <w:rFonts w:eastAsia="Times New Roman"/>
        </w:rPr>
        <w:t>Проект распоряжения Администрации о премировании муниципал</w:t>
      </w:r>
      <w:r>
        <w:rPr>
          <w:rFonts w:eastAsia="Times New Roman"/>
        </w:rPr>
        <w:t>ьных служащих по результатам работы за год</w:t>
      </w:r>
      <w:r w:rsidRPr="00451A8E">
        <w:rPr>
          <w:rFonts w:eastAsia="Times New Roman"/>
        </w:rPr>
        <w:t xml:space="preserve"> готовится отделом по </w:t>
      </w:r>
      <w:r w:rsidRPr="00451A8E">
        <w:t>вопросам муниципальной службы и кадров  Администрации</w:t>
      </w:r>
      <w:r>
        <w:rPr>
          <w:rFonts w:eastAsia="Times New Roman"/>
        </w:rPr>
        <w:t xml:space="preserve"> до 2</w:t>
      </w:r>
      <w:r w:rsidRPr="00451A8E">
        <w:rPr>
          <w:rFonts w:eastAsia="Times New Roman"/>
        </w:rPr>
        <w:t xml:space="preserve">0-го числа месяца, следующего за отчетным периодом, на основании письменных предложений (служебных записок) лиц, замещающих главную должность муниципальной службы, в </w:t>
      </w:r>
      <w:proofErr w:type="gramStart"/>
      <w:r w:rsidRPr="00451A8E">
        <w:rPr>
          <w:rFonts w:eastAsia="Times New Roman"/>
        </w:rPr>
        <w:t>подчинении</w:t>
      </w:r>
      <w:proofErr w:type="gramEnd"/>
      <w:r w:rsidRPr="00451A8E">
        <w:rPr>
          <w:rFonts w:eastAsia="Times New Roman"/>
        </w:rPr>
        <w:t xml:space="preserve"> которого находится муниципальный служащий.</w:t>
      </w:r>
      <w:r w:rsidR="00911CAD">
        <w:t>».</w:t>
      </w:r>
    </w:p>
    <w:bookmarkEnd w:id="0"/>
    <w:p w:rsidR="000978B4" w:rsidRPr="0019555B" w:rsidRDefault="000978B4" w:rsidP="00507058">
      <w:pPr>
        <w:pStyle w:val="ConsPlusNormal"/>
        <w:spacing w:after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1CAD" w:rsidRPr="00911C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="009B68E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68EF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19555B">
        <w:rPr>
          <w:rFonts w:ascii="Times New Roman" w:hAnsi="Times New Roman" w:cs="Times New Roman"/>
          <w:sz w:val="28"/>
          <w:szCs w:val="28"/>
        </w:rPr>
        <w:t>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«Интернет» (</w:t>
      </w:r>
      <w:r w:rsidRPr="0019555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9555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9555B">
        <w:rPr>
          <w:rFonts w:ascii="Times New Roman" w:hAnsi="Times New Roman" w:cs="Times New Roman"/>
          <w:sz w:val="28"/>
          <w:szCs w:val="28"/>
          <w:lang w:val="en-US"/>
        </w:rPr>
        <w:t>krasnyluch</w:t>
      </w:r>
      <w:proofErr w:type="spellEnd"/>
      <w:r w:rsidRPr="001955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555B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19555B">
        <w:rPr>
          <w:rFonts w:ascii="Times New Roman" w:hAnsi="Times New Roman" w:cs="Times New Roman"/>
          <w:sz w:val="28"/>
          <w:szCs w:val="28"/>
        </w:rPr>
        <w:t>).</w:t>
      </w:r>
    </w:p>
    <w:p w:rsidR="000978B4" w:rsidRPr="001D2C08" w:rsidRDefault="00911CAD" w:rsidP="00507058">
      <w:pPr>
        <w:pStyle w:val="ConsPlusNormal"/>
        <w:spacing w:after="1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B68EF">
        <w:rPr>
          <w:rFonts w:ascii="Times New Roman" w:hAnsi="Times New Roman" w:cs="Times New Roman"/>
          <w:sz w:val="28"/>
          <w:szCs w:val="28"/>
        </w:rPr>
        <w:t>. Настоящее П</w:t>
      </w:r>
      <w:r w:rsidR="000978B4" w:rsidRPr="001D2C08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01631C" w:rsidRPr="00301C02" w:rsidRDefault="00911CAD" w:rsidP="00507058">
      <w:pPr>
        <w:tabs>
          <w:tab w:val="left" w:pos="709"/>
        </w:tabs>
        <w:spacing w:line="276" w:lineRule="auto"/>
        <w:jc w:val="both"/>
      </w:pPr>
      <w:r>
        <w:tab/>
        <w:t>4</w:t>
      </w:r>
      <w:r w:rsidR="000978B4" w:rsidRPr="001D2C08">
        <w:t xml:space="preserve">. </w:t>
      </w:r>
      <w:proofErr w:type="gramStart"/>
      <w:r w:rsidR="000978B4" w:rsidRPr="001D2C08">
        <w:t>Контроль</w:t>
      </w:r>
      <w:r w:rsidR="000978B4">
        <w:t xml:space="preserve"> за</w:t>
      </w:r>
      <w:proofErr w:type="gramEnd"/>
      <w:r w:rsidR="000978B4">
        <w:t xml:space="preserve"> исполнением настоящего Постановления оставляю за собой.</w:t>
      </w:r>
    </w:p>
    <w:p w:rsidR="00CC61F1" w:rsidRDefault="00CC61F1" w:rsidP="00280A1F">
      <w:pPr>
        <w:tabs>
          <w:tab w:val="left" w:pos="709"/>
        </w:tabs>
        <w:ind w:firstLine="567"/>
        <w:jc w:val="both"/>
      </w:pPr>
    </w:p>
    <w:p w:rsidR="00CC61F1" w:rsidRDefault="00CC61F1" w:rsidP="00280A1F">
      <w:pPr>
        <w:tabs>
          <w:tab w:val="left" w:pos="709"/>
        </w:tabs>
        <w:ind w:firstLine="567"/>
        <w:jc w:val="both"/>
      </w:pPr>
    </w:p>
    <w:p w:rsidR="007D33FB" w:rsidRPr="000746E5" w:rsidRDefault="007D33FB" w:rsidP="00280A1F">
      <w:pPr>
        <w:tabs>
          <w:tab w:val="left" w:pos="709"/>
        </w:tabs>
        <w:ind w:firstLine="567"/>
        <w:jc w:val="both"/>
      </w:pPr>
    </w:p>
    <w:p w:rsidR="00CC61F1" w:rsidRPr="006C1667" w:rsidRDefault="00310FC5" w:rsidP="00CC61F1">
      <w:pPr>
        <w:ind w:right="-1"/>
        <w:jc w:val="both"/>
      </w:pPr>
      <w:r>
        <w:t>Глава</w:t>
      </w:r>
      <w:r w:rsidR="00CC61F1" w:rsidRPr="006C1667">
        <w:t xml:space="preserve"> городского округа </w:t>
      </w:r>
    </w:p>
    <w:p w:rsidR="00CC61F1" w:rsidRPr="006C1667" w:rsidRDefault="00CC61F1" w:rsidP="00CC61F1">
      <w:pPr>
        <w:ind w:right="-1"/>
        <w:jc w:val="both"/>
      </w:pPr>
      <w:r w:rsidRPr="006C1667">
        <w:t xml:space="preserve">муниципальное образование </w:t>
      </w:r>
    </w:p>
    <w:p w:rsidR="00CC61F1" w:rsidRPr="006C1667" w:rsidRDefault="00CC61F1" w:rsidP="00CC61F1">
      <w:pPr>
        <w:ind w:right="-1"/>
        <w:jc w:val="both"/>
      </w:pPr>
      <w:r w:rsidRPr="006C1667">
        <w:t>городской округ город Красный Луч</w:t>
      </w:r>
    </w:p>
    <w:p w:rsidR="00CC61F1" w:rsidRDefault="00CC61F1" w:rsidP="00CC61F1">
      <w:pPr>
        <w:ind w:right="-1"/>
        <w:jc w:val="both"/>
      </w:pPr>
      <w:r w:rsidRPr="006C1667">
        <w:t xml:space="preserve">Луганской Народной Республики      </w:t>
      </w:r>
      <w:r>
        <w:t xml:space="preserve">                          </w:t>
      </w:r>
      <w:r>
        <w:tab/>
        <w:t xml:space="preserve">   </w:t>
      </w:r>
      <w:r>
        <w:tab/>
        <w:t xml:space="preserve">        </w:t>
      </w:r>
      <w:r w:rsidR="00330BA8">
        <w:t xml:space="preserve">     </w:t>
      </w:r>
      <w:r w:rsidR="00310FC5">
        <w:t>С.В.Соловьев</w:t>
      </w:r>
    </w:p>
    <w:p w:rsidR="00B20B69" w:rsidRDefault="00B20B69" w:rsidP="00CC61F1">
      <w:pPr>
        <w:ind w:right="-1"/>
        <w:jc w:val="both"/>
      </w:pPr>
    </w:p>
    <w:sectPr w:rsidR="00B20B69" w:rsidSect="00474D67">
      <w:headerReference w:type="default" r:id="rId10"/>
      <w:headerReference w:type="first" r:id="rId11"/>
      <w:pgSz w:w="11906" w:h="16838"/>
      <w:pgMar w:top="397" w:right="567" w:bottom="1134" w:left="1701" w:header="34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34A" w:rsidRDefault="0078134A" w:rsidP="00FA1AB6">
      <w:r>
        <w:separator/>
      </w:r>
    </w:p>
  </w:endnote>
  <w:endnote w:type="continuationSeparator" w:id="1">
    <w:p w:rsidR="0078134A" w:rsidRDefault="0078134A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34A" w:rsidRDefault="0078134A" w:rsidP="00FA1AB6">
      <w:r>
        <w:separator/>
      </w:r>
    </w:p>
  </w:footnote>
  <w:footnote w:type="continuationSeparator" w:id="1">
    <w:p w:rsidR="0078134A" w:rsidRDefault="0078134A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7066"/>
      <w:docPartObj>
        <w:docPartGallery w:val="Page Numbers (Top of Page)"/>
        <w:docPartUnique/>
      </w:docPartObj>
    </w:sdtPr>
    <w:sdtContent>
      <w:p w:rsidR="0078134A" w:rsidRDefault="008F769B">
        <w:pPr>
          <w:pStyle w:val="af0"/>
          <w:jc w:val="center"/>
        </w:pPr>
        <w:fldSimple w:instr=" PAGE   \* MERGEFORMAT ">
          <w:r w:rsidR="00DB6F73">
            <w:rPr>
              <w:noProof/>
            </w:rPr>
            <w:t>2</w:t>
          </w:r>
        </w:fldSimple>
      </w:p>
    </w:sdtContent>
  </w:sdt>
  <w:p w:rsidR="0078134A" w:rsidRDefault="0078134A" w:rsidP="00F0434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34A" w:rsidRDefault="0078134A" w:rsidP="0061150E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649F6"/>
    <w:multiLevelType w:val="hybridMultilevel"/>
    <w:tmpl w:val="8A9E4824"/>
    <w:lvl w:ilvl="0" w:tplc="544A04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A934B8"/>
    <w:multiLevelType w:val="hybridMultilevel"/>
    <w:tmpl w:val="A3403C9C"/>
    <w:lvl w:ilvl="0" w:tplc="CF883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B72161"/>
    <w:multiLevelType w:val="hybridMultilevel"/>
    <w:tmpl w:val="49DCD9A2"/>
    <w:lvl w:ilvl="0" w:tplc="0158F42E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4759D0"/>
    <w:multiLevelType w:val="hybridMultilevel"/>
    <w:tmpl w:val="36D60644"/>
    <w:lvl w:ilvl="0" w:tplc="F2484C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586311"/>
    <w:multiLevelType w:val="hybridMultilevel"/>
    <w:tmpl w:val="077A399C"/>
    <w:lvl w:ilvl="0" w:tplc="B0845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61247D0"/>
    <w:multiLevelType w:val="hybridMultilevel"/>
    <w:tmpl w:val="68A0627E"/>
    <w:lvl w:ilvl="0" w:tplc="8F543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11264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55C9"/>
    <w:rsid w:val="00005D1F"/>
    <w:rsid w:val="000106F5"/>
    <w:rsid w:val="0001631C"/>
    <w:rsid w:val="00033E6B"/>
    <w:rsid w:val="00040591"/>
    <w:rsid w:val="00042587"/>
    <w:rsid w:val="00042F4B"/>
    <w:rsid w:val="0005249D"/>
    <w:rsid w:val="0005492F"/>
    <w:rsid w:val="00062285"/>
    <w:rsid w:val="00072818"/>
    <w:rsid w:val="00074493"/>
    <w:rsid w:val="00093BA8"/>
    <w:rsid w:val="0009524F"/>
    <w:rsid w:val="000978B4"/>
    <w:rsid w:val="000B0682"/>
    <w:rsid w:val="000B095A"/>
    <w:rsid w:val="000B126D"/>
    <w:rsid w:val="000B4AD0"/>
    <w:rsid w:val="000C3233"/>
    <w:rsid w:val="000C5659"/>
    <w:rsid w:val="000C66EB"/>
    <w:rsid w:val="000C7E68"/>
    <w:rsid w:val="000E287E"/>
    <w:rsid w:val="000F41AB"/>
    <w:rsid w:val="00103D45"/>
    <w:rsid w:val="0011010A"/>
    <w:rsid w:val="00126C14"/>
    <w:rsid w:val="0013256F"/>
    <w:rsid w:val="001325F5"/>
    <w:rsid w:val="00137640"/>
    <w:rsid w:val="00145789"/>
    <w:rsid w:val="00146F72"/>
    <w:rsid w:val="00151D6A"/>
    <w:rsid w:val="001615D0"/>
    <w:rsid w:val="00173EEB"/>
    <w:rsid w:val="00182526"/>
    <w:rsid w:val="00182EE3"/>
    <w:rsid w:val="001944AD"/>
    <w:rsid w:val="001B51F6"/>
    <w:rsid w:val="001B7659"/>
    <w:rsid w:val="001B7FD0"/>
    <w:rsid w:val="001C5C1A"/>
    <w:rsid w:val="001D540B"/>
    <w:rsid w:val="001E2224"/>
    <w:rsid w:val="001E37D8"/>
    <w:rsid w:val="001E631E"/>
    <w:rsid w:val="001F219E"/>
    <w:rsid w:val="001F7A1A"/>
    <w:rsid w:val="00202EBB"/>
    <w:rsid w:val="00216DBB"/>
    <w:rsid w:val="00230005"/>
    <w:rsid w:val="00234B6E"/>
    <w:rsid w:val="002514F2"/>
    <w:rsid w:val="002561E2"/>
    <w:rsid w:val="0026752B"/>
    <w:rsid w:val="00271532"/>
    <w:rsid w:val="0027419C"/>
    <w:rsid w:val="002749B6"/>
    <w:rsid w:val="00280A1F"/>
    <w:rsid w:val="00280A67"/>
    <w:rsid w:val="002A14DD"/>
    <w:rsid w:val="002A64D7"/>
    <w:rsid w:val="002B4A75"/>
    <w:rsid w:val="002B53BC"/>
    <w:rsid w:val="002B5684"/>
    <w:rsid w:val="002B73CF"/>
    <w:rsid w:val="002C30D5"/>
    <w:rsid w:val="002C7929"/>
    <w:rsid w:val="002D1781"/>
    <w:rsid w:val="002D17B8"/>
    <w:rsid w:val="002D7F55"/>
    <w:rsid w:val="002E3D13"/>
    <w:rsid w:val="002E4BD8"/>
    <w:rsid w:val="002E65C5"/>
    <w:rsid w:val="002E6D1C"/>
    <w:rsid w:val="002E77B9"/>
    <w:rsid w:val="002F2FCC"/>
    <w:rsid w:val="002F5C4E"/>
    <w:rsid w:val="0031086E"/>
    <w:rsid w:val="00310FC5"/>
    <w:rsid w:val="00316347"/>
    <w:rsid w:val="00316F5A"/>
    <w:rsid w:val="003176B7"/>
    <w:rsid w:val="00317DE0"/>
    <w:rsid w:val="0032020D"/>
    <w:rsid w:val="00325DF6"/>
    <w:rsid w:val="00330851"/>
    <w:rsid w:val="00330BA8"/>
    <w:rsid w:val="00337CBA"/>
    <w:rsid w:val="003422A5"/>
    <w:rsid w:val="003474F2"/>
    <w:rsid w:val="0035637E"/>
    <w:rsid w:val="003750FE"/>
    <w:rsid w:val="0038072E"/>
    <w:rsid w:val="00391B82"/>
    <w:rsid w:val="003B1439"/>
    <w:rsid w:val="003B182D"/>
    <w:rsid w:val="003B3DC5"/>
    <w:rsid w:val="003C7F28"/>
    <w:rsid w:val="003D2791"/>
    <w:rsid w:val="003D2DBB"/>
    <w:rsid w:val="003E294D"/>
    <w:rsid w:val="003E35E9"/>
    <w:rsid w:val="003E6473"/>
    <w:rsid w:val="003E6C38"/>
    <w:rsid w:val="003E75F7"/>
    <w:rsid w:val="003E778A"/>
    <w:rsid w:val="003F1FC8"/>
    <w:rsid w:val="003F3189"/>
    <w:rsid w:val="003F5593"/>
    <w:rsid w:val="00401717"/>
    <w:rsid w:val="0040384C"/>
    <w:rsid w:val="0040675B"/>
    <w:rsid w:val="00406B03"/>
    <w:rsid w:val="00415324"/>
    <w:rsid w:val="004154C7"/>
    <w:rsid w:val="0042485D"/>
    <w:rsid w:val="004303AA"/>
    <w:rsid w:val="00435D2D"/>
    <w:rsid w:val="00436F9E"/>
    <w:rsid w:val="00446799"/>
    <w:rsid w:val="004474BF"/>
    <w:rsid w:val="00453D2A"/>
    <w:rsid w:val="00472743"/>
    <w:rsid w:val="00474D67"/>
    <w:rsid w:val="0048472E"/>
    <w:rsid w:val="00493404"/>
    <w:rsid w:val="004A4D25"/>
    <w:rsid w:val="004A74D8"/>
    <w:rsid w:val="004B22E8"/>
    <w:rsid w:val="004B5BA9"/>
    <w:rsid w:val="004C504E"/>
    <w:rsid w:val="004D3216"/>
    <w:rsid w:val="004D3B6F"/>
    <w:rsid w:val="004D70F2"/>
    <w:rsid w:val="004F0CBB"/>
    <w:rsid w:val="004F19FC"/>
    <w:rsid w:val="0050264F"/>
    <w:rsid w:val="00507058"/>
    <w:rsid w:val="00516C6E"/>
    <w:rsid w:val="00516DB1"/>
    <w:rsid w:val="005219D8"/>
    <w:rsid w:val="00522B8F"/>
    <w:rsid w:val="00527A39"/>
    <w:rsid w:val="00533523"/>
    <w:rsid w:val="0053673A"/>
    <w:rsid w:val="00551B0C"/>
    <w:rsid w:val="00552190"/>
    <w:rsid w:val="005673AF"/>
    <w:rsid w:val="00570109"/>
    <w:rsid w:val="00576582"/>
    <w:rsid w:val="0057669C"/>
    <w:rsid w:val="0057700B"/>
    <w:rsid w:val="0057725B"/>
    <w:rsid w:val="0058143B"/>
    <w:rsid w:val="0059618D"/>
    <w:rsid w:val="005A2243"/>
    <w:rsid w:val="005A3752"/>
    <w:rsid w:val="005A464B"/>
    <w:rsid w:val="005A5030"/>
    <w:rsid w:val="005B13B9"/>
    <w:rsid w:val="005C0004"/>
    <w:rsid w:val="005C2AEF"/>
    <w:rsid w:val="005C4AD8"/>
    <w:rsid w:val="005C66A8"/>
    <w:rsid w:val="005C7003"/>
    <w:rsid w:val="005D0787"/>
    <w:rsid w:val="005D5D05"/>
    <w:rsid w:val="005E3F37"/>
    <w:rsid w:val="00604596"/>
    <w:rsid w:val="00604958"/>
    <w:rsid w:val="00604FDD"/>
    <w:rsid w:val="006067D4"/>
    <w:rsid w:val="0061150E"/>
    <w:rsid w:val="00612BB2"/>
    <w:rsid w:val="006326CA"/>
    <w:rsid w:val="00635B10"/>
    <w:rsid w:val="00636BC2"/>
    <w:rsid w:val="00646CD2"/>
    <w:rsid w:val="00650D36"/>
    <w:rsid w:val="006519DD"/>
    <w:rsid w:val="00654491"/>
    <w:rsid w:val="00655ADB"/>
    <w:rsid w:val="00663D89"/>
    <w:rsid w:val="00667E4F"/>
    <w:rsid w:val="0067155A"/>
    <w:rsid w:val="00696D5F"/>
    <w:rsid w:val="006A5AEC"/>
    <w:rsid w:val="006B0176"/>
    <w:rsid w:val="006B0952"/>
    <w:rsid w:val="006B4BAB"/>
    <w:rsid w:val="006C14CB"/>
    <w:rsid w:val="006C3E9F"/>
    <w:rsid w:val="006C4350"/>
    <w:rsid w:val="006D0123"/>
    <w:rsid w:val="006D2B72"/>
    <w:rsid w:val="006E35C7"/>
    <w:rsid w:val="006E425A"/>
    <w:rsid w:val="006E5D9B"/>
    <w:rsid w:val="006E670E"/>
    <w:rsid w:val="006F21DC"/>
    <w:rsid w:val="006F6A8B"/>
    <w:rsid w:val="007023A7"/>
    <w:rsid w:val="00712768"/>
    <w:rsid w:val="00714BAC"/>
    <w:rsid w:val="00724EB3"/>
    <w:rsid w:val="00725600"/>
    <w:rsid w:val="00736B25"/>
    <w:rsid w:val="007415CE"/>
    <w:rsid w:val="00741CE8"/>
    <w:rsid w:val="00743BCE"/>
    <w:rsid w:val="00746357"/>
    <w:rsid w:val="0074785B"/>
    <w:rsid w:val="007528C4"/>
    <w:rsid w:val="00766B6C"/>
    <w:rsid w:val="00770B45"/>
    <w:rsid w:val="0078134A"/>
    <w:rsid w:val="00786FCC"/>
    <w:rsid w:val="007C0EC3"/>
    <w:rsid w:val="007C754B"/>
    <w:rsid w:val="007D091C"/>
    <w:rsid w:val="007D144E"/>
    <w:rsid w:val="007D33FB"/>
    <w:rsid w:val="007E12E3"/>
    <w:rsid w:val="007E3A0C"/>
    <w:rsid w:val="007F6212"/>
    <w:rsid w:val="0080006B"/>
    <w:rsid w:val="00810780"/>
    <w:rsid w:val="0081135C"/>
    <w:rsid w:val="008212BF"/>
    <w:rsid w:val="0082347C"/>
    <w:rsid w:val="00824A2D"/>
    <w:rsid w:val="0083020C"/>
    <w:rsid w:val="008450A1"/>
    <w:rsid w:val="008454B6"/>
    <w:rsid w:val="008463EC"/>
    <w:rsid w:val="0084657A"/>
    <w:rsid w:val="00846782"/>
    <w:rsid w:val="00847072"/>
    <w:rsid w:val="00855872"/>
    <w:rsid w:val="008639D6"/>
    <w:rsid w:val="00867509"/>
    <w:rsid w:val="00873386"/>
    <w:rsid w:val="00873C16"/>
    <w:rsid w:val="00877A9B"/>
    <w:rsid w:val="008A0A17"/>
    <w:rsid w:val="008A21DF"/>
    <w:rsid w:val="008C53F3"/>
    <w:rsid w:val="008E4669"/>
    <w:rsid w:val="008F0251"/>
    <w:rsid w:val="008F769B"/>
    <w:rsid w:val="009047C5"/>
    <w:rsid w:val="009049C1"/>
    <w:rsid w:val="00911133"/>
    <w:rsid w:val="00911CAD"/>
    <w:rsid w:val="0091562D"/>
    <w:rsid w:val="0092097E"/>
    <w:rsid w:val="009217FC"/>
    <w:rsid w:val="00925438"/>
    <w:rsid w:val="00930D50"/>
    <w:rsid w:val="009343EC"/>
    <w:rsid w:val="00936952"/>
    <w:rsid w:val="0094199F"/>
    <w:rsid w:val="0094319F"/>
    <w:rsid w:val="00954498"/>
    <w:rsid w:val="00962B42"/>
    <w:rsid w:val="009656AE"/>
    <w:rsid w:val="009701CD"/>
    <w:rsid w:val="00971693"/>
    <w:rsid w:val="00987A59"/>
    <w:rsid w:val="00994FDA"/>
    <w:rsid w:val="00997269"/>
    <w:rsid w:val="00997522"/>
    <w:rsid w:val="009A7D86"/>
    <w:rsid w:val="009B03D4"/>
    <w:rsid w:val="009B2C83"/>
    <w:rsid w:val="009B68EF"/>
    <w:rsid w:val="009C2C04"/>
    <w:rsid w:val="009C44D2"/>
    <w:rsid w:val="009C5DE8"/>
    <w:rsid w:val="009E0863"/>
    <w:rsid w:val="009E7093"/>
    <w:rsid w:val="009F0FC6"/>
    <w:rsid w:val="009F3C7B"/>
    <w:rsid w:val="009F78EC"/>
    <w:rsid w:val="00A04068"/>
    <w:rsid w:val="00A06364"/>
    <w:rsid w:val="00A133D7"/>
    <w:rsid w:val="00A14190"/>
    <w:rsid w:val="00A1728F"/>
    <w:rsid w:val="00A26581"/>
    <w:rsid w:val="00A40FF6"/>
    <w:rsid w:val="00A4504E"/>
    <w:rsid w:val="00A501B2"/>
    <w:rsid w:val="00A5478B"/>
    <w:rsid w:val="00A55565"/>
    <w:rsid w:val="00A61690"/>
    <w:rsid w:val="00A70FEF"/>
    <w:rsid w:val="00A71E75"/>
    <w:rsid w:val="00A72BF7"/>
    <w:rsid w:val="00A73996"/>
    <w:rsid w:val="00A754A6"/>
    <w:rsid w:val="00A91D16"/>
    <w:rsid w:val="00A93390"/>
    <w:rsid w:val="00AA00B9"/>
    <w:rsid w:val="00AB2F9A"/>
    <w:rsid w:val="00AB3656"/>
    <w:rsid w:val="00AB516E"/>
    <w:rsid w:val="00AB5740"/>
    <w:rsid w:val="00AC3675"/>
    <w:rsid w:val="00AC533F"/>
    <w:rsid w:val="00AD1DB9"/>
    <w:rsid w:val="00AD499C"/>
    <w:rsid w:val="00AD5251"/>
    <w:rsid w:val="00AE4F6F"/>
    <w:rsid w:val="00AE5DA4"/>
    <w:rsid w:val="00AF4C71"/>
    <w:rsid w:val="00AF55DD"/>
    <w:rsid w:val="00AF68B9"/>
    <w:rsid w:val="00B1512E"/>
    <w:rsid w:val="00B20B69"/>
    <w:rsid w:val="00B31FBE"/>
    <w:rsid w:val="00B44621"/>
    <w:rsid w:val="00B46507"/>
    <w:rsid w:val="00B6056B"/>
    <w:rsid w:val="00B63698"/>
    <w:rsid w:val="00B67A50"/>
    <w:rsid w:val="00B8159C"/>
    <w:rsid w:val="00B81DC2"/>
    <w:rsid w:val="00B84E74"/>
    <w:rsid w:val="00B86664"/>
    <w:rsid w:val="00B916B0"/>
    <w:rsid w:val="00B956F0"/>
    <w:rsid w:val="00B960CA"/>
    <w:rsid w:val="00BB17AE"/>
    <w:rsid w:val="00BB6510"/>
    <w:rsid w:val="00BC12A5"/>
    <w:rsid w:val="00BD2A2E"/>
    <w:rsid w:val="00BD4815"/>
    <w:rsid w:val="00BD6762"/>
    <w:rsid w:val="00BE72CC"/>
    <w:rsid w:val="00BF0507"/>
    <w:rsid w:val="00C120DF"/>
    <w:rsid w:val="00C127BE"/>
    <w:rsid w:val="00C1691D"/>
    <w:rsid w:val="00C2701A"/>
    <w:rsid w:val="00C2787B"/>
    <w:rsid w:val="00C33CEF"/>
    <w:rsid w:val="00C36DCF"/>
    <w:rsid w:val="00C4079F"/>
    <w:rsid w:val="00C40F3F"/>
    <w:rsid w:val="00C411D4"/>
    <w:rsid w:val="00C43EA1"/>
    <w:rsid w:val="00C46989"/>
    <w:rsid w:val="00C56991"/>
    <w:rsid w:val="00C61DCC"/>
    <w:rsid w:val="00C6486D"/>
    <w:rsid w:val="00C74E43"/>
    <w:rsid w:val="00C77757"/>
    <w:rsid w:val="00C91842"/>
    <w:rsid w:val="00CA0176"/>
    <w:rsid w:val="00CA29CD"/>
    <w:rsid w:val="00CC20FA"/>
    <w:rsid w:val="00CC61F1"/>
    <w:rsid w:val="00CD1871"/>
    <w:rsid w:val="00CF1A24"/>
    <w:rsid w:val="00CF3EC4"/>
    <w:rsid w:val="00CF43D3"/>
    <w:rsid w:val="00CF4C99"/>
    <w:rsid w:val="00D031C8"/>
    <w:rsid w:val="00D06380"/>
    <w:rsid w:val="00D069E5"/>
    <w:rsid w:val="00D10DBF"/>
    <w:rsid w:val="00D11137"/>
    <w:rsid w:val="00D13AB3"/>
    <w:rsid w:val="00D17F9F"/>
    <w:rsid w:val="00D30FA4"/>
    <w:rsid w:val="00D3209A"/>
    <w:rsid w:val="00D479EF"/>
    <w:rsid w:val="00D54D45"/>
    <w:rsid w:val="00D5559E"/>
    <w:rsid w:val="00D615EF"/>
    <w:rsid w:val="00D61F1A"/>
    <w:rsid w:val="00D711D5"/>
    <w:rsid w:val="00D75076"/>
    <w:rsid w:val="00D77902"/>
    <w:rsid w:val="00D92E4E"/>
    <w:rsid w:val="00DB234E"/>
    <w:rsid w:val="00DB6F73"/>
    <w:rsid w:val="00DB7089"/>
    <w:rsid w:val="00DB7242"/>
    <w:rsid w:val="00DC13EB"/>
    <w:rsid w:val="00DC341B"/>
    <w:rsid w:val="00DC6888"/>
    <w:rsid w:val="00DD0F5A"/>
    <w:rsid w:val="00DD2F88"/>
    <w:rsid w:val="00DD4A51"/>
    <w:rsid w:val="00DE01A8"/>
    <w:rsid w:val="00DE0F4D"/>
    <w:rsid w:val="00DE1D69"/>
    <w:rsid w:val="00DE56AD"/>
    <w:rsid w:val="00E1448E"/>
    <w:rsid w:val="00E243B5"/>
    <w:rsid w:val="00E31104"/>
    <w:rsid w:val="00E313DA"/>
    <w:rsid w:val="00E351DE"/>
    <w:rsid w:val="00E36AD2"/>
    <w:rsid w:val="00E413BD"/>
    <w:rsid w:val="00E461C6"/>
    <w:rsid w:val="00E50C63"/>
    <w:rsid w:val="00E55817"/>
    <w:rsid w:val="00E62905"/>
    <w:rsid w:val="00E7475C"/>
    <w:rsid w:val="00E81C4F"/>
    <w:rsid w:val="00E94FAD"/>
    <w:rsid w:val="00E95D3D"/>
    <w:rsid w:val="00EA33E3"/>
    <w:rsid w:val="00EA756A"/>
    <w:rsid w:val="00EB59FF"/>
    <w:rsid w:val="00EE6B6C"/>
    <w:rsid w:val="00EF6769"/>
    <w:rsid w:val="00F00107"/>
    <w:rsid w:val="00F0434E"/>
    <w:rsid w:val="00F13976"/>
    <w:rsid w:val="00F15772"/>
    <w:rsid w:val="00F24FF3"/>
    <w:rsid w:val="00F373B0"/>
    <w:rsid w:val="00F37B9F"/>
    <w:rsid w:val="00F42FC4"/>
    <w:rsid w:val="00F50DE4"/>
    <w:rsid w:val="00F5768E"/>
    <w:rsid w:val="00F67666"/>
    <w:rsid w:val="00F71BEB"/>
    <w:rsid w:val="00F93816"/>
    <w:rsid w:val="00FA1AB6"/>
    <w:rsid w:val="00FA34A4"/>
    <w:rsid w:val="00FA5E25"/>
    <w:rsid w:val="00FB1C44"/>
    <w:rsid w:val="00FB6058"/>
    <w:rsid w:val="00FC0355"/>
    <w:rsid w:val="00FC6945"/>
    <w:rsid w:val="00FD2447"/>
    <w:rsid w:val="00FD3A5F"/>
    <w:rsid w:val="00FD50C2"/>
    <w:rsid w:val="00FF18A7"/>
    <w:rsid w:val="00FF2498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99"/>
    <w:unhideWhenUsed/>
    <w:rsid w:val="00E313DA"/>
    <w:pPr>
      <w:ind w:left="720"/>
      <w:contextualSpacing/>
    </w:pPr>
  </w:style>
  <w:style w:type="paragraph" w:customStyle="1" w:styleId="EDAMSWORDSPECIAL22">
    <w:name w:val=".EDA_MSWORD_SPECIAL22"/>
    <w:uiPriority w:val="99"/>
    <w:rsid w:val="00AF68B9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136A501-34E1-451C-973B-E8799C610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10460030</cp:lastModifiedBy>
  <cp:revision>52</cp:revision>
  <cp:lastPrinted>2024-12-17T06:52:00Z</cp:lastPrinted>
  <dcterms:created xsi:type="dcterms:W3CDTF">2024-04-17T06:14:00Z</dcterms:created>
  <dcterms:modified xsi:type="dcterms:W3CDTF">2024-12-18T07:01:00Z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