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31" w:rsidRPr="005C2231" w:rsidRDefault="005C2231" w:rsidP="005C2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2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городского округа муниципальное образование городской</w:t>
      </w:r>
      <w:r w:rsidRPr="005C2231">
        <w:rPr>
          <w:rFonts w:ascii="Times New Roman" w:hAnsi="Times New Roman" w:cs="Times New Roman"/>
          <w:sz w:val="28"/>
          <w:szCs w:val="28"/>
        </w:rPr>
        <w:t xml:space="preserve"> округ город Красный Луч Луганской Народной Республики</w:t>
      </w:r>
    </w:p>
    <w:p w:rsidR="005C2231" w:rsidRPr="005C2231" w:rsidRDefault="005C2231" w:rsidP="005C2231">
      <w:pPr>
        <w:spacing w:after="0" w:line="240" w:lineRule="auto"/>
        <w:ind w:right="4495"/>
        <w:rPr>
          <w:rFonts w:ascii="Times New Roman" w:eastAsia="Calibri" w:hAnsi="Times New Roman" w:cs="Times New Roman"/>
          <w:sz w:val="28"/>
          <w:szCs w:val="28"/>
        </w:rPr>
      </w:pPr>
      <w:r w:rsidRPr="005C22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5C2231" w:rsidRPr="005C2231" w:rsidRDefault="005C2231" w:rsidP="005C2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23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C2231" w:rsidRPr="005C2231" w:rsidRDefault="005C2231" w:rsidP="005C2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231" w:rsidRPr="005C2231" w:rsidRDefault="005C4E05" w:rsidP="005C22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ab/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ab/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ab/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ab/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ab/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ab/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C2231" w:rsidRPr="005C2231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П-45/24</w:t>
      </w:r>
    </w:p>
    <w:p w:rsidR="005C2231" w:rsidRPr="005C2231" w:rsidRDefault="005C2231" w:rsidP="005C2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2231" w:rsidRPr="005C2231" w:rsidRDefault="005C2231" w:rsidP="005C2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231">
        <w:rPr>
          <w:rFonts w:ascii="Times New Roman" w:eastAsia="Calibri" w:hAnsi="Times New Roman" w:cs="Times New Roman"/>
          <w:sz w:val="28"/>
          <w:szCs w:val="28"/>
        </w:rPr>
        <w:t>г. Красный Луч</w:t>
      </w:r>
    </w:p>
    <w:p w:rsidR="005C2231" w:rsidRPr="005C2231" w:rsidRDefault="005C2231" w:rsidP="005C2231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C2231" w:rsidRPr="005C2231" w:rsidRDefault="005C2231" w:rsidP="00AC2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231">
        <w:rPr>
          <w:rFonts w:ascii="Times New Roman" w:hAnsi="Times New Roman" w:cs="Times New Roman"/>
          <w:sz w:val="28"/>
          <w:szCs w:val="28"/>
        </w:rPr>
        <w:t>О</w:t>
      </w:r>
      <w:r w:rsidR="00AC200F">
        <w:rPr>
          <w:rFonts w:ascii="Times New Roman" w:hAnsi="Times New Roman" w:cs="Times New Roman"/>
          <w:sz w:val="28"/>
          <w:szCs w:val="28"/>
        </w:rPr>
        <w:t xml:space="preserve"> </w:t>
      </w:r>
      <w:r w:rsidR="00D453F9">
        <w:rPr>
          <w:rFonts w:ascii="Times New Roman" w:hAnsi="Times New Roman" w:cs="Times New Roman"/>
          <w:sz w:val="28"/>
          <w:szCs w:val="28"/>
        </w:rPr>
        <w:t>в</w:t>
      </w:r>
      <w:r w:rsidR="00AC200F">
        <w:rPr>
          <w:rFonts w:ascii="Times New Roman" w:hAnsi="Times New Roman" w:cs="Times New Roman"/>
          <w:sz w:val="28"/>
          <w:szCs w:val="28"/>
        </w:rPr>
        <w:t xml:space="preserve">несении изменений в </w:t>
      </w:r>
      <w:r w:rsidR="00D453F9">
        <w:rPr>
          <w:rFonts w:ascii="Times New Roman" w:hAnsi="Times New Roman" w:cs="Times New Roman"/>
          <w:sz w:val="28"/>
          <w:szCs w:val="28"/>
        </w:rPr>
        <w:t>с</w:t>
      </w:r>
      <w:r w:rsidR="00D453F9" w:rsidRPr="00D453F9">
        <w:rPr>
          <w:rFonts w:ascii="Times New Roman" w:hAnsi="Times New Roman" w:cs="Times New Roman"/>
          <w:sz w:val="28"/>
          <w:szCs w:val="28"/>
        </w:rPr>
        <w:t>остав единой кадровой комиссии муниципального образования городской округ город Красный Луч Луганской Народной Республики</w:t>
      </w:r>
    </w:p>
    <w:p w:rsidR="005C2231" w:rsidRPr="005C2231" w:rsidRDefault="005C2231" w:rsidP="005C22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2231" w:rsidRPr="005C2231" w:rsidRDefault="005C2231" w:rsidP="005C2231">
      <w:pPr>
        <w:pStyle w:val="1"/>
        <w:spacing w:after="0" w:line="240" w:lineRule="auto"/>
        <w:ind w:right="-1" w:firstLine="567"/>
        <w:jc w:val="both"/>
        <w:rPr>
          <w:b w:val="0"/>
        </w:rPr>
      </w:pPr>
      <w:proofErr w:type="gramStart"/>
      <w:r>
        <w:rPr>
          <w:b w:val="0"/>
        </w:rPr>
        <w:t>В</w:t>
      </w:r>
      <w:r w:rsidRPr="005C2231">
        <w:rPr>
          <w:b w:val="0"/>
        </w:rPr>
        <w:t xml:space="preserve"> соответствии с </w:t>
      </w:r>
      <w:r w:rsidR="00AC19AE">
        <w:rPr>
          <w:b w:val="0"/>
        </w:rPr>
        <w:t xml:space="preserve">распоряжением Администрации </w:t>
      </w:r>
      <w:r w:rsidR="00AC19AE" w:rsidRPr="00AC19AE">
        <w:rPr>
          <w:b w:val="0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 w:rsidR="00AC19AE">
        <w:rPr>
          <w:b w:val="0"/>
        </w:rPr>
        <w:t xml:space="preserve">от 13.02.2024 № 168-л, </w:t>
      </w:r>
      <w:r w:rsidR="00D453F9">
        <w:rPr>
          <w:b w:val="0"/>
        </w:rPr>
        <w:t xml:space="preserve">руководствуясь Положением об </w:t>
      </w:r>
      <w:r w:rsidR="00D453F9" w:rsidRPr="00D453F9">
        <w:rPr>
          <w:b w:val="0"/>
        </w:rPr>
        <w:t>Администрации городского округа муниципальное образование городской округ город Красный Лу</w:t>
      </w:r>
      <w:r w:rsidR="00D453F9">
        <w:rPr>
          <w:b w:val="0"/>
        </w:rPr>
        <w:t xml:space="preserve">ч Луганской Народной Республики, утвержденного решением Совета </w:t>
      </w:r>
      <w:r w:rsidR="00D453F9" w:rsidRPr="00D453F9">
        <w:rPr>
          <w:b w:val="0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 w:rsidR="00D453F9">
        <w:rPr>
          <w:b w:val="0"/>
        </w:rPr>
        <w:t>от 08.11.2023     № 2 (с изменениями)</w:t>
      </w:r>
      <w:proofErr w:type="gramEnd"/>
    </w:p>
    <w:p w:rsidR="005C2231" w:rsidRPr="005C2231" w:rsidRDefault="005C2231" w:rsidP="005C22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C2231" w:rsidRPr="005C2231" w:rsidRDefault="005C2231" w:rsidP="005C2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C223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C223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C223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C223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C223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C2231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ПОСТАНОВЛЯЕТ:</w:t>
      </w:r>
    </w:p>
    <w:p w:rsidR="005C2231" w:rsidRPr="005C2231" w:rsidRDefault="005C2231" w:rsidP="005C2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BCB" w:rsidRDefault="001C6BCB" w:rsidP="001C6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3F9">
        <w:rPr>
          <w:rFonts w:ascii="Times New Roman" w:hAnsi="Times New Roman" w:cs="Times New Roman"/>
          <w:sz w:val="28"/>
          <w:szCs w:val="28"/>
        </w:rPr>
        <w:t>В</w:t>
      </w:r>
      <w:r w:rsidR="00D453F9" w:rsidRPr="00D453F9">
        <w:rPr>
          <w:rFonts w:ascii="Times New Roman" w:hAnsi="Times New Roman" w:cs="Times New Roman"/>
          <w:sz w:val="28"/>
          <w:szCs w:val="28"/>
        </w:rPr>
        <w:t>нес</w:t>
      </w:r>
      <w:r w:rsidR="00D453F9">
        <w:rPr>
          <w:rFonts w:ascii="Times New Roman" w:hAnsi="Times New Roman" w:cs="Times New Roman"/>
          <w:sz w:val="28"/>
          <w:szCs w:val="28"/>
        </w:rPr>
        <w:t>ти изменения</w:t>
      </w:r>
      <w:r w:rsidR="00D453F9" w:rsidRPr="00D453F9">
        <w:rPr>
          <w:rFonts w:ascii="Times New Roman" w:hAnsi="Times New Roman" w:cs="Times New Roman"/>
          <w:sz w:val="28"/>
          <w:szCs w:val="28"/>
        </w:rPr>
        <w:t xml:space="preserve"> </w:t>
      </w:r>
      <w:r w:rsidR="00D453F9">
        <w:rPr>
          <w:rFonts w:ascii="Times New Roman" w:hAnsi="Times New Roman" w:cs="Times New Roman"/>
          <w:sz w:val="28"/>
          <w:szCs w:val="28"/>
        </w:rPr>
        <w:t>в с</w:t>
      </w:r>
      <w:r w:rsidR="00D453F9" w:rsidRPr="00D453F9">
        <w:rPr>
          <w:rFonts w:ascii="Times New Roman" w:hAnsi="Times New Roman" w:cs="Times New Roman"/>
          <w:sz w:val="28"/>
          <w:szCs w:val="28"/>
        </w:rPr>
        <w:t xml:space="preserve">остав единой кадровой комиссии муниципального образования городской округ город Красный Луч Луганской </w:t>
      </w:r>
      <w:proofErr w:type="gramStart"/>
      <w:r w:rsidR="00D453F9" w:rsidRPr="00D453F9">
        <w:rPr>
          <w:rFonts w:ascii="Times New Roman" w:hAnsi="Times New Roman" w:cs="Times New Roman"/>
          <w:sz w:val="28"/>
          <w:szCs w:val="28"/>
        </w:rPr>
        <w:t>Народной Республики</w:t>
      </w:r>
      <w:r w:rsidR="00D453F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D453F9" w:rsidRPr="00D453F9">
        <w:rPr>
          <w:rFonts w:ascii="Times New Roman" w:hAnsi="Times New Roman" w:cs="Times New Roman"/>
          <w:sz w:val="28"/>
          <w:szCs w:val="28"/>
        </w:rPr>
        <w:t>постановление</w:t>
      </w:r>
      <w:r w:rsidR="00D453F9">
        <w:rPr>
          <w:rFonts w:ascii="Times New Roman" w:hAnsi="Times New Roman" w:cs="Times New Roman"/>
          <w:sz w:val="28"/>
          <w:szCs w:val="28"/>
        </w:rPr>
        <w:t>м</w:t>
      </w:r>
      <w:r w:rsidR="00D453F9" w:rsidRPr="00D453F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от 22.12.2023 № 5</w:t>
      </w:r>
      <w:r w:rsidR="001D24FF">
        <w:rPr>
          <w:rFonts w:ascii="Times New Roman" w:hAnsi="Times New Roman" w:cs="Times New Roman"/>
          <w:sz w:val="28"/>
          <w:szCs w:val="28"/>
        </w:rPr>
        <w:t xml:space="preserve"> </w:t>
      </w:r>
      <w:r w:rsidR="00D453F9">
        <w:rPr>
          <w:rFonts w:ascii="Times New Roman" w:hAnsi="Times New Roman" w:cs="Times New Roman"/>
          <w:sz w:val="28"/>
          <w:szCs w:val="28"/>
        </w:rPr>
        <w:t>«</w:t>
      </w:r>
      <w:r w:rsidR="00D453F9" w:rsidRPr="00D453F9">
        <w:rPr>
          <w:rFonts w:ascii="Times New Roman" w:hAnsi="Times New Roman" w:cs="Times New Roman"/>
          <w:sz w:val="28"/>
          <w:szCs w:val="28"/>
        </w:rPr>
        <w:t>О единой кадровой комиссии муниципального образования городской округ город Красный Луч Луганской Народной Республики</w:t>
      </w:r>
      <w:r w:rsidR="00D453F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заменив словосочетание «</w:t>
      </w:r>
      <w:r w:rsidRPr="001C6BCB">
        <w:rPr>
          <w:rFonts w:ascii="Times New Roman" w:hAnsi="Times New Roman" w:cs="Times New Roman"/>
          <w:sz w:val="28"/>
          <w:szCs w:val="28"/>
        </w:rPr>
        <w:t>Камчатная</w:t>
      </w:r>
      <w:r>
        <w:rPr>
          <w:rFonts w:ascii="Times New Roman" w:hAnsi="Times New Roman" w:cs="Times New Roman"/>
          <w:sz w:val="28"/>
          <w:szCs w:val="28"/>
        </w:rPr>
        <w:t xml:space="preserve"> Наталия Викторовна – </w:t>
      </w:r>
      <w:r w:rsidRPr="001C6BCB">
        <w:rPr>
          <w:rFonts w:ascii="Times New Roman" w:hAnsi="Times New Roman" w:cs="Times New Roman"/>
          <w:sz w:val="28"/>
          <w:szCs w:val="28"/>
        </w:rPr>
        <w:t>начальник отдела по вопросам муниципальной службы и кадров Администрации городского округа муниципальное образование городской округ город Красный Луч Луганской Народной Республики</w:t>
      </w:r>
      <w:proofErr w:type="gramEnd"/>
      <w:r w:rsidRPr="001C6BCB">
        <w:rPr>
          <w:rFonts w:ascii="Times New Roman" w:hAnsi="Times New Roman" w:cs="Times New Roman"/>
          <w:sz w:val="28"/>
          <w:szCs w:val="28"/>
        </w:rPr>
        <w:t>, секретарь кадровой комиссии</w:t>
      </w:r>
      <w:proofErr w:type="gramStart"/>
      <w:r w:rsidRPr="001C6B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2231" w:rsidRPr="005C2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словосочетание «Тимофеева Инна Ивановна – заместитель </w:t>
      </w:r>
      <w:r w:rsidRPr="001C6BC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6BCB">
        <w:rPr>
          <w:rFonts w:ascii="Times New Roman" w:hAnsi="Times New Roman" w:cs="Times New Roman"/>
          <w:sz w:val="28"/>
          <w:szCs w:val="28"/>
        </w:rPr>
        <w:t xml:space="preserve"> отдела по вопросам муниципальной службы и кадров Администрации городского округа муниципальное образование городской округ город Красный Луч Луганской Народной Республики, секретарь кадровой комиссии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1C4701" w:rsidRDefault="001C6BCB" w:rsidP="001C6BCB">
      <w:pPr>
        <w:pStyle w:val="ConsPlusNormal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C2231" w:rsidRPr="005C22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C2231" w:rsidRPr="005C22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«Интернет»</w:t>
      </w:r>
      <w:r w:rsidR="005C2231" w:rsidRPr="005C223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</w:p>
    <w:p w:rsidR="001C4701" w:rsidRDefault="001C4701" w:rsidP="001C6BCB">
      <w:pPr>
        <w:pStyle w:val="ConsPlusNormal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5C2231" w:rsidRPr="005C2231" w:rsidRDefault="005C2231" w:rsidP="001C4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2231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(</w:t>
      </w:r>
      <w:hyperlink r:id="rId5" w:history="1">
        <w:r w:rsidRPr="005C2231">
          <w:rPr>
            <w:rStyle w:val="a3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5C2231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Pr="005C2231">
        <w:rPr>
          <w:rFonts w:ascii="Times New Roman" w:hAnsi="Times New Roman" w:cs="Times New Roman"/>
          <w:sz w:val="28"/>
          <w:szCs w:val="28"/>
        </w:rPr>
        <w:t>.</w:t>
      </w:r>
    </w:p>
    <w:p w:rsidR="005C2231" w:rsidRPr="005C2231" w:rsidRDefault="005C2231" w:rsidP="001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31">
        <w:rPr>
          <w:rFonts w:ascii="Times New Roman" w:hAnsi="Times New Roman" w:cs="Times New Roman"/>
          <w:sz w:val="28"/>
          <w:szCs w:val="28"/>
        </w:rPr>
        <w:t>3. Настоящее постановление вступает в з</w:t>
      </w:r>
      <w:r w:rsidR="001B1FB8">
        <w:rPr>
          <w:rFonts w:ascii="Times New Roman" w:hAnsi="Times New Roman" w:cs="Times New Roman"/>
          <w:sz w:val="28"/>
          <w:szCs w:val="28"/>
        </w:rPr>
        <w:t>аконную силу со дня его подписания.</w:t>
      </w:r>
    </w:p>
    <w:p w:rsidR="005C2231" w:rsidRPr="005C2231" w:rsidRDefault="005C2231" w:rsidP="001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3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22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22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2231" w:rsidRDefault="005C2231" w:rsidP="005C22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BCB" w:rsidRDefault="001C6BCB" w:rsidP="005C22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BCB" w:rsidRDefault="001C6BCB" w:rsidP="005C22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31" w:rsidRPr="005C2231" w:rsidRDefault="005C2231" w:rsidP="005C223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231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5C2231" w:rsidRPr="005C2231" w:rsidRDefault="005C2231" w:rsidP="005C223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231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5C2231" w:rsidRPr="005C2231" w:rsidRDefault="005C2231" w:rsidP="005C223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231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5C2231" w:rsidRPr="005C2231" w:rsidRDefault="005C2231" w:rsidP="005C223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231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                          </w:t>
      </w:r>
      <w:r w:rsidRPr="005C223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5C2231">
        <w:rPr>
          <w:rFonts w:ascii="Times New Roman" w:eastAsia="Calibri" w:hAnsi="Times New Roman" w:cs="Times New Roman"/>
          <w:sz w:val="28"/>
          <w:szCs w:val="28"/>
        </w:rPr>
        <w:tab/>
        <w:t xml:space="preserve">        С.В. Соловьев</w:t>
      </w:r>
    </w:p>
    <w:sectPr w:rsidR="005C2231" w:rsidRPr="005C2231" w:rsidSect="00CE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278"/>
    <w:multiLevelType w:val="hybridMultilevel"/>
    <w:tmpl w:val="28DA7BC4"/>
    <w:lvl w:ilvl="0" w:tplc="F10CE48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2231"/>
    <w:rsid w:val="0006779C"/>
    <w:rsid w:val="00113EC8"/>
    <w:rsid w:val="001B1FB8"/>
    <w:rsid w:val="001C4701"/>
    <w:rsid w:val="001C6BCB"/>
    <w:rsid w:val="001D24FF"/>
    <w:rsid w:val="00584A54"/>
    <w:rsid w:val="005C2231"/>
    <w:rsid w:val="005C4E05"/>
    <w:rsid w:val="0069389E"/>
    <w:rsid w:val="008753A4"/>
    <w:rsid w:val="0089480F"/>
    <w:rsid w:val="00AC19AE"/>
    <w:rsid w:val="00AC200F"/>
    <w:rsid w:val="00CE20C3"/>
    <w:rsid w:val="00D453F9"/>
    <w:rsid w:val="00EC5CF3"/>
    <w:rsid w:val="00FC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C3"/>
  </w:style>
  <w:style w:type="paragraph" w:styleId="1">
    <w:name w:val="heading 1"/>
    <w:basedOn w:val="a"/>
    <w:next w:val="a"/>
    <w:link w:val="10"/>
    <w:uiPriority w:val="9"/>
    <w:qFormat/>
    <w:rsid w:val="005C2231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231"/>
    <w:rPr>
      <w:rFonts w:ascii="Times New Roman" w:eastAsia="Calibri" w:hAnsi="Times New Roman" w:cs="Times New Roman"/>
      <w:b/>
      <w:bCs/>
      <w:kern w:val="36"/>
      <w:sz w:val="28"/>
      <w:szCs w:val="28"/>
      <w:lang w:eastAsia="en-US"/>
    </w:rPr>
  </w:style>
  <w:style w:type="paragraph" w:customStyle="1" w:styleId="ConsPlusNormal">
    <w:name w:val="ConsPlusNormal"/>
    <w:rsid w:val="005C223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C223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unhideWhenUsed/>
    <w:rsid w:val="005C2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yluch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</dc:creator>
  <cp:lastModifiedBy>yurotdel</cp:lastModifiedBy>
  <cp:revision>6</cp:revision>
  <cp:lastPrinted>2024-03-05T12:43:00Z</cp:lastPrinted>
  <dcterms:created xsi:type="dcterms:W3CDTF">2024-02-20T09:56:00Z</dcterms:created>
  <dcterms:modified xsi:type="dcterms:W3CDTF">2024-03-05T13:08:00Z</dcterms:modified>
</cp:coreProperties>
</file>