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B7" w:rsidRPr="00F305B7" w:rsidRDefault="00F305B7" w:rsidP="00F305B7">
      <w:pPr>
        <w:pStyle w:val="ConsPlusTitle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05B7">
        <w:rPr>
          <w:rFonts w:ascii="Times New Roman" w:eastAsia="Lucida Sans Unicode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23875" cy="657225"/>
            <wp:effectExtent l="19050" t="0" r="9525" b="0"/>
            <wp:docPr id="2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t="21223" r="51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7" w:rsidRPr="00F305B7" w:rsidRDefault="00F305B7" w:rsidP="00F305B7">
      <w:pPr>
        <w:pStyle w:val="ConsPlusTitle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305B7" w:rsidRPr="00F305B7" w:rsidRDefault="00F305B7" w:rsidP="00F305B7">
      <w:pPr>
        <w:keepNext/>
        <w:jc w:val="center"/>
        <w:outlineLvl w:val="6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F305B7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СОВЕТ </w:t>
      </w:r>
      <w:r w:rsidRPr="00F305B7">
        <w:rPr>
          <w:rFonts w:ascii="Times New Roman" w:eastAsia="Lucida Sans Unicode" w:hAnsi="Times New Roman" w:cs="Times New Roman"/>
          <w:b/>
          <w:sz w:val="28"/>
          <w:szCs w:val="28"/>
        </w:rPr>
        <w:t xml:space="preserve">ГОРОДСКОГО ОКРУГА МУНИЦИПАЛЬНОЕ ОБРАЗОВАНИЕ ГОРОДСКОЙ ОКРУГ ГОРОД КРАСНЫЙ ЛУЧ </w:t>
      </w:r>
    </w:p>
    <w:p w:rsidR="00F305B7" w:rsidRPr="00F305B7" w:rsidRDefault="00F305B7" w:rsidP="00F305B7">
      <w:pPr>
        <w:keepNext/>
        <w:jc w:val="center"/>
        <w:outlineLvl w:val="6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F305B7">
        <w:rPr>
          <w:rFonts w:ascii="Times New Roman" w:eastAsia="Lucida Sans Unicode" w:hAnsi="Times New Roman" w:cs="Times New Roman"/>
          <w:b/>
          <w:sz w:val="28"/>
          <w:szCs w:val="28"/>
        </w:rPr>
        <w:t>ЛУГАНСКОЙ НАРОДНОЙ РЕСПУБЛИКИ</w:t>
      </w:r>
    </w:p>
    <w:p w:rsidR="00F305B7" w:rsidRPr="00F305B7" w:rsidRDefault="00F305B7" w:rsidP="00F305B7">
      <w:pPr>
        <w:keepNext/>
        <w:jc w:val="center"/>
        <w:outlineLvl w:val="6"/>
        <w:rPr>
          <w:rFonts w:ascii="Times New Roman" w:hAnsi="Times New Roman" w:cs="Times New Roman"/>
          <w:i/>
          <w:sz w:val="28"/>
          <w:szCs w:val="28"/>
        </w:rPr>
      </w:pPr>
      <w:r w:rsidRPr="00F305B7">
        <w:rPr>
          <w:rFonts w:ascii="Times New Roman" w:eastAsia="Lucida Sans Unicode" w:hAnsi="Times New Roman" w:cs="Times New Roman"/>
          <w:b/>
          <w:sz w:val="28"/>
          <w:szCs w:val="28"/>
        </w:rPr>
        <w:t xml:space="preserve"> ПЕРВОГО СОЗЫВА</w:t>
      </w:r>
      <w:r w:rsidRPr="00F305B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305B7" w:rsidRPr="00F305B7" w:rsidRDefault="00F305B7" w:rsidP="00F305B7">
      <w:pPr>
        <w:keepNext/>
        <w:jc w:val="center"/>
        <w:outlineLvl w:val="6"/>
        <w:rPr>
          <w:rFonts w:ascii="Times New Roman" w:hAnsi="Times New Roman" w:cs="Times New Roman"/>
          <w:i/>
          <w:sz w:val="28"/>
          <w:szCs w:val="28"/>
        </w:rPr>
      </w:pPr>
    </w:p>
    <w:p w:rsidR="00F305B7" w:rsidRPr="00F305B7" w:rsidRDefault="00F305B7" w:rsidP="00F305B7">
      <w:pPr>
        <w:keepNext/>
        <w:jc w:val="center"/>
        <w:outlineLvl w:val="6"/>
        <w:rPr>
          <w:rFonts w:ascii="Times New Roman" w:hAnsi="Times New Roman" w:cs="Times New Roman"/>
          <w:b/>
          <w:i/>
          <w:sz w:val="28"/>
          <w:szCs w:val="28"/>
        </w:rPr>
      </w:pPr>
      <w:r w:rsidRPr="00F305B7">
        <w:rPr>
          <w:rFonts w:ascii="Times New Roman" w:hAnsi="Times New Roman" w:cs="Times New Roman"/>
          <w:b/>
          <w:sz w:val="28"/>
          <w:szCs w:val="28"/>
          <w:lang w:val="en-US"/>
        </w:rPr>
        <w:t>XXII</w:t>
      </w:r>
      <w:r w:rsidR="009D3BD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D3BD5" w:rsidRPr="002913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5B7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F305B7" w:rsidRPr="00F305B7" w:rsidRDefault="00F305B7" w:rsidP="00F305B7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F305B7" w:rsidRPr="00F305B7" w:rsidRDefault="00F305B7" w:rsidP="00F305B7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F305B7">
        <w:rPr>
          <w:rFonts w:ascii="Times New Roman" w:hAnsi="Times New Roman" w:cs="Times New Roman"/>
          <w:b/>
          <w:bCs/>
          <w:kern w:val="32"/>
          <w:sz w:val="28"/>
          <w:szCs w:val="28"/>
        </w:rPr>
        <w:t>РЕШЕНИЕ</w:t>
      </w:r>
    </w:p>
    <w:p w:rsidR="00F305B7" w:rsidRPr="00F305B7" w:rsidRDefault="00F305B7" w:rsidP="00F305B7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F305B7" w:rsidRPr="00526657" w:rsidRDefault="009D3BD5" w:rsidP="00F305B7">
      <w:pPr>
        <w:rPr>
          <w:rFonts w:ascii="Times New Roman" w:hAnsi="Times New Roman" w:cs="Times New Roman"/>
          <w:b/>
          <w:sz w:val="28"/>
          <w:szCs w:val="28"/>
        </w:rPr>
      </w:pPr>
      <w:r w:rsidRPr="00526657">
        <w:rPr>
          <w:rFonts w:ascii="Times New Roman" w:hAnsi="Times New Roman" w:cs="Times New Roman"/>
          <w:b/>
          <w:sz w:val="28"/>
          <w:szCs w:val="28"/>
        </w:rPr>
        <w:t>«</w:t>
      </w:r>
      <w:r w:rsidR="00071140" w:rsidRPr="00526657">
        <w:rPr>
          <w:rFonts w:ascii="Times New Roman" w:hAnsi="Times New Roman" w:cs="Times New Roman"/>
          <w:b/>
          <w:sz w:val="28"/>
          <w:szCs w:val="28"/>
        </w:rPr>
        <w:t>22</w:t>
      </w:r>
      <w:r w:rsidRPr="00526657">
        <w:rPr>
          <w:rFonts w:ascii="Times New Roman" w:hAnsi="Times New Roman" w:cs="Times New Roman"/>
          <w:b/>
          <w:sz w:val="28"/>
          <w:szCs w:val="28"/>
        </w:rPr>
        <w:t>» ноября 2024 г.</w:t>
      </w:r>
      <w:r w:rsidR="00F305B7" w:rsidRPr="00526657">
        <w:rPr>
          <w:rFonts w:ascii="Times New Roman" w:hAnsi="Times New Roman" w:cs="Times New Roman"/>
          <w:b/>
          <w:sz w:val="28"/>
          <w:szCs w:val="28"/>
        </w:rPr>
        <w:t xml:space="preserve">                        г. Красный Луч                 </w:t>
      </w:r>
      <w:r w:rsidR="0029134A" w:rsidRPr="005266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305B7" w:rsidRPr="00526657">
        <w:rPr>
          <w:rFonts w:ascii="Times New Roman" w:hAnsi="Times New Roman" w:cs="Times New Roman"/>
          <w:b/>
          <w:sz w:val="28"/>
          <w:szCs w:val="28"/>
        </w:rPr>
        <w:t xml:space="preserve">          №</w:t>
      </w:r>
      <w:r w:rsidRPr="00526657">
        <w:rPr>
          <w:rFonts w:ascii="Times New Roman" w:hAnsi="Times New Roman" w:cs="Times New Roman"/>
          <w:b/>
          <w:sz w:val="28"/>
          <w:szCs w:val="28"/>
        </w:rPr>
        <w:t xml:space="preserve"> 5-23/24</w:t>
      </w:r>
    </w:p>
    <w:p w:rsidR="00F305B7" w:rsidRPr="005A2C6A" w:rsidRDefault="00F305B7" w:rsidP="00F305B7">
      <w:pPr>
        <w:jc w:val="center"/>
        <w:rPr>
          <w:sz w:val="26"/>
          <w:szCs w:val="26"/>
        </w:rPr>
      </w:pPr>
    </w:p>
    <w:p w:rsidR="00273EE6" w:rsidRPr="00273EE6" w:rsidRDefault="00273EE6" w:rsidP="00F305B7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5A02B0" w:rsidRPr="0002382F" w:rsidRDefault="005A02B0" w:rsidP="0081198C">
      <w:pPr>
        <w:rPr>
          <w:rFonts w:ascii="Times New Roman" w:hAnsi="Times New Roman" w:cs="Times New Roman"/>
          <w:sz w:val="28"/>
          <w:szCs w:val="28"/>
        </w:rPr>
      </w:pPr>
    </w:p>
    <w:p w:rsidR="00D32A55" w:rsidRDefault="003F4774" w:rsidP="00D32A55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D32A55">
        <w:rPr>
          <w:rFonts w:ascii="Times New Roman" w:hAnsi="Times New Roman"/>
          <w:sz w:val="28"/>
          <w:szCs w:val="28"/>
        </w:rPr>
        <w:t>решени</w:t>
      </w:r>
      <w:r w:rsidR="00322F8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Совета</w:t>
      </w:r>
      <w:r w:rsidRPr="000238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382F"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2382F">
        <w:rPr>
          <w:rFonts w:ascii="Times New Roman" w:hAnsi="Times New Roman" w:cs="Times New Roman"/>
          <w:sz w:val="28"/>
          <w:szCs w:val="28"/>
        </w:rPr>
        <w:t>ородской округ город Красный Луч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от 21 декабря 2023 года </w:t>
      </w:r>
      <w:r w:rsidRPr="003162E4">
        <w:rPr>
          <w:rFonts w:ascii="Times New Roman" w:hAnsi="Times New Roman" w:cs="Times New Roman"/>
          <w:sz w:val="28"/>
          <w:szCs w:val="28"/>
        </w:rPr>
        <w:t>№ 3</w:t>
      </w:r>
      <w:r w:rsidR="00D32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A55" w:rsidRDefault="00D32A55" w:rsidP="00D32A55">
      <w:pPr>
        <w:pStyle w:val="ConsPlusTitle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743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структуры и установлении предельной штатной численности Администрации городского округа муниципальное образование городской округ город Красный Луч </w:t>
      </w:r>
    </w:p>
    <w:p w:rsidR="00D32A55" w:rsidRDefault="00D32A55" w:rsidP="00D32A55">
      <w:pPr>
        <w:pStyle w:val="ConsPlusTitle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Луганской Народной Республики и Аппарата Совета городского округа муниципальное образование городской округ город Красный Луч </w:t>
      </w:r>
    </w:p>
    <w:p w:rsidR="00D32A55" w:rsidRPr="009D3BD5" w:rsidRDefault="00D32A55" w:rsidP="00D32A55">
      <w:pPr>
        <w:pStyle w:val="ConsPlusTitle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Луганской Народной Республики</w:t>
      </w:r>
      <w:r w:rsidR="009D3BD5">
        <w:rPr>
          <w:rFonts w:ascii="Times New Roman" w:hAnsi="Times New Roman"/>
          <w:sz w:val="28"/>
          <w:szCs w:val="28"/>
        </w:rPr>
        <w:t>»</w:t>
      </w:r>
    </w:p>
    <w:p w:rsidR="003F4774" w:rsidRDefault="003F4774" w:rsidP="00D32A55">
      <w:pPr>
        <w:pStyle w:val="ConsPlusTitle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305B7" w:rsidRPr="0002382F" w:rsidRDefault="00F305B7" w:rsidP="00D32A55">
      <w:pPr>
        <w:pStyle w:val="ConsPlusTitle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0C03" w:rsidRPr="009E0C03" w:rsidRDefault="00D604F7" w:rsidP="00D32A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438">
        <w:rPr>
          <w:rFonts w:ascii="Times New Roman" w:hAnsi="Times New Roman"/>
          <w:spacing w:val="-6"/>
          <w:position w:val="-2"/>
          <w:sz w:val="28"/>
          <w:szCs w:val="28"/>
        </w:rPr>
        <w:t xml:space="preserve">В </w:t>
      </w:r>
      <w:r w:rsidRPr="001A3438">
        <w:rPr>
          <w:rFonts w:ascii="Times New Roman" w:hAnsi="Times New Roman"/>
          <w:sz w:val="28"/>
          <w:szCs w:val="28"/>
        </w:rPr>
        <w:t xml:space="preserve">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на основании </w:t>
      </w:r>
      <w:r w:rsidRPr="001A3438">
        <w:rPr>
          <w:rFonts w:ascii="Times New Roman" w:hAnsi="Times New Roman"/>
          <w:color w:val="000000"/>
          <w:sz w:val="28"/>
          <w:szCs w:val="28"/>
        </w:rPr>
        <w:t xml:space="preserve">Закона Луганской Народной Республики от 30.03.2023 № 432-III «О местном самоуправлении в Луганской Народной Республике», Закона </w:t>
      </w:r>
      <w:r w:rsidRPr="001A3438">
        <w:rPr>
          <w:rFonts w:ascii="Times New Roman" w:hAnsi="Times New Roman"/>
          <w:spacing w:val="-6"/>
          <w:position w:val="-2"/>
          <w:sz w:val="28"/>
          <w:szCs w:val="28"/>
        </w:rPr>
        <w:t>Луганской Народной Республики от 06.06.2024№ 74-</w:t>
      </w:r>
      <w:r w:rsidRPr="001A3438">
        <w:rPr>
          <w:rFonts w:ascii="Times New Roman" w:hAnsi="Times New Roman"/>
          <w:spacing w:val="-6"/>
          <w:position w:val="-2"/>
          <w:sz w:val="28"/>
          <w:szCs w:val="28"/>
          <w:lang w:val="en-US"/>
        </w:rPr>
        <w:t>I</w:t>
      </w:r>
      <w:r w:rsidRPr="001A3438">
        <w:rPr>
          <w:rFonts w:ascii="Times New Roman" w:hAnsi="Times New Roman"/>
          <w:spacing w:val="-6"/>
          <w:position w:val="-2"/>
          <w:sz w:val="28"/>
          <w:szCs w:val="28"/>
        </w:rPr>
        <w:t xml:space="preserve">       «Об организации деятельности органов опеки и попечительства в Луганской Народной Республике и о наделении органов местного самоуправления отдельными государственными полномочиями по опеке, попечительству и патронажу», </w:t>
      </w:r>
      <w:r w:rsidRPr="001A3438">
        <w:rPr>
          <w:rFonts w:ascii="Times New Roman" w:hAnsi="Times New Roman"/>
          <w:color w:val="000000"/>
          <w:sz w:val="28"/>
          <w:szCs w:val="28"/>
        </w:rPr>
        <w:t xml:space="preserve">Закона </w:t>
      </w:r>
      <w:r w:rsidRPr="001A3438">
        <w:rPr>
          <w:rFonts w:ascii="Times New Roman" w:hAnsi="Times New Roman"/>
          <w:spacing w:val="-6"/>
          <w:position w:val="-2"/>
          <w:sz w:val="28"/>
          <w:szCs w:val="28"/>
        </w:rPr>
        <w:t>Луганской Народной Республики от 27.06.2024</w:t>
      </w:r>
      <w:r w:rsidRPr="001A3438">
        <w:rPr>
          <w:rFonts w:ascii="Times New Roman" w:eastAsia="Calibri" w:hAnsi="Times New Roman"/>
          <w:spacing w:val="-6"/>
          <w:position w:val="-2"/>
          <w:sz w:val="28"/>
          <w:szCs w:val="28"/>
          <w:lang w:eastAsia="en-US"/>
        </w:rPr>
        <w:t>№ 76-</w:t>
      </w:r>
      <w:r w:rsidRPr="001A3438">
        <w:rPr>
          <w:rFonts w:ascii="Times New Roman" w:eastAsia="Calibri" w:hAnsi="Times New Roman"/>
          <w:spacing w:val="-6"/>
          <w:position w:val="-2"/>
          <w:sz w:val="28"/>
          <w:szCs w:val="28"/>
          <w:lang w:val="en-US" w:eastAsia="en-US"/>
        </w:rPr>
        <w:t>I</w:t>
      </w:r>
      <w:r w:rsidRPr="001A3438">
        <w:rPr>
          <w:rFonts w:ascii="Times New Roman" w:eastAsia="Calibri" w:hAnsi="Times New Roman"/>
          <w:spacing w:val="-6"/>
          <w:position w:val="-2"/>
          <w:sz w:val="28"/>
          <w:szCs w:val="28"/>
          <w:lang w:eastAsia="en-US"/>
        </w:rPr>
        <w:t xml:space="preserve">             «О комиссиях по делам несовершеннолетних и защите их прав в Луганской Народной Республике», постановления Правительства Луганской Н</w:t>
      </w:r>
      <w:bookmarkStart w:id="0" w:name="_GoBack"/>
      <w:bookmarkEnd w:id="0"/>
      <w:r w:rsidRPr="001A3438">
        <w:rPr>
          <w:rFonts w:ascii="Times New Roman" w:eastAsia="Calibri" w:hAnsi="Times New Roman"/>
          <w:spacing w:val="-6"/>
          <w:position w:val="-2"/>
          <w:sz w:val="28"/>
          <w:szCs w:val="28"/>
          <w:lang w:eastAsia="en-US"/>
        </w:rPr>
        <w:t xml:space="preserve">ародной Республики от 06.09.2024 №178/24 «Об утверждении Порядка предоставления субвенций из бюджета Луганской Народной Республики бюджетам муниципальных образований Луганской Народной Республики для осуществления отдельных государственных полномочий Луганской Народной Республики по организации и осуществлению деятельности по опеке и попечительству в отношении несовершеннолетних в Луганской Народной Республике», </w:t>
      </w:r>
      <w:hyperlink r:id="rId8" w:tooltip="Решение Совета депутатов Старооскольского городского округа Белгородской обл. от 21.02.2008 N 24 (ред. от 06.03.2018) &quot;Об Уставе Старооскольского городского округа Белгородской области&quot; (Зарегистрировано в ГУ Минюста России по Центральному федеральному округу ">
        <w:r w:rsidRPr="001A3438">
          <w:rPr>
            <w:rFonts w:ascii="Times New Roman" w:hAnsi="Times New Roman"/>
            <w:sz w:val="28"/>
            <w:szCs w:val="28"/>
          </w:rPr>
          <w:t>Устав</w:t>
        </w:r>
        <w:r w:rsidR="009D3BD5">
          <w:rPr>
            <w:rFonts w:ascii="Times New Roman" w:hAnsi="Times New Roman"/>
            <w:sz w:val="28"/>
            <w:szCs w:val="28"/>
          </w:rPr>
          <w:t>а</w:t>
        </w:r>
      </w:hyperlink>
      <w:r w:rsidRPr="001A3438">
        <w:rPr>
          <w:rFonts w:ascii="Times New Roman" w:hAnsi="Times New Roman"/>
          <w:sz w:val="28"/>
          <w:szCs w:val="28"/>
        </w:rPr>
        <w:t xml:space="preserve"> </w:t>
      </w:r>
      <w:r w:rsidRPr="001A3438">
        <w:rPr>
          <w:rFonts w:ascii="Times New Roman" w:hAnsi="Times New Roman"/>
          <w:sz w:val="28"/>
          <w:szCs w:val="28"/>
        </w:rPr>
        <w:lastRenderedPageBreak/>
        <w:t>муниципального образования городской округ город Красный Луч Луганской Народной Республики, Совет городского округа муниципальное образование городской округ город Красный Луч Луганской Народной Республики</w:t>
      </w:r>
      <w:r w:rsidRPr="001A3438">
        <w:rPr>
          <w:rFonts w:ascii="Times New Roman" w:hAnsi="Times New Roman"/>
          <w:spacing w:val="-6"/>
          <w:position w:val="-2"/>
          <w:sz w:val="28"/>
          <w:szCs w:val="28"/>
        </w:rPr>
        <w:t xml:space="preserve"> </w:t>
      </w:r>
    </w:p>
    <w:p w:rsidR="009E0C03" w:rsidRPr="009E0C03" w:rsidRDefault="009E0C03" w:rsidP="00D32A5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0C03" w:rsidRDefault="009E0C03" w:rsidP="00D32A5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C0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544C1" w:rsidRPr="009E0C03" w:rsidRDefault="00C544C1" w:rsidP="00D32A5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90B" w:rsidRPr="009C06AD" w:rsidRDefault="00A3590B" w:rsidP="009C06AD">
      <w:pPr>
        <w:pStyle w:val="ConsPlusTitle0"/>
        <w:ind w:firstLine="708"/>
        <w:jc w:val="center"/>
        <w:rPr>
          <w:rFonts w:ascii="Times New Roman" w:hAnsi="Times New Roman"/>
          <w:b w:val="0"/>
          <w:sz w:val="28"/>
          <w:szCs w:val="28"/>
        </w:rPr>
      </w:pPr>
    </w:p>
    <w:p w:rsidR="00E6597D" w:rsidRDefault="00087B6A" w:rsidP="00E6597D">
      <w:pPr>
        <w:pStyle w:val="ConsPlusTitle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D3BD5">
        <w:rPr>
          <w:rFonts w:ascii="Times New Roman" w:hAnsi="Times New Roman"/>
          <w:b w:val="0"/>
          <w:sz w:val="28"/>
          <w:szCs w:val="28"/>
        </w:rPr>
        <w:t>1</w:t>
      </w:r>
      <w:r w:rsidR="00E6597D" w:rsidRPr="009D3BD5">
        <w:rPr>
          <w:rFonts w:ascii="Times New Roman" w:hAnsi="Times New Roman"/>
          <w:b w:val="0"/>
          <w:sz w:val="28"/>
          <w:szCs w:val="28"/>
        </w:rPr>
        <w:t>.</w:t>
      </w:r>
      <w:r w:rsidR="009D3BD5">
        <w:rPr>
          <w:rFonts w:ascii="Times New Roman" w:hAnsi="Times New Roman"/>
          <w:sz w:val="28"/>
          <w:szCs w:val="28"/>
        </w:rPr>
        <w:t xml:space="preserve"> </w:t>
      </w:r>
      <w:r w:rsidR="00E6597D">
        <w:rPr>
          <w:rFonts w:ascii="Times New Roman" w:hAnsi="Times New Roman"/>
          <w:b w:val="0"/>
          <w:sz w:val="28"/>
          <w:szCs w:val="28"/>
        </w:rPr>
        <w:t>Внести изменения в приложени</w:t>
      </w:r>
      <w:r w:rsidR="00DB0095">
        <w:rPr>
          <w:rFonts w:ascii="Times New Roman" w:hAnsi="Times New Roman"/>
          <w:b w:val="0"/>
          <w:sz w:val="28"/>
          <w:szCs w:val="28"/>
        </w:rPr>
        <w:t>я №</w:t>
      </w:r>
      <w:r w:rsidR="00E6597D">
        <w:rPr>
          <w:rFonts w:ascii="Times New Roman" w:hAnsi="Times New Roman"/>
          <w:b w:val="0"/>
          <w:sz w:val="28"/>
          <w:szCs w:val="28"/>
        </w:rPr>
        <w:t xml:space="preserve"> 3</w:t>
      </w:r>
      <w:r w:rsidR="00DB0095">
        <w:rPr>
          <w:rFonts w:ascii="Times New Roman" w:hAnsi="Times New Roman"/>
          <w:b w:val="0"/>
          <w:sz w:val="28"/>
          <w:szCs w:val="28"/>
        </w:rPr>
        <w:t>, 4</w:t>
      </w:r>
      <w:r w:rsidR="00E6597D">
        <w:rPr>
          <w:rFonts w:ascii="Times New Roman" w:hAnsi="Times New Roman"/>
          <w:b w:val="0"/>
          <w:sz w:val="28"/>
          <w:szCs w:val="28"/>
        </w:rPr>
        <w:t xml:space="preserve"> к решению</w:t>
      </w:r>
      <w:r w:rsidR="00E6597D" w:rsidRPr="00D7060E">
        <w:rPr>
          <w:rFonts w:ascii="Times New Roman" w:hAnsi="Times New Roman"/>
          <w:b w:val="0"/>
          <w:sz w:val="28"/>
          <w:szCs w:val="28"/>
        </w:rPr>
        <w:t xml:space="preserve"> Совета </w:t>
      </w:r>
      <w:r w:rsidR="00E6597D" w:rsidRPr="00D7060E">
        <w:rPr>
          <w:rFonts w:ascii="Times New Roman" w:hAnsi="Times New Roman" w:cs="Times New Roman"/>
          <w:b w:val="0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 от 21 декабря 2023 года</w:t>
      </w:r>
      <w:r w:rsidR="00E6597D">
        <w:rPr>
          <w:rFonts w:ascii="Times New Roman" w:hAnsi="Times New Roman" w:cs="Times New Roman"/>
          <w:b w:val="0"/>
          <w:sz w:val="28"/>
          <w:szCs w:val="28"/>
        </w:rPr>
        <w:t xml:space="preserve"> № 3 «</w:t>
      </w:r>
      <w:r w:rsidR="00E6597D" w:rsidRPr="00D7060E">
        <w:rPr>
          <w:rFonts w:ascii="Times New Roman" w:hAnsi="Times New Roman"/>
          <w:b w:val="0"/>
          <w:sz w:val="28"/>
          <w:szCs w:val="28"/>
        </w:rPr>
        <w:t>Об утверждении структуры и установлении предельной штатной численности Администрации городского округа муниципальное образование городской округ город Красный Луч Луганской Народной Республики и Аппарата Совета городского округа муниципальное образование городской округ город Красный Луч Луганской Народной Республики</w:t>
      </w:r>
      <w:r w:rsidR="00E6597D">
        <w:rPr>
          <w:rFonts w:ascii="Times New Roman" w:hAnsi="Times New Roman"/>
          <w:b w:val="0"/>
          <w:sz w:val="28"/>
          <w:szCs w:val="28"/>
        </w:rPr>
        <w:t>»</w:t>
      </w:r>
      <w:r w:rsidR="00DB0095">
        <w:rPr>
          <w:rFonts w:ascii="Times New Roman" w:hAnsi="Times New Roman"/>
          <w:b w:val="0"/>
          <w:sz w:val="28"/>
          <w:szCs w:val="28"/>
        </w:rPr>
        <w:t xml:space="preserve"> (</w:t>
      </w:r>
      <w:r w:rsidR="009D3BD5">
        <w:rPr>
          <w:rFonts w:ascii="Times New Roman" w:hAnsi="Times New Roman"/>
          <w:b w:val="0"/>
          <w:sz w:val="28"/>
          <w:szCs w:val="28"/>
        </w:rPr>
        <w:t>газета Красный Луч</w:t>
      </w:r>
      <w:r w:rsidR="00DB0095">
        <w:rPr>
          <w:rFonts w:ascii="Times New Roman" w:hAnsi="Times New Roman"/>
          <w:b w:val="0"/>
          <w:sz w:val="28"/>
          <w:szCs w:val="28"/>
        </w:rPr>
        <w:t xml:space="preserve"> от 11 января 2024 № 1 (31), от 1 февраля 2024 № 4(34)):</w:t>
      </w:r>
    </w:p>
    <w:p w:rsidR="009D3BD5" w:rsidRDefault="009D3BD5" w:rsidP="00E6597D">
      <w:pPr>
        <w:pStyle w:val="ConsPlusTitle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9D3BD5" w:rsidRPr="009D3BD5" w:rsidRDefault="009D3BD5" w:rsidP="009D3BD5">
      <w:pPr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D3BD5">
        <w:rPr>
          <w:rFonts w:ascii="Times New Roman" w:eastAsia="Times New Roman" w:hAnsi="Times New Roman" w:cs="Times New Roman"/>
          <w:sz w:val="28"/>
          <w:szCs w:val="28"/>
        </w:rPr>
        <w:t xml:space="preserve">.1. 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3BD5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D3BD5" w:rsidRDefault="009D3BD5" w:rsidP="00E6597D">
      <w:pPr>
        <w:pStyle w:val="ConsPlusTitle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97D" w:rsidRDefault="009D3BD5" w:rsidP="00E6597D">
      <w:pPr>
        <w:pStyle w:val="ConsPlusTitle0"/>
        <w:ind w:firstLine="708"/>
        <w:jc w:val="right"/>
        <w:rPr>
          <w:rStyle w:val="fontstyle01"/>
          <w:b w:val="0"/>
        </w:rPr>
      </w:pPr>
      <w:r w:rsidRPr="00E70887">
        <w:rPr>
          <w:rStyle w:val="fontstyle01"/>
          <w:rFonts w:hint="eastAsia"/>
          <w:b w:val="0"/>
        </w:rPr>
        <w:t xml:space="preserve"> </w:t>
      </w:r>
      <w:r w:rsidR="00E6597D" w:rsidRPr="00E70887">
        <w:rPr>
          <w:rStyle w:val="fontstyle01"/>
          <w:rFonts w:hint="eastAsia"/>
          <w:b w:val="0"/>
        </w:rPr>
        <w:t>«</w:t>
      </w:r>
      <w:r w:rsidR="00E6597D" w:rsidRPr="00E70887">
        <w:rPr>
          <w:rStyle w:val="fontstyle01"/>
          <w:b w:val="0"/>
        </w:rPr>
        <w:t xml:space="preserve">Приложение № </w:t>
      </w:r>
      <w:r w:rsidR="003D3DCF">
        <w:rPr>
          <w:rStyle w:val="fontstyle01"/>
          <w:b w:val="0"/>
        </w:rPr>
        <w:t>3</w:t>
      </w:r>
      <w:r w:rsidR="00E6597D" w:rsidRPr="00E70887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="00E6597D" w:rsidRPr="00E70887">
        <w:rPr>
          <w:rStyle w:val="fontstyle01"/>
          <w:b w:val="0"/>
        </w:rPr>
        <w:t>к решению Совета городского</w:t>
      </w:r>
      <w:r w:rsidR="00E6597D" w:rsidRPr="00E70887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="00E6597D" w:rsidRPr="00E70887">
        <w:rPr>
          <w:rStyle w:val="fontstyle01"/>
          <w:b w:val="0"/>
        </w:rPr>
        <w:t>округа муниципальное образование</w:t>
      </w:r>
      <w:r w:rsidR="00E6597D" w:rsidRPr="00E70887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="00E6597D" w:rsidRPr="00E70887">
        <w:rPr>
          <w:rStyle w:val="fontstyle01"/>
          <w:b w:val="0"/>
        </w:rPr>
        <w:t>городской округ город Красный Луч</w:t>
      </w:r>
      <w:r w:rsidR="00E6597D" w:rsidRPr="00E70887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="00E6597D" w:rsidRPr="00E70887">
        <w:rPr>
          <w:rStyle w:val="fontstyle01"/>
          <w:b w:val="0"/>
        </w:rPr>
        <w:t>Луганской Народной Республики</w:t>
      </w:r>
      <w:r w:rsidR="00E6597D" w:rsidRPr="00E70887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="00E6597D" w:rsidRPr="00E70887">
        <w:rPr>
          <w:rStyle w:val="fontstyle01"/>
          <w:b w:val="0"/>
        </w:rPr>
        <w:t xml:space="preserve">от «21» декабря </w:t>
      </w:r>
      <w:r w:rsidR="0029134A">
        <w:rPr>
          <w:rStyle w:val="fontstyle01"/>
          <w:b w:val="0"/>
        </w:rPr>
        <w:t xml:space="preserve">2023 </w:t>
      </w:r>
      <w:r w:rsidR="00E6597D" w:rsidRPr="00E70887">
        <w:rPr>
          <w:rStyle w:val="fontstyle01"/>
          <w:b w:val="0"/>
        </w:rPr>
        <w:t>года № 3</w:t>
      </w:r>
    </w:p>
    <w:p w:rsidR="00E6597D" w:rsidRDefault="00E6597D" w:rsidP="00E6597D">
      <w:pPr>
        <w:pStyle w:val="ConsPlusTitle0"/>
        <w:ind w:firstLine="708"/>
        <w:jc w:val="center"/>
        <w:rPr>
          <w:rStyle w:val="fontstyle01"/>
          <w:b w:val="0"/>
        </w:rPr>
      </w:pPr>
    </w:p>
    <w:p w:rsidR="00F22161" w:rsidRPr="00F22161" w:rsidRDefault="00F22161" w:rsidP="00F22161">
      <w:pPr>
        <w:pStyle w:val="ConsPlusTitle0"/>
        <w:jc w:val="center"/>
        <w:rPr>
          <w:rFonts w:ascii="Times New Roman" w:hAnsi="Times New Roman"/>
          <w:b w:val="0"/>
          <w:sz w:val="27"/>
          <w:szCs w:val="27"/>
        </w:rPr>
      </w:pPr>
      <w:r w:rsidRPr="00F22161">
        <w:rPr>
          <w:rFonts w:ascii="Times New Roman" w:hAnsi="Times New Roman"/>
          <w:b w:val="0"/>
          <w:sz w:val="27"/>
          <w:szCs w:val="27"/>
        </w:rPr>
        <w:t>СТРУКТУРА АДМИНИСТРАЦИИ</w:t>
      </w:r>
    </w:p>
    <w:p w:rsidR="00F22161" w:rsidRPr="00F22161" w:rsidRDefault="00F22161" w:rsidP="00F22161">
      <w:pPr>
        <w:pStyle w:val="ConsPlusTitle0"/>
        <w:jc w:val="center"/>
        <w:rPr>
          <w:rFonts w:ascii="Times New Roman" w:hAnsi="Times New Roman"/>
          <w:b w:val="0"/>
          <w:sz w:val="27"/>
          <w:szCs w:val="27"/>
        </w:rPr>
      </w:pPr>
      <w:r w:rsidRPr="00F22161">
        <w:rPr>
          <w:rFonts w:ascii="Times New Roman" w:hAnsi="Times New Roman"/>
          <w:b w:val="0"/>
          <w:sz w:val="27"/>
          <w:szCs w:val="27"/>
        </w:rPr>
        <w:t>городского округа муниципальное образование городской округ</w:t>
      </w:r>
    </w:p>
    <w:p w:rsidR="00F22161" w:rsidRPr="00F22161" w:rsidRDefault="00F22161" w:rsidP="00F22161">
      <w:pPr>
        <w:pStyle w:val="ConsPlusTitle0"/>
        <w:jc w:val="center"/>
        <w:rPr>
          <w:rFonts w:ascii="Times New Roman" w:hAnsi="Times New Roman"/>
          <w:b w:val="0"/>
          <w:sz w:val="27"/>
          <w:szCs w:val="27"/>
        </w:rPr>
      </w:pPr>
      <w:r w:rsidRPr="00F22161">
        <w:rPr>
          <w:rFonts w:ascii="Times New Roman" w:hAnsi="Times New Roman"/>
          <w:b w:val="0"/>
          <w:sz w:val="27"/>
          <w:szCs w:val="27"/>
        </w:rPr>
        <w:t>город Красный Луч Луганской Народной Республики</w:t>
      </w:r>
    </w:p>
    <w:p w:rsidR="009D3BD5" w:rsidRPr="009C06AD" w:rsidRDefault="009D3BD5" w:rsidP="009D3BD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6AD">
        <w:rPr>
          <w:rFonts w:ascii="Times New Roman" w:hAnsi="Times New Roman" w:cs="Times New Roman"/>
          <w:sz w:val="28"/>
          <w:szCs w:val="28"/>
        </w:rPr>
        <w:t>(текст приложения указывается в новой редакции).».</w:t>
      </w:r>
    </w:p>
    <w:p w:rsidR="00F22161" w:rsidRPr="00DC34DC" w:rsidRDefault="00F22161" w:rsidP="00F22161">
      <w:pPr>
        <w:pStyle w:val="ConsPlusNormal0"/>
        <w:jc w:val="center"/>
        <w:rPr>
          <w:rFonts w:ascii="Times New Roman" w:hAnsi="Times New Roman"/>
          <w:sz w:val="27"/>
          <w:szCs w:val="27"/>
        </w:rPr>
      </w:pPr>
    </w:p>
    <w:p w:rsidR="009D3BD5" w:rsidRDefault="009D3BD5" w:rsidP="009D3BD5">
      <w:pPr>
        <w:pStyle w:val="ConsPlusTitle0"/>
        <w:ind w:firstLine="708"/>
        <w:jc w:val="both"/>
        <w:rPr>
          <w:rStyle w:val="fontstyle01"/>
          <w:b w:val="0"/>
        </w:rPr>
      </w:pPr>
    </w:p>
    <w:p w:rsidR="009D3BD5" w:rsidRPr="009D3BD5" w:rsidRDefault="00DB0095" w:rsidP="009D3BD5">
      <w:pPr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01"/>
        </w:rPr>
        <w:t>1.2</w:t>
      </w:r>
      <w:r w:rsidR="009D3BD5" w:rsidRPr="009D3BD5">
        <w:rPr>
          <w:rStyle w:val="fontstyle01"/>
        </w:rPr>
        <w:t>.</w:t>
      </w:r>
      <w:r w:rsidR="009D3BD5">
        <w:rPr>
          <w:rStyle w:val="fontstyle01"/>
          <w:b/>
        </w:rPr>
        <w:t xml:space="preserve"> </w:t>
      </w:r>
      <w:r w:rsidR="009D3BD5" w:rsidRPr="009D3BD5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D3BD5" w:rsidRPr="009D3BD5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D3BD5" w:rsidRDefault="009D3BD5" w:rsidP="009D3BD5">
      <w:pPr>
        <w:pStyle w:val="ConsPlusTitle0"/>
        <w:ind w:firstLine="708"/>
        <w:jc w:val="both"/>
        <w:rPr>
          <w:rStyle w:val="fontstyle01"/>
          <w:b w:val="0"/>
        </w:rPr>
      </w:pPr>
    </w:p>
    <w:p w:rsidR="00E6597D" w:rsidRDefault="00E6597D" w:rsidP="00E6597D">
      <w:pPr>
        <w:pStyle w:val="ConsPlusTitle0"/>
        <w:ind w:firstLine="708"/>
        <w:jc w:val="right"/>
        <w:rPr>
          <w:rStyle w:val="fontstyle01"/>
          <w:b w:val="0"/>
        </w:rPr>
      </w:pPr>
      <w:r w:rsidRPr="00E70887">
        <w:rPr>
          <w:rStyle w:val="fontstyle01"/>
          <w:rFonts w:hint="eastAsia"/>
          <w:b w:val="0"/>
        </w:rPr>
        <w:t>«</w:t>
      </w:r>
      <w:r w:rsidRPr="00E70887">
        <w:rPr>
          <w:rStyle w:val="fontstyle01"/>
          <w:b w:val="0"/>
        </w:rPr>
        <w:t xml:space="preserve">Приложение № </w:t>
      </w:r>
      <w:r w:rsidR="003D3DCF">
        <w:rPr>
          <w:rStyle w:val="fontstyle01"/>
          <w:b w:val="0"/>
        </w:rPr>
        <w:t>4</w:t>
      </w:r>
      <w:r w:rsidRPr="00E70887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Pr="00E70887">
        <w:rPr>
          <w:rStyle w:val="fontstyle01"/>
          <w:b w:val="0"/>
        </w:rPr>
        <w:t>к решению Совета городского</w:t>
      </w:r>
      <w:r w:rsidRPr="00E70887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Pr="00E70887">
        <w:rPr>
          <w:rStyle w:val="fontstyle01"/>
          <w:b w:val="0"/>
        </w:rPr>
        <w:t>округа муниципальное образование</w:t>
      </w:r>
      <w:r w:rsidRPr="00E70887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Pr="00E70887">
        <w:rPr>
          <w:rStyle w:val="fontstyle01"/>
          <w:b w:val="0"/>
        </w:rPr>
        <w:t>городской округ город Красный Луч</w:t>
      </w:r>
      <w:r w:rsidRPr="00E70887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Pr="00E70887">
        <w:rPr>
          <w:rStyle w:val="fontstyle01"/>
          <w:b w:val="0"/>
        </w:rPr>
        <w:t>Луганской Народной Республики</w:t>
      </w:r>
      <w:r w:rsidRPr="00E70887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Pr="00E70887">
        <w:rPr>
          <w:rStyle w:val="fontstyle01"/>
          <w:b w:val="0"/>
        </w:rPr>
        <w:t xml:space="preserve">от «21» декабря </w:t>
      </w:r>
      <w:r w:rsidR="0029134A">
        <w:rPr>
          <w:rStyle w:val="fontstyle01"/>
          <w:b w:val="0"/>
        </w:rPr>
        <w:t xml:space="preserve">2023 </w:t>
      </w:r>
      <w:r w:rsidRPr="00E70887">
        <w:rPr>
          <w:rStyle w:val="fontstyle01"/>
          <w:b w:val="0"/>
        </w:rPr>
        <w:t>года № 3</w:t>
      </w:r>
    </w:p>
    <w:p w:rsidR="0029134A" w:rsidRDefault="0029134A" w:rsidP="00E6597D">
      <w:pPr>
        <w:pStyle w:val="ConsPlusTitle0"/>
        <w:ind w:firstLine="708"/>
        <w:jc w:val="right"/>
        <w:rPr>
          <w:rStyle w:val="fontstyle01"/>
          <w:b w:val="0"/>
        </w:rPr>
      </w:pPr>
    </w:p>
    <w:p w:rsidR="00E6597D" w:rsidRPr="009C06AD" w:rsidRDefault="00E6597D" w:rsidP="00E6597D">
      <w:pPr>
        <w:pStyle w:val="ConsPlusTitle0"/>
        <w:jc w:val="center"/>
        <w:rPr>
          <w:rFonts w:ascii="Times New Roman" w:hAnsi="Times New Roman"/>
          <w:b w:val="0"/>
          <w:sz w:val="28"/>
          <w:szCs w:val="28"/>
        </w:rPr>
      </w:pPr>
      <w:r w:rsidRPr="009C06AD">
        <w:rPr>
          <w:rFonts w:ascii="TimesNewRomanPS-BoldMT" w:hAnsi="TimesNewRomanPS-BoldMT" w:cstheme="minorBidi"/>
          <w:b w:val="0"/>
          <w:bCs/>
          <w:color w:val="000000"/>
          <w:sz w:val="28"/>
        </w:rPr>
        <w:t>СХЕМА СТРУКТУРЫ</w:t>
      </w:r>
      <w:r w:rsidRPr="009C06AD">
        <w:rPr>
          <w:rFonts w:ascii="TimesNewRomanPS-BoldMT" w:hAnsi="TimesNewRomanPS-BoldMT" w:cstheme="minorBidi"/>
          <w:b w:val="0"/>
          <w:bCs/>
          <w:color w:val="000000"/>
          <w:sz w:val="28"/>
          <w:szCs w:val="28"/>
        </w:rPr>
        <w:br/>
      </w:r>
      <w:r w:rsidR="00F22161">
        <w:rPr>
          <w:rFonts w:ascii="TimesNewRomanPS-BoldMT" w:hAnsi="TimesNewRomanPS-BoldMT" w:cstheme="minorBidi"/>
          <w:b w:val="0"/>
          <w:bCs/>
          <w:color w:val="000000"/>
          <w:sz w:val="28"/>
        </w:rPr>
        <w:t>Администрации городского округа</w:t>
      </w:r>
      <w:r w:rsidR="007F6812">
        <w:rPr>
          <w:rFonts w:ascii="TimesNewRomanPS-BoldMT" w:hAnsi="TimesNewRomanPS-BoldMT" w:cstheme="minorBidi"/>
          <w:b w:val="0"/>
          <w:bCs/>
          <w:color w:val="000000"/>
          <w:sz w:val="28"/>
        </w:rPr>
        <w:t xml:space="preserve"> </w:t>
      </w:r>
      <w:r w:rsidRPr="009C06AD">
        <w:rPr>
          <w:rFonts w:ascii="TimesNewRomanPS-BoldMT" w:hAnsi="TimesNewRomanPS-BoldMT" w:cstheme="minorBidi"/>
          <w:b w:val="0"/>
          <w:bCs/>
          <w:color w:val="000000"/>
          <w:sz w:val="28"/>
        </w:rPr>
        <w:t>муниципальное образование</w:t>
      </w:r>
      <w:r w:rsidRPr="009C06AD">
        <w:rPr>
          <w:rFonts w:ascii="TimesNewRomanPS-BoldMT" w:hAnsi="TimesNewRomanPS-BoldMT" w:cstheme="minorBidi"/>
          <w:b w:val="0"/>
          <w:bCs/>
          <w:color w:val="000000"/>
          <w:sz w:val="28"/>
          <w:szCs w:val="28"/>
        </w:rPr>
        <w:br/>
      </w:r>
      <w:r w:rsidRPr="009C06AD">
        <w:rPr>
          <w:rFonts w:ascii="TimesNewRomanPS-BoldMT" w:hAnsi="TimesNewRomanPS-BoldMT" w:cstheme="minorBidi"/>
          <w:b w:val="0"/>
          <w:bCs/>
          <w:color w:val="000000"/>
          <w:sz w:val="28"/>
        </w:rPr>
        <w:t>городской округ город Красный Луч Луганской Народной Республики</w:t>
      </w:r>
    </w:p>
    <w:p w:rsidR="00E6597D" w:rsidRDefault="00E6597D" w:rsidP="00E6597D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6AD">
        <w:rPr>
          <w:rFonts w:ascii="Times New Roman" w:hAnsi="Times New Roman" w:cs="Times New Roman"/>
          <w:sz w:val="28"/>
          <w:szCs w:val="28"/>
        </w:rPr>
        <w:t>(текст приложения указывается в новой редакции).».</w:t>
      </w:r>
    </w:p>
    <w:p w:rsidR="009D3BD5" w:rsidRPr="009C06AD" w:rsidRDefault="009D3BD5" w:rsidP="00E659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693" w:rsidRDefault="001724CF" w:rsidP="007C5693">
      <w:pPr>
        <w:pStyle w:val="ConsPlusTitle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7C5693" w:rsidRPr="001100C4">
        <w:rPr>
          <w:rFonts w:ascii="Times New Roman" w:hAnsi="Times New Roman" w:cs="Times New Roman"/>
          <w:b w:val="0"/>
          <w:sz w:val="28"/>
          <w:szCs w:val="28"/>
        </w:rPr>
        <w:t xml:space="preserve">. Установить предельную штатную численность работников Аппарата </w:t>
      </w:r>
      <w:r w:rsidR="007C5693" w:rsidRPr="001100C4">
        <w:rPr>
          <w:rFonts w:ascii="Times New Roman" w:hAnsi="Times New Roman" w:cs="Times New Roman"/>
          <w:b w:val="0"/>
          <w:sz w:val="28"/>
          <w:szCs w:val="28"/>
        </w:rPr>
        <w:lastRenderedPageBreak/>
        <w:t>Совета городского округа муниципальное образование городской округ город Красный Луч Луганской Народной Республики, содержание которых осуществляется за счет средств местного бюджета, в колич</w:t>
      </w:r>
      <w:r w:rsidR="00673C42">
        <w:rPr>
          <w:rFonts w:ascii="Times New Roman" w:hAnsi="Times New Roman" w:cs="Times New Roman"/>
          <w:b w:val="0"/>
          <w:sz w:val="28"/>
          <w:szCs w:val="28"/>
        </w:rPr>
        <w:t xml:space="preserve">естве </w:t>
      </w:r>
      <w:r w:rsidR="008002D0">
        <w:rPr>
          <w:rFonts w:ascii="Times New Roman" w:hAnsi="Times New Roman" w:cs="Times New Roman"/>
          <w:b w:val="0"/>
          <w:sz w:val="28"/>
          <w:szCs w:val="28"/>
        </w:rPr>
        <w:t>5</w:t>
      </w:r>
      <w:r w:rsidR="007C5693" w:rsidRPr="001100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BDA">
        <w:rPr>
          <w:rFonts w:ascii="Times New Roman" w:hAnsi="Times New Roman" w:cs="Times New Roman"/>
          <w:b w:val="0"/>
          <w:sz w:val="28"/>
          <w:szCs w:val="28"/>
        </w:rPr>
        <w:t xml:space="preserve">штатных </w:t>
      </w:r>
      <w:r w:rsidR="007C5693" w:rsidRPr="001100C4">
        <w:rPr>
          <w:rFonts w:ascii="Times New Roman" w:hAnsi="Times New Roman" w:cs="Times New Roman"/>
          <w:b w:val="0"/>
          <w:sz w:val="28"/>
          <w:szCs w:val="28"/>
        </w:rPr>
        <w:t>единиц.</w:t>
      </w:r>
    </w:p>
    <w:p w:rsidR="00A3590B" w:rsidRDefault="001724CF" w:rsidP="00A3590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590B" w:rsidRPr="00A3590B">
        <w:rPr>
          <w:rFonts w:ascii="Times New Roman" w:hAnsi="Times New Roman" w:cs="Times New Roman"/>
          <w:sz w:val="28"/>
          <w:szCs w:val="28"/>
        </w:rPr>
        <w:t xml:space="preserve">. </w:t>
      </w:r>
      <w:r w:rsidR="00A3590B" w:rsidRPr="00A3590B">
        <w:rPr>
          <w:rFonts w:ascii="Times New Roman" w:hAnsi="Times New Roman"/>
          <w:sz w:val="28"/>
          <w:szCs w:val="28"/>
        </w:rPr>
        <w:t xml:space="preserve">Установить предельную штатную численность работников Администрации </w:t>
      </w:r>
      <w:r w:rsidR="00A3590B" w:rsidRPr="00A3590B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A3590B" w:rsidRPr="00A3590B">
        <w:rPr>
          <w:rFonts w:ascii="Times New Roman" w:hAnsi="Times New Roman"/>
          <w:sz w:val="28"/>
          <w:szCs w:val="28"/>
        </w:rPr>
        <w:t>, содержание которых осуществляется за счет средств местного бюджета, в количестве</w:t>
      </w:r>
      <w:r w:rsidR="00A81BDA">
        <w:rPr>
          <w:rFonts w:ascii="Times New Roman" w:hAnsi="Times New Roman"/>
          <w:sz w:val="28"/>
          <w:szCs w:val="28"/>
        </w:rPr>
        <w:t xml:space="preserve">      </w:t>
      </w:r>
      <w:r w:rsidR="00A3590B" w:rsidRPr="00A3590B">
        <w:rPr>
          <w:rFonts w:ascii="Times New Roman" w:hAnsi="Times New Roman"/>
          <w:sz w:val="28"/>
          <w:szCs w:val="28"/>
        </w:rPr>
        <w:t xml:space="preserve"> 17</w:t>
      </w:r>
      <w:r w:rsidR="00A3590B">
        <w:rPr>
          <w:rFonts w:ascii="Times New Roman" w:hAnsi="Times New Roman"/>
          <w:sz w:val="28"/>
          <w:szCs w:val="28"/>
        </w:rPr>
        <w:t xml:space="preserve">5 </w:t>
      </w:r>
      <w:r w:rsidR="00A81BDA">
        <w:rPr>
          <w:rFonts w:ascii="Times New Roman" w:hAnsi="Times New Roman"/>
          <w:sz w:val="28"/>
          <w:szCs w:val="28"/>
        </w:rPr>
        <w:t xml:space="preserve">штатных </w:t>
      </w:r>
      <w:r w:rsidR="00A3590B" w:rsidRPr="00A3590B">
        <w:rPr>
          <w:rFonts w:ascii="Times New Roman" w:hAnsi="Times New Roman"/>
          <w:sz w:val="28"/>
          <w:szCs w:val="28"/>
        </w:rPr>
        <w:t>единиц.</w:t>
      </w:r>
    </w:p>
    <w:p w:rsidR="00087B6A" w:rsidRDefault="001724CF" w:rsidP="00087B6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87B6A">
        <w:rPr>
          <w:rFonts w:ascii="Times New Roman" w:hAnsi="Times New Roman"/>
          <w:sz w:val="28"/>
          <w:szCs w:val="28"/>
        </w:rPr>
        <w:t xml:space="preserve">. </w:t>
      </w:r>
      <w:r w:rsidR="00A81BDA">
        <w:rPr>
          <w:rFonts w:ascii="Times New Roman" w:hAnsi="Times New Roman"/>
          <w:sz w:val="28"/>
          <w:szCs w:val="28"/>
        </w:rPr>
        <w:t>У</w:t>
      </w:r>
      <w:r w:rsidR="00087B6A" w:rsidRPr="00A3590B">
        <w:rPr>
          <w:rFonts w:ascii="Times New Roman" w:hAnsi="Times New Roman"/>
          <w:sz w:val="28"/>
          <w:szCs w:val="28"/>
        </w:rPr>
        <w:t xml:space="preserve">становить штатную численность работников Администрации </w:t>
      </w:r>
      <w:r w:rsidR="00087B6A" w:rsidRPr="00A3590B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087B6A" w:rsidRPr="00A3590B">
        <w:rPr>
          <w:rFonts w:ascii="Times New Roman" w:hAnsi="Times New Roman"/>
          <w:sz w:val="28"/>
          <w:szCs w:val="28"/>
        </w:rPr>
        <w:t xml:space="preserve">, </w:t>
      </w:r>
      <w:r w:rsidR="00A81BDA">
        <w:rPr>
          <w:rFonts w:ascii="Times New Roman" w:hAnsi="Times New Roman"/>
          <w:sz w:val="28"/>
          <w:szCs w:val="28"/>
        </w:rPr>
        <w:t>связанных с исполнением отдельных государственных полномочий, переданных для осуществления органам местного самоуправления</w:t>
      </w:r>
      <w:r w:rsidR="00673C42">
        <w:rPr>
          <w:rFonts w:ascii="Times New Roman" w:hAnsi="Times New Roman"/>
          <w:sz w:val="28"/>
          <w:szCs w:val="28"/>
        </w:rPr>
        <w:t>, в количестве 1</w:t>
      </w:r>
      <w:r w:rsidR="00A81BDA">
        <w:rPr>
          <w:rFonts w:ascii="Times New Roman" w:hAnsi="Times New Roman"/>
          <w:sz w:val="28"/>
          <w:szCs w:val="28"/>
        </w:rPr>
        <w:t>0</w:t>
      </w:r>
      <w:r w:rsidR="00673C42">
        <w:rPr>
          <w:rFonts w:ascii="Times New Roman" w:hAnsi="Times New Roman"/>
          <w:sz w:val="28"/>
          <w:szCs w:val="28"/>
        </w:rPr>
        <w:t xml:space="preserve"> </w:t>
      </w:r>
      <w:r w:rsidR="00A81BDA">
        <w:rPr>
          <w:rFonts w:ascii="Times New Roman" w:hAnsi="Times New Roman"/>
          <w:sz w:val="28"/>
          <w:szCs w:val="28"/>
        </w:rPr>
        <w:t>штатных единиц дополнительно.</w:t>
      </w:r>
    </w:p>
    <w:p w:rsidR="007C5693" w:rsidRPr="00567847" w:rsidRDefault="001724CF" w:rsidP="00673C42">
      <w:pPr>
        <w:pStyle w:val="ConsPlusNormal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5693" w:rsidRPr="00567847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«Красный Луч» Государственного унитарного предприятия Луганской Народной Республики «ЛУГАНЬМЕДИА»</w:t>
      </w:r>
      <w:r w:rsidR="007C5693" w:rsidRPr="005678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C5693" w:rsidRPr="00567847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города Красный Луч Луганской Народной Республики в информационно-телекоммуникационной сети «Интернет»</w:t>
      </w:r>
      <w:r w:rsidR="007C5693" w:rsidRPr="0056784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(</w:t>
      </w:r>
      <w:hyperlink r:id="rId9" w:history="1">
        <w:r w:rsidR="007C5693" w:rsidRPr="00737DE2">
          <w:rPr>
            <w:rStyle w:val="aa"/>
            <w:rFonts w:ascii="Times New Roman" w:eastAsia="MS Mincho" w:hAnsi="Times New Roman" w:cs="Times New Roman"/>
            <w:sz w:val="28"/>
            <w:szCs w:val="28"/>
          </w:rPr>
          <w:t>https://krasnyluch.su/</w:t>
        </w:r>
      </w:hyperlink>
      <w:r w:rsidR="007C5693" w:rsidRPr="00567847">
        <w:rPr>
          <w:rFonts w:ascii="Times New Roman" w:eastAsia="MS Mincho" w:hAnsi="Times New Roman" w:cs="Times New Roman"/>
          <w:color w:val="000000"/>
          <w:sz w:val="28"/>
          <w:szCs w:val="28"/>
        </w:rPr>
        <w:t>)</w:t>
      </w:r>
      <w:r w:rsidR="007C5693" w:rsidRPr="00567847">
        <w:rPr>
          <w:rFonts w:ascii="Times New Roman" w:hAnsi="Times New Roman" w:cs="Times New Roman"/>
          <w:sz w:val="28"/>
          <w:szCs w:val="28"/>
        </w:rPr>
        <w:t>.</w:t>
      </w:r>
    </w:p>
    <w:p w:rsidR="007C5693" w:rsidRDefault="001724CF" w:rsidP="007C5693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5693" w:rsidRPr="009F0EDC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подписания.</w:t>
      </w:r>
    </w:p>
    <w:p w:rsidR="00CA5E6A" w:rsidRDefault="00CA5E6A" w:rsidP="009F0EDC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E6A" w:rsidRDefault="00CA5E6A" w:rsidP="009F0EDC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E6A" w:rsidRDefault="00CA5E6A" w:rsidP="009F0EDC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E6A" w:rsidRPr="009E0C03" w:rsidRDefault="00CA5E6A" w:rsidP="00CA5E6A">
      <w:pPr>
        <w:pStyle w:val="a9"/>
        <w:spacing w:after="0"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9E0C03">
        <w:rPr>
          <w:color w:val="000000"/>
          <w:sz w:val="28"/>
          <w:szCs w:val="28"/>
        </w:rPr>
        <w:t xml:space="preserve">Председатель Совета </w:t>
      </w:r>
      <w:r w:rsidRPr="009E0C03">
        <w:rPr>
          <w:rFonts w:eastAsia="Calibri"/>
          <w:sz w:val="28"/>
          <w:szCs w:val="28"/>
          <w:lang w:eastAsia="en-US"/>
        </w:rPr>
        <w:t xml:space="preserve">городского округа </w:t>
      </w:r>
    </w:p>
    <w:p w:rsidR="00CA5E6A" w:rsidRPr="009E0C03" w:rsidRDefault="00CA5E6A" w:rsidP="00CA5E6A">
      <w:pPr>
        <w:pStyle w:val="a9"/>
        <w:spacing w:after="0" w:line="240" w:lineRule="auto"/>
        <w:ind w:firstLine="0"/>
        <w:rPr>
          <w:sz w:val="28"/>
          <w:szCs w:val="28"/>
        </w:rPr>
      </w:pPr>
      <w:r w:rsidRPr="009E0C03">
        <w:rPr>
          <w:sz w:val="28"/>
          <w:szCs w:val="28"/>
        </w:rPr>
        <w:t xml:space="preserve">муниципальное образование </w:t>
      </w:r>
    </w:p>
    <w:p w:rsidR="00CA5E6A" w:rsidRPr="009E0C03" w:rsidRDefault="00CA5E6A" w:rsidP="00CA5E6A">
      <w:pPr>
        <w:pStyle w:val="a9"/>
        <w:spacing w:after="0" w:line="240" w:lineRule="auto"/>
        <w:ind w:firstLine="0"/>
        <w:rPr>
          <w:sz w:val="28"/>
          <w:szCs w:val="28"/>
        </w:rPr>
      </w:pPr>
      <w:r w:rsidRPr="009E0C03">
        <w:rPr>
          <w:sz w:val="28"/>
          <w:szCs w:val="28"/>
        </w:rPr>
        <w:t>городской округ город Красный Луч</w:t>
      </w:r>
    </w:p>
    <w:p w:rsidR="00CA5E6A" w:rsidRDefault="00CA5E6A" w:rsidP="00CA5E6A">
      <w:pPr>
        <w:pStyle w:val="a9"/>
        <w:spacing w:after="0" w:line="240" w:lineRule="auto"/>
        <w:ind w:firstLine="0"/>
        <w:rPr>
          <w:color w:val="000000"/>
          <w:sz w:val="28"/>
          <w:szCs w:val="28"/>
        </w:rPr>
      </w:pPr>
      <w:r w:rsidRPr="009E0C03">
        <w:rPr>
          <w:sz w:val="28"/>
          <w:szCs w:val="28"/>
        </w:rPr>
        <w:t>Луганской Народной Республики</w:t>
      </w:r>
      <w:r w:rsidRPr="009E0C03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   </w:t>
      </w:r>
      <w:r w:rsidRPr="009E0C03">
        <w:rPr>
          <w:color w:val="000000"/>
          <w:sz w:val="28"/>
          <w:szCs w:val="28"/>
        </w:rPr>
        <w:t>Д.Г. Погодин-Новиков</w:t>
      </w:r>
    </w:p>
    <w:p w:rsidR="00CA5E6A" w:rsidRDefault="00CA5E6A" w:rsidP="00CA5E6A">
      <w:pPr>
        <w:pStyle w:val="a9"/>
        <w:spacing w:after="0" w:line="240" w:lineRule="auto"/>
        <w:ind w:firstLine="0"/>
        <w:rPr>
          <w:color w:val="000000"/>
          <w:sz w:val="28"/>
          <w:szCs w:val="28"/>
        </w:rPr>
      </w:pPr>
    </w:p>
    <w:p w:rsidR="00CA5E6A" w:rsidRPr="009F0EDC" w:rsidRDefault="00CA5E6A" w:rsidP="00847751">
      <w:pPr>
        <w:pStyle w:val="ConsPlusNormal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9E0C03" w:rsidRPr="009E0C03" w:rsidRDefault="009E0C03" w:rsidP="00D32A55">
      <w:pPr>
        <w:ind w:right="-143"/>
        <w:rPr>
          <w:rFonts w:ascii="Times New Roman" w:hAnsi="Times New Roman" w:cs="Times New Roman"/>
          <w:sz w:val="28"/>
          <w:szCs w:val="28"/>
        </w:rPr>
      </w:pPr>
      <w:r w:rsidRPr="009E0C03"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9E0C03" w:rsidRPr="009E0C03" w:rsidRDefault="009E0C03" w:rsidP="00D32A55">
      <w:pPr>
        <w:ind w:right="-143"/>
        <w:rPr>
          <w:rFonts w:ascii="Times New Roman" w:hAnsi="Times New Roman" w:cs="Times New Roman"/>
          <w:sz w:val="28"/>
          <w:szCs w:val="28"/>
        </w:rPr>
      </w:pPr>
      <w:r w:rsidRPr="009E0C0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E0C03" w:rsidRPr="009E0C03" w:rsidRDefault="009E0C03" w:rsidP="00D32A55">
      <w:pPr>
        <w:ind w:right="-143"/>
        <w:rPr>
          <w:rFonts w:ascii="Times New Roman" w:hAnsi="Times New Roman" w:cs="Times New Roman"/>
          <w:sz w:val="28"/>
          <w:szCs w:val="28"/>
        </w:rPr>
      </w:pPr>
      <w:r w:rsidRPr="009E0C03">
        <w:rPr>
          <w:rFonts w:ascii="Times New Roman" w:hAnsi="Times New Roman" w:cs="Times New Roman"/>
          <w:sz w:val="28"/>
          <w:szCs w:val="28"/>
        </w:rPr>
        <w:t>городской округ город Красный Луч</w:t>
      </w:r>
    </w:p>
    <w:p w:rsidR="009E0C03" w:rsidRPr="009E0C03" w:rsidRDefault="009E0C03" w:rsidP="00D32A55">
      <w:pPr>
        <w:ind w:right="-143"/>
        <w:rPr>
          <w:rFonts w:ascii="Times New Roman" w:hAnsi="Times New Roman" w:cs="Times New Roman"/>
          <w:sz w:val="28"/>
          <w:szCs w:val="28"/>
        </w:rPr>
      </w:pPr>
      <w:r w:rsidRPr="009E0C03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9E0C03">
        <w:rPr>
          <w:rFonts w:ascii="Times New Roman" w:hAnsi="Times New Roman" w:cs="Times New Roman"/>
          <w:sz w:val="28"/>
          <w:szCs w:val="28"/>
        </w:rPr>
        <w:tab/>
      </w:r>
      <w:r w:rsidRPr="009E0C0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С.В. Соловьев</w:t>
      </w:r>
    </w:p>
    <w:p w:rsidR="00673C42" w:rsidRDefault="00673C42" w:rsidP="009C06AD">
      <w:pPr>
        <w:pStyle w:val="ConsPlusTitle0"/>
        <w:ind w:firstLine="708"/>
        <w:jc w:val="right"/>
        <w:rPr>
          <w:rStyle w:val="fontstyle01"/>
          <w:b w:val="0"/>
        </w:rPr>
      </w:pPr>
    </w:p>
    <w:p w:rsidR="009D3BD5" w:rsidRDefault="009D3BD5" w:rsidP="009C06AD">
      <w:pPr>
        <w:pStyle w:val="ConsPlusTitle0"/>
        <w:ind w:firstLine="708"/>
        <w:jc w:val="right"/>
        <w:rPr>
          <w:rStyle w:val="fontstyle01"/>
          <w:b w:val="0"/>
        </w:rPr>
      </w:pPr>
    </w:p>
    <w:p w:rsidR="009D3BD5" w:rsidRDefault="009D3BD5" w:rsidP="009C06AD">
      <w:pPr>
        <w:pStyle w:val="ConsPlusTitle0"/>
        <w:ind w:firstLine="708"/>
        <w:jc w:val="right"/>
        <w:rPr>
          <w:rStyle w:val="fontstyle01"/>
          <w:b w:val="0"/>
        </w:rPr>
      </w:pPr>
    </w:p>
    <w:p w:rsidR="009D3BD5" w:rsidRDefault="009D3BD5" w:rsidP="009C06AD">
      <w:pPr>
        <w:pStyle w:val="ConsPlusTitle0"/>
        <w:ind w:firstLine="708"/>
        <w:jc w:val="right"/>
        <w:rPr>
          <w:rStyle w:val="fontstyle01"/>
          <w:b w:val="0"/>
        </w:rPr>
      </w:pPr>
    </w:p>
    <w:p w:rsidR="009D3BD5" w:rsidRDefault="009D3BD5" w:rsidP="009C06AD">
      <w:pPr>
        <w:pStyle w:val="ConsPlusTitle0"/>
        <w:ind w:firstLine="708"/>
        <w:jc w:val="right"/>
        <w:rPr>
          <w:rStyle w:val="fontstyle01"/>
          <w:b w:val="0"/>
        </w:rPr>
      </w:pPr>
    </w:p>
    <w:p w:rsidR="009D3BD5" w:rsidRDefault="009D3BD5" w:rsidP="009C06AD">
      <w:pPr>
        <w:pStyle w:val="ConsPlusTitle0"/>
        <w:ind w:firstLine="708"/>
        <w:jc w:val="right"/>
        <w:rPr>
          <w:rStyle w:val="fontstyle01"/>
          <w:b w:val="0"/>
        </w:rPr>
      </w:pPr>
    </w:p>
    <w:p w:rsidR="009D3BD5" w:rsidRDefault="009D3BD5" w:rsidP="009C06AD">
      <w:pPr>
        <w:pStyle w:val="ConsPlusTitle0"/>
        <w:ind w:firstLine="708"/>
        <w:jc w:val="right"/>
        <w:rPr>
          <w:rStyle w:val="fontstyle01"/>
          <w:b w:val="0"/>
        </w:rPr>
      </w:pPr>
    </w:p>
    <w:p w:rsidR="009D3BD5" w:rsidRDefault="009D3BD5" w:rsidP="009C06AD">
      <w:pPr>
        <w:pStyle w:val="ConsPlusTitle0"/>
        <w:ind w:firstLine="708"/>
        <w:jc w:val="right"/>
        <w:rPr>
          <w:rStyle w:val="fontstyle01"/>
          <w:b w:val="0"/>
        </w:rPr>
      </w:pPr>
    </w:p>
    <w:p w:rsidR="001724CF" w:rsidRDefault="001724CF" w:rsidP="009C06AD">
      <w:pPr>
        <w:pStyle w:val="ConsPlusTitle0"/>
        <w:ind w:firstLine="708"/>
        <w:jc w:val="right"/>
        <w:rPr>
          <w:rStyle w:val="fontstyle01"/>
          <w:b w:val="0"/>
        </w:rPr>
      </w:pPr>
    </w:p>
    <w:p w:rsidR="001724CF" w:rsidRDefault="001724CF" w:rsidP="009C06AD">
      <w:pPr>
        <w:pStyle w:val="ConsPlusTitle0"/>
        <w:ind w:firstLine="708"/>
        <w:jc w:val="right"/>
        <w:rPr>
          <w:rStyle w:val="fontstyle01"/>
          <w:b w:val="0"/>
        </w:rPr>
      </w:pPr>
    </w:p>
    <w:p w:rsidR="001724CF" w:rsidRDefault="001724CF" w:rsidP="009C06AD">
      <w:pPr>
        <w:pStyle w:val="ConsPlusTitle0"/>
        <w:ind w:firstLine="708"/>
        <w:jc w:val="right"/>
        <w:rPr>
          <w:rStyle w:val="fontstyle01"/>
          <w:b w:val="0"/>
        </w:rPr>
      </w:pPr>
    </w:p>
    <w:p w:rsidR="001724CF" w:rsidRDefault="001724CF" w:rsidP="009C06AD">
      <w:pPr>
        <w:pStyle w:val="ConsPlusTitle0"/>
        <w:ind w:firstLine="708"/>
        <w:jc w:val="right"/>
        <w:rPr>
          <w:rStyle w:val="fontstyle01"/>
          <w:b w:val="0"/>
        </w:rPr>
      </w:pPr>
    </w:p>
    <w:p w:rsidR="001724CF" w:rsidRDefault="001724CF" w:rsidP="009C06AD">
      <w:pPr>
        <w:pStyle w:val="ConsPlusTitle0"/>
        <w:ind w:firstLine="708"/>
        <w:jc w:val="right"/>
        <w:rPr>
          <w:rStyle w:val="fontstyle01"/>
          <w:b w:val="0"/>
        </w:rPr>
      </w:pPr>
    </w:p>
    <w:p w:rsidR="0029134A" w:rsidRDefault="0029134A" w:rsidP="009C06AD">
      <w:pPr>
        <w:pStyle w:val="ConsPlusTitle0"/>
        <w:ind w:firstLine="708"/>
        <w:jc w:val="right"/>
        <w:rPr>
          <w:rStyle w:val="fontstyle01"/>
          <w:b w:val="0"/>
        </w:rPr>
      </w:pPr>
    </w:p>
    <w:p w:rsidR="009D3BD5" w:rsidRDefault="009D3BD5" w:rsidP="009D3BD5">
      <w:pPr>
        <w:pStyle w:val="ConsPlusNormal0"/>
        <w:ind w:left="5245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9D3BD5" w:rsidRDefault="009D3BD5" w:rsidP="009D3BD5">
      <w:pPr>
        <w:pStyle w:val="ConsPlusNormal0"/>
        <w:ind w:left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городского</w:t>
      </w:r>
    </w:p>
    <w:p w:rsidR="009D3BD5" w:rsidRDefault="009D3BD5" w:rsidP="009D3BD5">
      <w:pPr>
        <w:pStyle w:val="ConsPlusNormal0"/>
        <w:ind w:left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муниципальное образование</w:t>
      </w:r>
    </w:p>
    <w:p w:rsidR="009D3BD5" w:rsidRDefault="009D3BD5" w:rsidP="009D3BD5">
      <w:pPr>
        <w:pStyle w:val="ConsPlusNormal0"/>
        <w:ind w:left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округ город Красный Луч</w:t>
      </w:r>
    </w:p>
    <w:p w:rsidR="009D3BD5" w:rsidRDefault="009D3BD5" w:rsidP="009D3BD5">
      <w:pPr>
        <w:pStyle w:val="ConsPlusNormal0"/>
        <w:ind w:left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Луганской Народной Республики</w:t>
      </w:r>
    </w:p>
    <w:p w:rsidR="009D3BD5" w:rsidRDefault="009D3BD5" w:rsidP="009D3BD5">
      <w:pPr>
        <w:pStyle w:val="ConsPlusNormal0"/>
        <w:ind w:left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«21» декабря </w:t>
      </w:r>
      <w:r w:rsidR="00973D0F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>года № 3</w:t>
      </w:r>
    </w:p>
    <w:p w:rsidR="009D3BD5" w:rsidRDefault="009D3BD5" w:rsidP="009D3BD5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:rsidR="009D3BD5" w:rsidRDefault="009D3BD5" w:rsidP="009D3BD5">
      <w:pPr>
        <w:pStyle w:val="ConsPlusTitle0"/>
        <w:jc w:val="center"/>
        <w:rPr>
          <w:rFonts w:ascii="Times New Roman" w:hAnsi="Times New Roman"/>
          <w:sz w:val="28"/>
          <w:szCs w:val="28"/>
        </w:rPr>
      </w:pPr>
      <w:bookmarkStart w:id="1" w:name="P51"/>
      <w:bookmarkEnd w:id="1"/>
      <w:r>
        <w:rPr>
          <w:rFonts w:ascii="Times New Roman" w:hAnsi="Times New Roman"/>
          <w:sz w:val="28"/>
          <w:szCs w:val="28"/>
        </w:rPr>
        <w:t>СТРУКТУРА АДМИНИСТРАЦИИ</w:t>
      </w:r>
    </w:p>
    <w:p w:rsidR="009D3BD5" w:rsidRDefault="009D3BD5" w:rsidP="009D3BD5">
      <w:pPr>
        <w:pStyle w:val="ConsPlusTitle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муниципальное образование городской округ</w:t>
      </w:r>
    </w:p>
    <w:p w:rsidR="009D3BD5" w:rsidRDefault="009D3BD5" w:rsidP="009D3BD5">
      <w:pPr>
        <w:pStyle w:val="ConsPlusTitle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Красный Луч Луганской Народной Республики</w:t>
      </w:r>
    </w:p>
    <w:p w:rsidR="009D3BD5" w:rsidRDefault="009D3BD5" w:rsidP="009D3BD5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:rsidR="009D3BD5" w:rsidRDefault="009D3BD5" w:rsidP="009D3BD5">
      <w:pPr>
        <w:pStyle w:val="ConsPlusTitle0"/>
        <w:ind w:firstLine="54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Структуру Администрации городского округа муниципальное образование городской округ город Красный Луч Луганской Народной Республики образуют следующие органы:</w:t>
      </w:r>
    </w:p>
    <w:p w:rsidR="009D3BD5" w:rsidRDefault="009D3BD5" w:rsidP="009D3BD5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Функциональные органы Администрации городского округа муниципальное образование городской округ город Красный Луч Луганской Народной Республики, не обладающие правами юридического лица:</w:t>
      </w:r>
    </w:p>
    <w:p w:rsidR="009D3BD5" w:rsidRDefault="009D3BD5" w:rsidP="009D3BD5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организационного обеспечения;</w:t>
      </w:r>
    </w:p>
    <w:p w:rsidR="009D3BD5" w:rsidRDefault="009D3BD5" w:rsidP="009D3BD5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по работе с обращениями граждан;</w:t>
      </w:r>
    </w:p>
    <w:p w:rsidR="009D3BD5" w:rsidRDefault="009D3BD5" w:rsidP="009D3BD5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по вопросам муниципальной службы и кадров;</w:t>
      </w:r>
    </w:p>
    <w:p w:rsidR="009D3BD5" w:rsidRDefault="009D3BD5" w:rsidP="009D3BD5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информационной и внутренней политики;</w:t>
      </w:r>
    </w:p>
    <w:p w:rsidR="009D3BD5" w:rsidRDefault="009D3BD5" w:rsidP="009D3BD5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отдел;</w:t>
      </w:r>
    </w:p>
    <w:p w:rsidR="009D3BD5" w:rsidRDefault="009D3BD5" w:rsidP="009D3BD5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информационных технологий;</w:t>
      </w:r>
    </w:p>
    <w:p w:rsidR="009D3BD5" w:rsidRDefault="009D3BD5" w:rsidP="009D3BD5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муниципальных закупок;</w:t>
      </w:r>
    </w:p>
    <w:p w:rsidR="009D3BD5" w:rsidRDefault="009D3BD5" w:rsidP="009D3BD5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</w:t>
      </w:r>
      <w:r w:rsidR="001724CF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>;</w:t>
      </w:r>
    </w:p>
    <w:p w:rsidR="009D3BD5" w:rsidRDefault="009D3BD5" w:rsidP="009D3BD5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архивный отдел;</w:t>
      </w:r>
    </w:p>
    <w:p w:rsidR="001724CF" w:rsidRDefault="009D3BD5" w:rsidP="009D3BD5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режимно – секретной и мобилизационной работы</w:t>
      </w:r>
      <w:r w:rsidR="001724CF">
        <w:rPr>
          <w:rFonts w:ascii="Times New Roman" w:hAnsi="Times New Roman"/>
          <w:sz w:val="28"/>
          <w:szCs w:val="28"/>
        </w:rPr>
        <w:t>;</w:t>
      </w:r>
    </w:p>
    <w:p w:rsidR="009D3BD5" w:rsidRDefault="001724CF" w:rsidP="009D3BD5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по социальной работе</w:t>
      </w:r>
      <w:r w:rsidR="009D3BD5">
        <w:rPr>
          <w:rFonts w:ascii="Times New Roman" w:hAnsi="Times New Roman"/>
          <w:sz w:val="28"/>
          <w:szCs w:val="28"/>
        </w:rPr>
        <w:t>.</w:t>
      </w:r>
    </w:p>
    <w:p w:rsidR="009D3BD5" w:rsidRDefault="009D3BD5" w:rsidP="009D3BD5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Отраслевые органы Администрации городского округа муниципальное образование городской округ город Красный Луч Луганской Народной Республики:</w:t>
      </w:r>
    </w:p>
    <w:p w:rsidR="009D3BD5" w:rsidRDefault="009D3BD5" w:rsidP="009D3BD5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Обладающие правами юридического лица:</w:t>
      </w:r>
    </w:p>
    <w:p w:rsidR="009D3BD5" w:rsidRDefault="009D3BD5" w:rsidP="009D3BD5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управление;</w:t>
      </w:r>
    </w:p>
    <w:p w:rsidR="009D3BD5" w:rsidRDefault="009D3BD5" w:rsidP="009D3BD5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Не обладающие правами юридического лица:</w:t>
      </w:r>
    </w:p>
    <w:p w:rsidR="009D3BD5" w:rsidRDefault="009D3BD5" w:rsidP="009D3BD5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по </w:t>
      </w:r>
      <w:r w:rsidR="001724CF">
        <w:rPr>
          <w:rFonts w:ascii="Times New Roman" w:hAnsi="Times New Roman"/>
          <w:sz w:val="28"/>
          <w:szCs w:val="28"/>
        </w:rPr>
        <w:t>гражданской обороне и</w:t>
      </w:r>
      <w:r>
        <w:rPr>
          <w:rFonts w:ascii="Times New Roman" w:hAnsi="Times New Roman"/>
          <w:sz w:val="28"/>
          <w:szCs w:val="28"/>
        </w:rPr>
        <w:t xml:space="preserve"> чрезвычайны</w:t>
      </w:r>
      <w:r w:rsidR="001724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ситуаци</w:t>
      </w:r>
      <w:r w:rsidR="001724CF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;</w:t>
      </w:r>
    </w:p>
    <w:p w:rsidR="009D3BD5" w:rsidRDefault="009D3BD5" w:rsidP="009D3BD5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по управлению муниципальной собственностью;</w:t>
      </w:r>
    </w:p>
    <w:p w:rsidR="009D3BD5" w:rsidRDefault="009D3BD5" w:rsidP="009D3BD5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</w:t>
      </w:r>
      <w:r w:rsidR="001724CF">
        <w:rPr>
          <w:rFonts w:ascii="Times New Roman" w:hAnsi="Times New Roman"/>
          <w:sz w:val="28"/>
          <w:szCs w:val="28"/>
        </w:rPr>
        <w:t>муниципального контроля</w:t>
      </w:r>
      <w:r>
        <w:rPr>
          <w:rFonts w:ascii="Times New Roman" w:hAnsi="Times New Roman"/>
          <w:sz w:val="28"/>
          <w:szCs w:val="28"/>
        </w:rPr>
        <w:t>;</w:t>
      </w:r>
    </w:p>
    <w:p w:rsidR="009D3BD5" w:rsidRDefault="009D3BD5" w:rsidP="009D3BD5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отдел жизнеобеспечения г.</w:t>
      </w:r>
      <w:r w:rsidR="001724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Петровское;</w:t>
      </w:r>
    </w:p>
    <w:p w:rsidR="009D3BD5" w:rsidRDefault="009D3BD5" w:rsidP="009D3BD5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жизнеобеспечения г.</w:t>
      </w:r>
      <w:r w:rsidR="001724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Вахрушево;</w:t>
      </w:r>
    </w:p>
    <w:p w:rsidR="009D3BD5" w:rsidRDefault="009D3BD5" w:rsidP="009D3BD5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отдел жизнеобеспечения г.</w:t>
      </w:r>
      <w:r w:rsidR="001724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Миусинск;</w:t>
      </w:r>
    </w:p>
    <w:p w:rsidR="009D3BD5" w:rsidRDefault="009D3BD5" w:rsidP="009D3BD5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жизнеобеспечения пгт.</w:t>
      </w:r>
      <w:r w:rsidR="001724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Хрустальное;</w:t>
      </w:r>
    </w:p>
    <w:p w:rsidR="009D3BD5" w:rsidRDefault="009D3BD5" w:rsidP="009D3BD5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жизнеобеспечения пгт. Софиевский;</w:t>
      </w:r>
    </w:p>
    <w:p w:rsidR="009D3BD5" w:rsidRDefault="009D3BD5" w:rsidP="009D3BD5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жизнеобеспечения пгт.</w:t>
      </w:r>
      <w:r w:rsidR="001724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Штеровка;</w:t>
      </w:r>
    </w:p>
    <w:p w:rsidR="009D3BD5" w:rsidRDefault="009D3BD5" w:rsidP="009D3BD5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жизнеобеспечения пгт. Запорожье;</w:t>
      </w:r>
    </w:p>
    <w:p w:rsidR="009D3BD5" w:rsidRDefault="009D3BD5" w:rsidP="009D3BD5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экономического развития;</w:t>
      </w:r>
    </w:p>
    <w:p w:rsidR="009D3BD5" w:rsidRDefault="009D3BD5" w:rsidP="009D3BD5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жилищно-коммунального хозяйства;</w:t>
      </w:r>
    </w:p>
    <w:p w:rsidR="009D3BD5" w:rsidRDefault="009D3BD5" w:rsidP="009D3BD5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строительства, архитектуры и земельных отношений;</w:t>
      </w:r>
    </w:p>
    <w:p w:rsidR="009D3BD5" w:rsidRDefault="009D3BD5" w:rsidP="009D3BD5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управление культуры, молодежи, спорта, туризма и религий.</w:t>
      </w:r>
    </w:p>
    <w:p w:rsidR="001724CF" w:rsidRDefault="001724CF" w:rsidP="009D3BD5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Отделы и специалисты, выполняющие отдельные государственные полномочия по опеке, попечительству и патронажу:</w:t>
      </w:r>
    </w:p>
    <w:p w:rsidR="001724CF" w:rsidRDefault="001724CF" w:rsidP="009D3BD5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опеки и попечительства;</w:t>
      </w:r>
    </w:p>
    <w:p w:rsidR="001724CF" w:rsidRDefault="001724CF" w:rsidP="009D3BD5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по обеспечению деятельности комиссии по делам несовершеннолетних и защите их прав.</w:t>
      </w:r>
    </w:p>
    <w:p w:rsidR="009D3BD5" w:rsidRDefault="009D3BD5" w:rsidP="009C06AD">
      <w:pPr>
        <w:pStyle w:val="ConsPlusTitle0"/>
        <w:ind w:firstLine="708"/>
        <w:jc w:val="right"/>
        <w:rPr>
          <w:rStyle w:val="fontstyle01"/>
          <w:b w:val="0"/>
        </w:rPr>
      </w:pPr>
    </w:p>
    <w:sectPr w:rsidR="009D3BD5" w:rsidSect="009D3BD5">
      <w:footerReference w:type="first" r:id="rId10"/>
      <w:pgSz w:w="11906" w:h="16838"/>
      <w:pgMar w:top="567" w:right="567" w:bottom="1134" w:left="170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561" w:rsidRDefault="005F2561" w:rsidP="002D2580">
      <w:r>
        <w:separator/>
      </w:r>
    </w:p>
  </w:endnote>
  <w:endnote w:type="continuationSeparator" w:id="1">
    <w:p w:rsidR="005F2561" w:rsidRDefault="005F2561" w:rsidP="002D2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C05" w:rsidRDefault="00495C0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95C05" w:rsidRDefault="00495C0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561" w:rsidRDefault="005F2561" w:rsidP="002D2580">
      <w:r>
        <w:separator/>
      </w:r>
    </w:p>
  </w:footnote>
  <w:footnote w:type="continuationSeparator" w:id="1">
    <w:p w:rsidR="005F2561" w:rsidRDefault="005F2561" w:rsidP="002D25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2580"/>
    <w:rsid w:val="00003863"/>
    <w:rsid w:val="00022FF8"/>
    <w:rsid w:val="0002382F"/>
    <w:rsid w:val="000339EA"/>
    <w:rsid w:val="00071140"/>
    <w:rsid w:val="00086D50"/>
    <w:rsid w:val="00087B6A"/>
    <w:rsid w:val="000A644C"/>
    <w:rsid w:val="000C41A3"/>
    <w:rsid w:val="000C438A"/>
    <w:rsid w:val="000D2057"/>
    <w:rsid w:val="000E72F0"/>
    <w:rsid w:val="00126E95"/>
    <w:rsid w:val="001419A0"/>
    <w:rsid w:val="00146197"/>
    <w:rsid w:val="0015453B"/>
    <w:rsid w:val="001724CF"/>
    <w:rsid w:val="001A40C6"/>
    <w:rsid w:val="001A7FBE"/>
    <w:rsid w:val="001F0D4D"/>
    <w:rsid w:val="001F6A25"/>
    <w:rsid w:val="00221391"/>
    <w:rsid w:val="0027208A"/>
    <w:rsid w:val="00273EE6"/>
    <w:rsid w:val="0029134A"/>
    <w:rsid w:val="002B5B2C"/>
    <w:rsid w:val="002B6518"/>
    <w:rsid w:val="002D2580"/>
    <w:rsid w:val="002F0440"/>
    <w:rsid w:val="003162E4"/>
    <w:rsid w:val="00322F88"/>
    <w:rsid w:val="00351869"/>
    <w:rsid w:val="00372FBD"/>
    <w:rsid w:val="003738F9"/>
    <w:rsid w:val="00375B56"/>
    <w:rsid w:val="0039303A"/>
    <w:rsid w:val="003A1E79"/>
    <w:rsid w:val="003A7531"/>
    <w:rsid w:val="003C351B"/>
    <w:rsid w:val="003D2B24"/>
    <w:rsid w:val="003D3DCF"/>
    <w:rsid w:val="003E01BB"/>
    <w:rsid w:val="003E4010"/>
    <w:rsid w:val="003F4774"/>
    <w:rsid w:val="0040001D"/>
    <w:rsid w:val="004532E6"/>
    <w:rsid w:val="00465EED"/>
    <w:rsid w:val="00482051"/>
    <w:rsid w:val="00495C05"/>
    <w:rsid w:val="004960ED"/>
    <w:rsid w:val="004C71D8"/>
    <w:rsid w:val="004D4457"/>
    <w:rsid w:val="004E1EF5"/>
    <w:rsid w:val="004E3CE4"/>
    <w:rsid w:val="004F2DA6"/>
    <w:rsid w:val="004F6051"/>
    <w:rsid w:val="00517BFA"/>
    <w:rsid w:val="00526657"/>
    <w:rsid w:val="00533628"/>
    <w:rsid w:val="00550438"/>
    <w:rsid w:val="005573BC"/>
    <w:rsid w:val="00561792"/>
    <w:rsid w:val="00570E83"/>
    <w:rsid w:val="00573CCD"/>
    <w:rsid w:val="00582696"/>
    <w:rsid w:val="005942AC"/>
    <w:rsid w:val="005A02B0"/>
    <w:rsid w:val="005A458F"/>
    <w:rsid w:val="005F2561"/>
    <w:rsid w:val="00602B68"/>
    <w:rsid w:val="00654EE0"/>
    <w:rsid w:val="00673C42"/>
    <w:rsid w:val="00675F98"/>
    <w:rsid w:val="0068305A"/>
    <w:rsid w:val="006B259B"/>
    <w:rsid w:val="006E49E9"/>
    <w:rsid w:val="006F3E2E"/>
    <w:rsid w:val="00742529"/>
    <w:rsid w:val="0074424B"/>
    <w:rsid w:val="00767016"/>
    <w:rsid w:val="00787160"/>
    <w:rsid w:val="007C5693"/>
    <w:rsid w:val="007D3DBB"/>
    <w:rsid w:val="007D5F2D"/>
    <w:rsid w:val="007F01C9"/>
    <w:rsid w:val="007F6812"/>
    <w:rsid w:val="008002D0"/>
    <w:rsid w:val="00805DB3"/>
    <w:rsid w:val="0081198C"/>
    <w:rsid w:val="00821122"/>
    <w:rsid w:val="008306E3"/>
    <w:rsid w:val="00842786"/>
    <w:rsid w:val="00847751"/>
    <w:rsid w:val="008533C2"/>
    <w:rsid w:val="00860DFC"/>
    <w:rsid w:val="008A7219"/>
    <w:rsid w:val="008C390D"/>
    <w:rsid w:val="008C7363"/>
    <w:rsid w:val="008D2020"/>
    <w:rsid w:val="008D6A82"/>
    <w:rsid w:val="008D775D"/>
    <w:rsid w:val="008E7CEE"/>
    <w:rsid w:val="008F5E75"/>
    <w:rsid w:val="009056A0"/>
    <w:rsid w:val="009243F4"/>
    <w:rsid w:val="00926538"/>
    <w:rsid w:val="00942B8F"/>
    <w:rsid w:val="00956660"/>
    <w:rsid w:val="00970043"/>
    <w:rsid w:val="00973D0F"/>
    <w:rsid w:val="00977A6F"/>
    <w:rsid w:val="009A41FA"/>
    <w:rsid w:val="009C06AD"/>
    <w:rsid w:val="009D3BD5"/>
    <w:rsid w:val="009D5066"/>
    <w:rsid w:val="009E0C03"/>
    <w:rsid w:val="009F0EDC"/>
    <w:rsid w:val="00A07985"/>
    <w:rsid w:val="00A216CA"/>
    <w:rsid w:val="00A3590B"/>
    <w:rsid w:val="00A77B3E"/>
    <w:rsid w:val="00A8134E"/>
    <w:rsid w:val="00A81BDA"/>
    <w:rsid w:val="00A918CE"/>
    <w:rsid w:val="00A927E2"/>
    <w:rsid w:val="00B02F49"/>
    <w:rsid w:val="00B255A6"/>
    <w:rsid w:val="00B45406"/>
    <w:rsid w:val="00B6517D"/>
    <w:rsid w:val="00BA6277"/>
    <w:rsid w:val="00BC743D"/>
    <w:rsid w:val="00BD1323"/>
    <w:rsid w:val="00BD51B5"/>
    <w:rsid w:val="00C061A3"/>
    <w:rsid w:val="00C25CCD"/>
    <w:rsid w:val="00C544C1"/>
    <w:rsid w:val="00C55877"/>
    <w:rsid w:val="00C55BBA"/>
    <w:rsid w:val="00CA5E6A"/>
    <w:rsid w:val="00CA7DB6"/>
    <w:rsid w:val="00CB1BA6"/>
    <w:rsid w:val="00CB6637"/>
    <w:rsid w:val="00CC2261"/>
    <w:rsid w:val="00CD2E83"/>
    <w:rsid w:val="00CE65A4"/>
    <w:rsid w:val="00CF044D"/>
    <w:rsid w:val="00CF058D"/>
    <w:rsid w:val="00D32834"/>
    <w:rsid w:val="00D32A55"/>
    <w:rsid w:val="00D33943"/>
    <w:rsid w:val="00D604F7"/>
    <w:rsid w:val="00D64FED"/>
    <w:rsid w:val="00D7060E"/>
    <w:rsid w:val="00D72546"/>
    <w:rsid w:val="00DA04E7"/>
    <w:rsid w:val="00DB0095"/>
    <w:rsid w:val="00DD1C8A"/>
    <w:rsid w:val="00E403FD"/>
    <w:rsid w:val="00E4326E"/>
    <w:rsid w:val="00E5438D"/>
    <w:rsid w:val="00E55832"/>
    <w:rsid w:val="00E64DD9"/>
    <w:rsid w:val="00E6597D"/>
    <w:rsid w:val="00E70887"/>
    <w:rsid w:val="00E83F32"/>
    <w:rsid w:val="00ED6B2F"/>
    <w:rsid w:val="00F05AB0"/>
    <w:rsid w:val="00F1291B"/>
    <w:rsid w:val="00F22161"/>
    <w:rsid w:val="00F305B7"/>
    <w:rsid w:val="00F3796A"/>
    <w:rsid w:val="00F72E9F"/>
    <w:rsid w:val="00F7438A"/>
    <w:rsid w:val="00F82A24"/>
    <w:rsid w:val="00F8603B"/>
    <w:rsid w:val="00F918D8"/>
    <w:rsid w:val="00FB3A38"/>
    <w:rsid w:val="00FD6083"/>
    <w:rsid w:val="00FE74DF"/>
    <w:rsid w:val="00FF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61"/>
  </w:style>
  <w:style w:type="paragraph" w:styleId="1">
    <w:name w:val="heading 1"/>
    <w:basedOn w:val="a"/>
    <w:next w:val="a"/>
    <w:link w:val="10"/>
    <w:uiPriority w:val="99"/>
    <w:qFormat/>
    <w:rsid w:val="0002382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eastAsia="Times New Roman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58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2D25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D2580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2D25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D25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2D258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D258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D258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2D258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2D258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2D25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2D2580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2D25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2D25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2D258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2D258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2D258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2D258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C7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C74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743D"/>
  </w:style>
  <w:style w:type="paragraph" w:styleId="a7">
    <w:name w:val="footer"/>
    <w:basedOn w:val="a"/>
    <w:link w:val="a8"/>
    <w:uiPriority w:val="99"/>
    <w:semiHidden/>
    <w:unhideWhenUsed/>
    <w:rsid w:val="00BC74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743D"/>
  </w:style>
  <w:style w:type="character" w:customStyle="1" w:styleId="10">
    <w:name w:val="Заголовок 1 Знак"/>
    <w:basedOn w:val="a0"/>
    <w:link w:val="1"/>
    <w:uiPriority w:val="99"/>
    <w:rsid w:val="0002382F"/>
    <w:rPr>
      <w:rFonts w:ascii="Arial" w:eastAsia="Times New Roman" w:hAnsi="Arial" w:cs="Arial"/>
      <w:b/>
      <w:bCs/>
      <w:sz w:val="40"/>
      <w:szCs w:val="40"/>
    </w:rPr>
  </w:style>
  <w:style w:type="paragraph" w:customStyle="1" w:styleId="a9">
    <w:name w:val="Базовый"/>
    <w:rsid w:val="009E0C03"/>
    <w:pPr>
      <w:suppressAutoHyphens/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5A02B0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58269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7088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b">
    <w:name w:val="Table Grid"/>
    <w:basedOn w:val="a1"/>
    <w:uiPriority w:val="59"/>
    <w:rsid w:val="009C06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3963C78A565548A3BD161768C02DFAD8B69E0B7A6255F80638C6E4829AAE2205D5905A05E01D9C8908530D27B6D792D59812592DACDBF43E043A1073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rasnyluch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27E69-8688-4CBF-A87A-0999F60C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Старооскольского городского округа Белгородской обл. от 11.07.2018 N 120
(ред. от 28.03.2019)
"Об утверждении структуры и установлении предельной штатной численности администрации Старооскольского городского округа"</vt:lpstr>
    </vt:vector>
  </TitlesOfParts>
  <Company>КонсультантПлюс Версия 4023.00.09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Старооскольского городского округа Белгородской обл. от 11.07.2018 N 120
(ред. от 28.03.2019)
"Об утверждении структуры и установлении предельной штатной численности администрации Старооскольского городского округа"</dc:title>
  <dc:creator>user</dc:creator>
  <cp:lastModifiedBy>User</cp:lastModifiedBy>
  <cp:revision>25</cp:revision>
  <cp:lastPrinted>2024-11-20T07:43:00Z</cp:lastPrinted>
  <dcterms:created xsi:type="dcterms:W3CDTF">2024-10-07T07:38:00Z</dcterms:created>
  <dcterms:modified xsi:type="dcterms:W3CDTF">2024-11-22T09:42:00Z</dcterms:modified>
</cp:coreProperties>
</file>