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96" w:rsidRDefault="00706D96" w:rsidP="00706D96">
      <w:pPr>
        <w:pStyle w:val="a5"/>
        <w:spacing w:line="240" w:lineRule="auto"/>
        <w:ind w:firstLine="0"/>
        <w:rPr>
          <w:color w:val="000000"/>
          <w:szCs w:val="28"/>
        </w:rPr>
      </w:pPr>
    </w:p>
    <w:p w:rsidR="00706D96" w:rsidRDefault="00824CC2" w:rsidP="005461EF">
      <w:pPr>
        <w:pStyle w:val="a5"/>
        <w:spacing w:line="240" w:lineRule="auto"/>
        <w:ind w:left="9203"/>
        <w:jc w:val="right"/>
      </w:pPr>
      <w:r>
        <w:t xml:space="preserve"> </w:t>
      </w:r>
      <w:r w:rsidR="00706D96">
        <w:t>Приложение</w:t>
      </w:r>
    </w:p>
    <w:p w:rsidR="00824CC2" w:rsidRDefault="00824CC2" w:rsidP="005461EF">
      <w:pPr>
        <w:pStyle w:val="a5"/>
        <w:spacing w:line="240" w:lineRule="auto"/>
        <w:ind w:left="9203" w:firstLine="708"/>
        <w:jc w:val="right"/>
      </w:pPr>
      <w:r>
        <w:t xml:space="preserve"> к решению Совета городского </w:t>
      </w:r>
      <w:r w:rsidR="00706D96">
        <w:t>округа</w:t>
      </w:r>
    </w:p>
    <w:p w:rsidR="00824CC2" w:rsidRDefault="00824CC2" w:rsidP="005461EF">
      <w:pPr>
        <w:pStyle w:val="a5"/>
        <w:spacing w:line="240" w:lineRule="auto"/>
        <w:ind w:left="8495"/>
        <w:jc w:val="right"/>
      </w:pPr>
      <w:r>
        <w:t xml:space="preserve">           </w:t>
      </w:r>
      <w:r w:rsidR="00706D96">
        <w:t>муниципальное образование</w:t>
      </w:r>
    </w:p>
    <w:p w:rsidR="00824CC2" w:rsidRDefault="00706D96" w:rsidP="005461EF">
      <w:pPr>
        <w:pStyle w:val="a5"/>
        <w:spacing w:line="240" w:lineRule="auto"/>
        <w:ind w:left="9203"/>
        <w:jc w:val="right"/>
      </w:pPr>
      <w:r>
        <w:t> городской округ город Красный Луч</w:t>
      </w:r>
    </w:p>
    <w:p w:rsidR="00706D96" w:rsidRDefault="00706D96" w:rsidP="005461EF">
      <w:pPr>
        <w:pStyle w:val="a5"/>
        <w:spacing w:line="240" w:lineRule="auto"/>
        <w:ind w:left="9203"/>
        <w:jc w:val="right"/>
      </w:pPr>
      <w:r>
        <w:t xml:space="preserve"> </w:t>
      </w:r>
      <w:r w:rsidR="00824CC2">
        <w:t xml:space="preserve"> </w:t>
      </w:r>
      <w:r>
        <w:t>Луганской Народной Республики</w:t>
      </w:r>
    </w:p>
    <w:p w:rsidR="00706D96" w:rsidRDefault="00824CC2" w:rsidP="005461EF">
      <w:pPr>
        <w:pStyle w:val="a5"/>
        <w:spacing w:line="240" w:lineRule="auto"/>
        <w:ind w:left="8495"/>
        <w:jc w:val="right"/>
      </w:pPr>
      <w:r>
        <w:t xml:space="preserve">            </w:t>
      </w:r>
      <w:r w:rsidR="005461EF">
        <w:t>«21</w:t>
      </w:r>
      <w:r w:rsidR="00D10BA3">
        <w:t>» июня 2024 года № 5</w:t>
      </w:r>
      <w:r w:rsidR="00706D96">
        <w:t xml:space="preserve"> </w:t>
      </w:r>
    </w:p>
    <w:p w:rsidR="00706D96" w:rsidRDefault="00706D96" w:rsidP="00824CC2">
      <w:pPr>
        <w:pStyle w:val="a5"/>
        <w:spacing w:line="240" w:lineRule="auto"/>
        <w:ind w:firstLine="0"/>
        <w:jc w:val="left"/>
      </w:pPr>
    </w:p>
    <w:p w:rsidR="00706D96" w:rsidRDefault="00706D96" w:rsidP="00824CC2">
      <w:pPr>
        <w:pStyle w:val="a5"/>
        <w:spacing w:line="240" w:lineRule="auto"/>
        <w:ind w:firstLine="0"/>
        <w:jc w:val="left"/>
      </w:pPr>
      <w:r>
        <w:t xml:space="preserve">        </w:t>
      </w:r>
    </w:p>
    <w:p w:rsidR="00150713" w:rsidRDefault="00150713" w:rsidP="00706D96">
      <w:pPr>
        <w:pStyle w:val="a5"/>
        <w:spacing w:line="240" w:lineRule="auto"/>
        <w:ind w:firstLine="0"/>
      </w:pPr>
    </w:p>
    <w:p w:rsidR="00150713" w:rsidRDefault="00150713" w:rsidP="00706D96">
      <w:pPr>
        <w:pStyle w:val="a5"/>
        <w:spacing w:line="240" w:lineRule="auto"/>
        <w:ind w:firstLine="0"/>
      </w:pPr>
    </w:p>
    <w:p w:rsidR="00BD4203" w:rsidRDefault="00BD4203" w:rsidP="00706D96">
      <w:pPr>
        <w:pStyle w:val="a5"/>
        <w:spacing w:line="240" w:lineRule="auto"/>
        <w:ind w:firstLine="0"/>
      </w:pPr>
    </w:p>
    <w:p w:rsidR="00BD4203" w:rsidRDefault="00BD4203" w:rsidP="00706D96">
      <w:pPr>
        <w:pStyle w:val="a5"/>
        <w:spacing w:line="240" w:lineRule="auto"/>
        <w:ind w:firstLine="0"/>
      </w:pPr>
    </w:p>
    <w:p w:rsidR="00150713" w:rsidRDefault="00150713" w:rsidP="00706D96">
      <w:pPr>
        <w:pStyle w:val="a5"/>
        <w:spacing w:line="240" w:lineRule="auto"/>
        <w:ind w:firstLine="0"/>
      </w:pPr>
    </w:p>
    <w:p w:rsidR="00150713" w:rsidRDefault="00150713" w:rsidP="00706D96">
      <w:pPr>
        <w:pStyle w:val="a5"/>
        <w:spacing w:line="240" w:lineRule="auto"/>
        <w:ind w:firstLine="0"/>
      </w:pPr>
    </w:p>
    <w:p w:rsidR="00706D96" w:rsidRPr="00FB6C16" w:rsidRDefault="00706D96" w:rsidP="00706D96">
      <w:pPr>
        <w:pStyle w:val="a5"/>
        <w:spacing w:line="240" w:lineRule="auto"/>
        <w:ind w:left="2832" w:firstLine="708"/>
        <w:rPr>
          <w:b/>
        </w:rPr>
      </w:pPr>
      <w:r>
        <w:rPr>
          <w:b/>
        </w:rPr>
        <w:t xml:space="preserve">                                        ПЛАН </w:t>
      </w:r>
      <w:r w:rsidRPr="00FB6C16">
        <w:rPr>
          <w:b/>
        </w:rPr>
        <w:t xml:space="preserve"> </w:t>
      </w:r>
      <w:r>
        <w:rPr>
          <w:b/>
        </w:rPr>
        <w:t>РАБОТЫ</w:t>
      </w:r>
    </w:p>
    <w:p w:rsidR="00706D96" w:rsidRPr="00706D96" w:rsidRDefault="00706D96" w:rsidP="00706D96">
      <w:pPr>
        <w:pStyle w:val="a5"/>
        <w:spacing w:line="240" w:lineRule="auto"/>
        <w:ind w:firstLine="0"/>
        <w:jc w:val="center"/>
        <w:rPr>
          <w:b/>
        </w:rPr>
      </w:pPr>
      <w:r w:rsidRPr="00FB6C16">
        <w:rPr>
          <w:b/>
        </w:rPr>
        <w:t>Совета городского округа муниципальное образование городской округ город Красный Луч</w:t>
      </w:r>
      <w:r>
        <w:rPr>
          <w:b/>
        </w:rPr>
        <w:t xml:space="preserve"> Луганской Народной Республики на II</w:t>
      </w:r>
      <w:r w:rsidR="00BF34F4">
        <w:rPr>
          <w:b/>
          <w:lang w:val="en-US"/>
        </w:rPr>
        <w:t>I</w:t>
      </w:r>
      <w:r>
        <w:rPr>
          <w:b/>
        </w:rPr>
        <w:t xml:space="preserve"> квартал 2024 года</w:t>
      </w:r>
    </w:p>
    <w:p w:rsidR="00706D96" w:rsidRDefault="00706D96" w:rsidP="00C6667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6D96" w:rsidRDefault="00706D96" w:rsidP="00C6667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6D96" w:rsidRPr="00F4258D" w:rsidRDefault="00706D96" w:rsidP="00C6667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538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365"/>
        <w:gridCol w:w="5719"/>
        <w:gridCol w:w="4674"/>
        <w:gridCol w:w="26"/>
        <w:gridCol w:w="3596"/>
      </w:tblGrid>
      <w:tr w:rsidR="002C0005" w:rsidTr="0089401D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05" w:rsidRPr="00545888" w:rsidRDefault="002C0005" w:rsidP="00915E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  <w:p w:rsidR="002C0005" w:rsidRPr="00545888" w:rsidRDefault="002C0005" w:rsidP="00915E4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05" w:rsidRPr="00545888" w:rsidRDefault="007562DD" w:rsidP="00915E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мероприятия/вопроса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05" w:rsidRPr="00545888" w:rsidRDefault="007562DD" w:rsidP="00915E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DD" w:rsidRPr="00545888" w:rsidRDefault="007562DD" w:rsidP="007562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  <w:p w:rsidR="002C0005" w:rsidRPr="00545888" w:rsidRDefault="002C0005" w:rsidP="00915E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0005" w:rsidTr="004A2F6F">
        <w:trPr>
          <w:trHeight w:val="472"/>
        </w:trPr>
        <w:tc>
          <w:tcPr>
            <w:tcW w:w="153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0005" w:rsidRPr="00545888" w:rsidRDefault="00652420" w:rsidP="00652420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5458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="00706D96" w:rsidRPr="005458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Проведение заседаний Совета</w:t>
            </w:r>
          </w:p>
        </w:tc>
      </w:tr>
      <w:tr w:rsidR="007562DD" w:rsidTr="0096172B">
        <w:trPr>
          <w:trHeight w:val="169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DD" w:rsidRPr="00545888" w:rsidRDefault="00706D96" w:rsidP="003F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06D96" w:rsidRPr="00545888" w:rsidRDefault="00706D96" w:rsidP="003F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D96" w:rsidRPr="00545888" w:rsidRDefault="00706D96" w:rsidP="003F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sz w:val="28"/>
                <w:szCs w:val="28"/>
              </w:rPr>
              <w:t xml:space="preserve">         1.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DD" w:rsidRPr="00545888" w:rsidRDefault="00A233E8" w:rsidP="0076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706D96" w:rsidRPr="00545888">
              <w:rPr>
                <w:rFonts w:ascii="Times New Roman" w:hAnsi="Times New Roman" w:cs="Times New Roman"/>
                <w:sz w:val="28"/>
                <w:szCs w:val="28"/>
              </w:rPr>
              <w:t xml:space="preserve">  Заседания Совета</w:t>
            </w:r>
            <w:r w:rsidR="004A2F6F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</w:t>
            </w:r>
            <w:r w:rsidR="00706D96" w:rsidRPr="00545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DD" w:rsidRPr="00545888" w:rsidRDefault="00706D96" w:rsidP="0076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proofErr w:type="gramStart"/>
            <w:r w:rsidRPr="00545888">
              <w:rPr>
                <w:rFonts w:ascii="Times New Roman" w:hAnsi="Times New Roman" w:cs="Times New Roman"/>
                <w:sz w:val="28"/>
                <w:szCs w:val="28"/>
              </w:rPr>
              <w:t>Согласно Регламента</w:t>
            </w:r>
            <w:proofErr w:type="gramEnd"/>
            <w:r w:rsidRPr="005458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06D96" w:rsidRPr="00545888" w:rsidRDefault="00706D96" w:rsidP="00761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2D" w:rsidRDefault="00804F2D" w:rsidP="0076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04F2D" w:rsidRDefault="00804F2D" w:rsidP="0076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62DD" w:rsidRPr="00545888" w:rsidRDefault="00804F2D" w:rsidP="0076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</w:t>
            </w:r>
          </w:p>
          <w:p w:rsidR="00EF1BB0" w:rsidRPr="00545888" w:rsidRDefault="00EF1BB0" w:rsidP="0076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6172B" w:rsidTr="00C03684">
        <w:tc>
          <w:tcPr>
            <w:tcW w:w="15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2B" w:rsidRPr="00545888" w:rsidRDefault="001537F2" w:rsidP="00915E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            </w:t>
            </w:r>
            <w:r w:rsidR="0096172B" w:rsidRPr="005458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6172B" w:rsidRPr="005458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="0096172B" w:rsidRPr="005458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Нормотворческая деятельность </w:t>
            </w:r>
          </w:p>
        </w:tc>
      </w:tr>
      <w:tr w:rsidR="00545888" w:rsidTr="00102AAB">
        <w:trPr>
          <w:trHeight w:val="199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88" w:rsidRDefault="00545888" w:rsidP="000F5D03">
            <w:pPr>
              <w:rPr>
                <w:rFonts w:ascii="Times New Roman" w:hAnsi="Times New Roman" w:cs="Times New Roman"/>
              </w:rPr>
            </w:pPr>
          </w:p>
          <w:p w:rsidR="00545888" w:rsidRDefault="00545888" w:rsidP="000F5D03">
            <w:pPr>
              <w:rPr>
                <w:rFonts w:ascii="Times New Roman" w:hAnsi="Times New Roman" w:cs="Times New Roman"/>
              </w:rPr>
            </w:pPr>
          </w:p>
          <w:p w:rsidR="00545888" w:rsidRDefault="00545888" w:rsidP="000F5D03">
            <w:pPr>
              <w:rPr>
                <w:rFonts w:ascii="Times New Roman" w:hAnsi="Times New Roman" w:cs="Times New Roman"/>
              </w:rPr>
            </w:pPr>
          </w:p>
          <w:p w:rsidR="00545888" w:rsidRPr="00A1691D" w:rsidRDefault="00545888" w:rsidP="000F5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88" w:rsidRPr="004358B8" w:rsidRDefault="00545888" w:rsidP="0054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88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решений </w:t>
            </w:r>
            <w:proofErr w:type="gramStart"/>
            <w:r w:rsidRPr="00545888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545888">
              <w:rPr>
                <w:rFonts w:ascii="Times New Roman" w:hAnsi="Times New Roman" w:cs="Times New Roman"/>
                <w:sz w:val="28"/>
                <w:szCs w:val="28"/>
              </w:rPr>
              <w:t xml:space="preserve"> законотворческой деятельности Совета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888">
              <w:rPr>
                <w:rFonts w:ascii="Times New Roman" w:hAnsi="Times New Roman" w:cs="Times New Roman"/>
                <w:sz w:val="28"/>
                <w:szCs w:val="28"/>
              </w:rPr>
              <w:t>округа муниципальное образование городской округ город Красный Луч Луганской Народной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2024 год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88" w:rsidRPr="00BF34F4" w:rsidRDefault="00002531" w:rsidP="009A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3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022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00253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F34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Start"/>
            <w:r w:rsidR="00BF3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юль</w:t>
            </w:r>
            <w:proofErr w:type="spellEnd"/>
            <w:r w:rsidR="00BF34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F34F4">
              <w:rPr>
                <w:rFonts w:ascii="Times New Roman" w:hAnsi="Times New Roman" w:cs="Times New Roman"/>
                <w:sz w:val="28"/>
                <w:szCs w:val="28"/>
              </w:rPr>
              <w:t>- сентябрь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2D" w:rsidRPr="00545888" w:rsidRDefault="00804F2D" w:rsidP="00A233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Совета,</w:t>
            </w:r>
          </w:p>
          <w:p w:rsidR="00804F2D" w:rsidRPr="00545888" w:rsidRDefault="00804F2D" w:rsidP="00A233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городского о</w:t>
            </w:r>
            <w:r w:rsidR="00A508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круга,</w:t>
            </w:r>
          </w:p>
          <w:p w:rsidR="00804F2D" w:rsidRPr="00545888" w:rsidRDefault="00804F2D" w:rsidP="00A233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Председатели постоянных комиссий,</w:t>
            </w:r>
          </w:p>
          <w:p w:rsidR="00804F2D" w:rsidRPr="00545888" w:rsidRDefault="00804F2D" w:rsidP="00A233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Депутаты Совета,</w:t>
            </w:r>
          </w:p>
          <w:p w:rsidR="00545888" w:rsidRDefault="00804F2D" w:rsidP="00A233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городского округа</w:t>
            </w:r>
          </w:p>
        </w:tc>
      </w:tr>
      <w:tr w:rsidR="007022B1" w:rsidTr="00D04C47">
        <w:tc>
          <w:tcPr>
            <w:tcW w:w="15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B1" w:rsidRPr="007022B1" w:rsidRDefault="007022B1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22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III</w:t>
            </w:r>
            <w:r w:rsidRPr="007022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Организационные мероприятия</w:t>
            </w:r>
          </w:p>
          <w:p w:rsidR="007022B1" w:rsidRDefault="007022B1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022B1" w:rsidTr="00E93AC5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8E" w:rsidRDefault="00D9518E" w:rsidP="000F5D0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022B1" w:rsidRPr="007022B1" w:rsidRDefault="007022B1" w:rsidP="000F5D0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2B1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B1" w:rsidRPr="007022B1" w:rsidRDefault="007022B1" w:rsidP="00936B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2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Личный прием граждан депутатами Совета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депутатов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 соответствии с утвержденным графиком)</w:t>
            </w:r>
          </w:p>
          <w:p w:rsidR="007022B1" w:rsidRPr="007022B1" w:rsidRDefault="007022B1" w:rsidP="000F5D0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B1" w:rsidRPr="007022B1" w:rsidRDefault="00BF34F4" w:rsidP="000F5D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53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5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сентябрь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B1" w:rsidRDefault="007022B1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Депутаты Совета</w:t>
            </w:r>
          </w:p>
        </w:tc>
      </w:tr>
      <w:tr w:rsidR="007022B1" w:rsidTr="00B84931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8E" w:rsidRDefault="00D9518E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518E" w:rsidRDefault="00D9518E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2B1" w:rsidRPr="007022B1" w:rsidRDefault="007022B1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8E" w:rsidRDefault="00D9518E" w:rsidP="00702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518E" w:rsidRDefault="00D9518E" w:rsidP="00702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2B1" w:rsidRPr="006559DA" w:rsidRDefault="007022B1" w:rsidP="00A233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59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вопросов для рассмотрения на заседаниях Совета депутатов.</w:t>
            </w:r>
          </w:p>
          <w:p w:rsidR="007022B1" w:rsidRPr="007022B1" w:rsidRDefault="007022B1" w:rsidP="00702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B1" w:rsidRDefault="00BF34F4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53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сентябрь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B1" w:rsidRDefault="007022B1" w:rsidP="00912A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Совета,</w:t>
            </w:r>
          </w:p>
          <w:p w:rsidR="007022B1" w:rsidRPr="00545888" w:rsidRDefault="007022B1" w:rsidP="00912A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Совета,</w:t>
            </w:r>
          </w:p>
          <w:p w:rsidR="007022B1" w:rsidRPr="00545888" w:rsidRDefault="007022B1" w:rsidP="00912A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Председатели постоянных комиссий,</w:t>
            </w:r>
          </w:p>
          <w:p w:rsidR="007022B1" w:rsidRDefault="007F2B7D" w:rsidP="00912A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Депутаты Совета</w:t>
            </w:r>
            <w:r w:rsidR="006559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6559DA" w:rsidRPr="00545888" w:rsidRDefault="006559DA" w:rsidP="00912A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Аппарат Совета</w:t>
            </w:r>
          </w:p>
          <w:p w:rsidR="007022B1" w:rsidRDefault="007022B1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04718" w:rsidTr="0010263C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5" w:rsidRDefault="0081213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35" w:rsidRDefault="0081213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35" w:rsidRDefault="0081213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4718" w:rsidRDefault="0081213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  <w:p w:rsidR="00304718" w:rsidRDefault="00304718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4718" w:rsidRPr="00812135" w:rsidRDefault="00304718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4718" w:rsidRDefault="00304718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4718" w:rsidRDefault="00304718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4718" w:rsidRDefault="00304718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4718" w:rsidRDefault="00304718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4718" w:rsidRDefault="00304718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4718" w:rsidRDefault="00304718" w:rsidP="00936B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18" w:rsidRDefault="00304718" w:rsidP="000F5D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35" w:rsidRDefault="00812135" w:rsidP="000F5D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35" w:rsidRPr="00812135" w:rsidRDefault="00812135" w:rsidP="000F5D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1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письмами, жалобами, обращениями граждан, предприятий, организаций, учреждений.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18" w:rsidRDefault="00304718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12135" w:rsidRDefault="00812135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12135" w:rsidRDefault="00812135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12135" w:rsidRDefault="00BF34F4" w:rsidP="00BF34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сентябрь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5" w:rsidRDefault="00812135" w:rsidP="00912A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Совета,</w:t>
            </w:r>
          </w:p>
          <w:p w:rsidR="00812135" w:rsidRPr="00545888" w:rsidRDefault="00812135" w:rsidP="00912A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Совета,</w:t>
            </w:r>
          </w:p>
          <w:p w:rsidR="00812135" w:rsidRPr="00545888" w:rsidRDefault="00812135" w:rsidP="00912A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Председатели постоянных комиссий,</w:t>
            </w:r>
          </w:p>
          <w:p w:rsidR="00304718" w:rsidRDefault="00812135" w:rsidP="00912A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Депутаты Совета</w:t>
            </w:r>
            <w:r w:rsidR="006559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6559DA" w:rsidRDefault="006559DA" w:rsidP="00912A9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Аппарат Совета</w:t>
            </w:r>
          </w:p>
        </w:tc>
      </w:tr>
      <w:tr w:rsidR="007F2B7D" w:rsidTr="00C01CE6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11" w:rsidRDefault="00DB5A11" w:rsidP="00912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B5A11" w:rsidRDefault="00DB5A11" w:rsidP="00912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2B7D" w:rsidRPr="00912A99" w:rsidRDefault="00DB5A11" w:rsidP="00912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7F2B7D" w:rsidRPr="00912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7D" w:rsidRPr="00DB5A11" w:rsidRDefault="007F2B7D" w:rsidP="00912A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мероприятиях, проводимых Советом депутатов и органами местного самоуправления муниципального образования </w:t>
            </w:r>
            <w:r w:rsidR="00912A99" w:rsidRPr="00DB5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 город Красный Луч Луганской Народной Республики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9" w:rsidRDefault="00912A99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F34F4" w:rsidRDefault="00BF34F4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F34F4" w:rsidRDefault="00BF34F4" w:rsidP="00BF34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002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сентябрь</w:t>
            </w:r>
          </w:p>
          <w:p w:rsidR="00BF34F4" w:rsidRDefault="00BF34F4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9" w:rsidRDefault="00912A99" w:rsidP="00912A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Совета,</w:t>
            </w:r>
          </w:p>
          <w:p w:rsidR="00912A99" w:rsidRPr="00545888" w:rsidRDefault="00912A99" w:rsidP="00912A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Совета,</w:t>
            </w:r>
          </w:p>
          <w:p w:rsidR="00912A99" w:rsidRPr="00545888" w:rsidRDefault="00912A99" w:rsidP="00912A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Председатели постоянных комиссий,</w:t>
            </w:r>
          </w:p>
          <w:p w:rsidR="007F2B7D" w:rsidRDefault="00912A99" w:rsidP="00912A9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Депутаты Совета</w:t>
            </w:r>
          </w:p>
        </w:tc>
      </w:tr>
      <w:tr w:rsidR="00C01CE6" w:rsidRPr="00CD1B12" w:rsidTr="00C01579">
        <w:trPr>
          <w:trHeight w:val="41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11" w:rsidRPr="00CD1B12" w:rsidRDefault="00DB5A11" w:rsidP="009A0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B1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C01CE6" w:rsidRPr="00CD1B12" w:rsidRDefault="00DB5A11" w:rsidP="009A0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B12">
              <w:rPr>
                <w:rFonts w:ascii="Times New Roman" w:hAnsi="Times New Roman" w:cs="Times New Roman"/>
                <w:sz w:val="28"/>
                <w:szCs w:val="28"/>
              </w:rPr>
              <w:t xml:space="preserve">        5.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E6" w:rsidRDefault="00A5086E" w:rsidP="009A0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материальн</w:t>
            </w:r>
            <w:r w:rsidR="006559DA" w:rsidRPr="00CD1B12">
              <w:rPr>
                <w:rFonts w:ascii="Times New Roman" w:hAnsi="Times New Roman" w:cs="Times New Roman"/>
                <w:sz w:val="28"/>
                <w:szCs w:val="28"/>
              </w:rPr>
              <w:t>о-технического обеспечения деятельности Совета депутатов.</w:t>
            </w:r>
          </w:p>
          <w:p w:rsidR="00CD1B12" w:rsidRPr="00CD1B12" w:rsidRDefault="00CD1B12" w:rsidP="009A0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F4" w:rsidRDefault="00BF34F4" w:rsidP="009A0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53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0025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01CE6" w:rsidRDefault="00BF34F4" w:rsidP="009A08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сентябрь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E6" w:rsidRPr="00CD1B12" w:rsidRDefault="00CD1B12" w:rsidP="00CD1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B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Совета,</w:t>
            </w:r>
          </w:p>
          <w:p w:rsidR="00CD1B12" w:rsidRPr="00CD1B12" w:rsidRDefault="00CD1B12" w:rsidP="00CD1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B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Аппарат Совета</w:t>
            </w:r>
          </w:p>
        </w:tc>
      </w:tr>
      <w:tr w:rsidR="00CD1B12" w:rsidTr="00CD1B12">
        <w:trPr>
          <w:trHeight w:val="56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12" w:rsidRDefault="00CD1B12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D1B12" w:rsidRPr="00CD1B12" w:rsidRDefault="00CD1B12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07" w:rsidRDefault="00813207" w:rsidP="00CD1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D1B12" w:rsidRDefault="00CD1B12" w:rsidP="00CD1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1B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Информирование жителей муниципального образования городской округ город Красный Луч Луганской Народной Республики</w:t>
            </w:r>
          </w:p>
          <w:p w:rsidR="00813207" w:rsidRPr="00CD1B12" w:rsidRDefault="00813207" w:rsidP="00CD1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4" w:rsidRDefault="00BF34F4" w:rsidP="000F5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3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BF34F4" w:rsidRDefault="00BF34F4" w:rsidP="000F5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12" w:rsidRDefault="00BF34F4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53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сентябрь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7" w:rsidRDefault="00813207" w:rsidP="00CD1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D1B12" w:rsidRDefault="00CD1B12" w:rsidP="00CD1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Совета,</w:t>
            </w:r>
          </w:p>
          <w:p w:rsidR="00CD1B12" w:rsidRPr="00545888" w:rsidRDefault="00CD1B12" w:rsidP="00CD1B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Совета,</w:t>
            </w:r>
          </w:p>
          <w:p w:rsidR="00CD1B12" w:rsidRDefault="00CD1B12" w:rsidP="00CD1B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Депутаты Совета</w:t>
            </w:r>
          </w:p>
        </w:tc>
      </w:tr>
      <w:tr w:rsidR="00CD1B12" w:rsidTr="00CD1B12">
        <w:trPr>
          <w:trHeight w:val="82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12" w:rsidRPr="00EC3FF2" w:rsidRDefault="00CD1B12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3FF2" w:rsidRPr="00EC3FF2" w:rsidRDefault="00EC3FF2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12" w:rsidRPr="007D0751" w:rsidRDefault="007D0751" w:rsidP="007D07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0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информационного обеспечения работы Совета депутатов:</w:t>
            </w:r>
          </w:p>
          <w:p w:rsidR="007D0751" w:rsidRPr="007D0751" w:rsidRDefault="007D0751" w:rsidP="007D07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0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подготовка информационных сообщений, пресс-релизов для СМИ о работе Совета депутатов, постоянных комиссий, статей, интервью с Председателем Совета, его заместителем, депутатами;</w:t>
            </w:r>
          </w:p>
          <w:p w:rsidR="007D0751" w:rsidRDefault="007D0751" w:rsidP="007D07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0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-информационное наполнение официального</w:t>
            </w:r>
            <w:r w:rsidR="00487E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сайта Администрации городского округа</w:t>
            </w:r>
            <w:r w:rsidRPr="007D07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обновление информационных рубрик, разделов на сайте.</w:t>
            </w:r>
          </w:p>
          <w:p w:rsidR="004E08E9" w:rsidRDefault="004E08E9" w:rsidP="007D07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08E9" w:rsidRPr="00EC3FF2" w:rsidRDefault="004E08E9" w:rsidP="007D07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4" w:rsidRDefault="00BF34F4" w:rsidP="000F5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002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34F4" w:rsidRDefault="00BF34F4" w:rsidP="000F5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4F4" w:rsidRDefault="00BF34F4" w:rsidP="000F5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4F4" w:rsidRDefault="00BF34F4" w:rsidP="000F5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51" w:rsidRDefault="00BF34F4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5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сентябрь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07" w:rsidRDefault="00813207" w:rsidP="007D07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3207" w:rsidRDefault="00813207" w:rsidP="007D07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3207" w:rsidRDefault="00813207" w:rsidP="007D07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0751" w:rsidRDefault="007D0751" w:rsidP="007D07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Совета,</w:t>
            </w:r>
          </w:p>
          <w:p w:rsidR="007D0751" w:rsidRPr="00545888" w:rsidRDefault="007D0751" w:rsidP="007D07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Совета,</w:t>
            </w:r>
          </w:p>
          <w:p w:rsidR="00CD1B12" w:rsidRDefault="007D0751" w:rsidP="007D07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Аппарат Совета</w:t>
            </w:r>
          </w:p>
          <w:p w:rsidR="004E08E9" w:rsidRDefault="004E08E9" w:rsidP="007D07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08E9" w:rsidRDefault="004E08E9" w:rsidP="007D07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B7E81" w:rsidTr="00B253F5">
        <w:trPr>
          <w:trHeight w:val="822"/>
        </w:trPr>
        <w:tc>
          <w:tcPr>
            <w:tcW w:w="15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81" w:rsidRPr="00B15B5D" w:rsidRDefault="00DB7E81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B7E81" w:rsidRDefault="00DB7E81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8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  <w:r w:rsidRPr="004E08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IV</w:t>
            </w:r>
            <w:r w:rsidRPr="004E08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Работа постоянных комиссий Совета депутатов</w:t>
            </w:r>
          </w:p>
        </w:tc>
      </w:tr>
      <w:tr w:rsidR="004E08E9" w:rsidTr="00CD1B12">
        <w:trPr>
          <w:trHeight w:val="82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E9" w:rsidRPr="00B15B5D" w:rsidRDefault="004E08E9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15B5D" w:rsidRPr="00B15B5D" w:rsidRDefault="00B15B5D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Pr="00B15B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A" w:rsidRDefault="00DD6FAA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08E9" w:rsidRDefault="00B15B5D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5B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заседаний постоянных комиссий Совета депутатов в соответствии с пл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B15B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нами их работы, Положением о комиссиях и предложениями депутатов Совета.</w:t>
            </w:r>
          </w:p>
          <w:p w:rsidR="00DD6FAA" w:rsidRPr="00B15B5D" w:rsidRDefault="00DD6FAA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E9" w:rsidRDefault="004E08E9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97023" w:rsidRDefault="00297023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97023" w:rsidRDefault="00297023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97023" w:rsidRDefault="00297023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5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сентябрь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F" w:rsidRDefault="00354A8F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15B5D" w:rsidRPr="00545888" w:rsidRDefault="00B15B5D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354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редседатели постоянных комиссий</w:t>
            </w:r>
          </w:p>
          <w:p w:rsidR="004E08E9" w:rsidRDefault="004E08E9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0452B" w:rsidTr="00CD1B12">
        <w:trPr>
          <w:trHeight w:val="82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2B" w:rsidRDefault="00B0452B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452B" w:rsidRDefault="00B0452B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452B" w:rsidRPr="00B15B5D" w:rsidRDefault="00B0452B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2.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5A" w:rsidRDefault="00B0452B" w:rsidP="00670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заседания комиссии по бюджетной, финансовой, налоговой и имущественной политике по </w:t>
            </w:r>
            <w:r w:rsidR="00670F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рассмотрению вопросов, связанных с порядком управления и распоряжения муниципальной собственностью, </w:t>
            </w:r>
            <w:proofErr w:type="gramStart"/>
            <w:r w:rsidR="00670F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контролем за</w:t>
            </w:r>
            <w:proofErr w:type="gramEnd"/>
            <w:r w:rsidR="00670F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эффективным использованием муниципального имущества.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2B" w:rsidRDefault="00B0452B" w:rsidP="00B1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23" w:rsidRDefault="00297023" w:rsidP="00B1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23" w:rsidRPr="007022B1" w:rsidRDefault="00297023" w:rsidP="00B1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сентябрь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2B" w:rsidRDefault="00BD395A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Председатель </w:t>
            </w:r>
            <w:r w:rsidR="00B04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Комиссия по бюджетной, финансовой, налоговой и имущественной политике</w:t>
            </w:r>
          </w:p>
        </w:tc>
      </w:tr>
      <w:tr w:rsidR="000F7A2D" w:rsidTr="00CD1B12">
        <w:trPr>
          <w:trHeight w:val="82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2D" w:rsidRDefault="000F7A2D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7A2D" w:rsidRDefault="000F7A2D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3.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2D" w:rsidRDefault="00BD395A" w:rsidP="00670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заседания комиссии по социально </w:t>
            </w:r>
            <w:proofErr w:type="gramStart"/>
            <w:r w:rsidR="00C03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кономическому</w:t>
            </w:r>
            <w:r w:rsidR="00C03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развитию и вопросам </w:t>
            </w:r>
            <w:proofErr w:type="spellStart"/>
            <w:r w:rsidR="00C03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жилищно</w:t>
            </w:r>
            <w:proofErr w:type="spellEnd"/>
            <w:r w:rsidR="00C03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коммунального хозяйства по вопросу </w:t>
            </w:r>
            <w:r w:rsidR="00670F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организации мероприятий по охране окружающей среды в границах округа.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5A" w:rsidRDefault="00BD395A" w:rsidP="00B1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23" w:rsidRDefault="00297023" w:rsidP="00B1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23" w:rsidRDefault="00297023" w:rsidP="00B1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сентябрь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2D" w:rsidRDefault="00C03419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Комиссии по социально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кономическому развитию и вопросам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коммунального хозяйства</w:t>
            </w:r>
          </w:p>
        </w:tc>
      </w:tr>
      <w:tr w:rsidR="000F7A2D" w:rsidTr="00CD1B12">
        <w:trPr>
          <w:trHeight w:val="82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2D" w:rsidRDefault="000F7A2D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7A2D" w:rsidRDefault="000F7A2D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4.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2D" w:rsidRDefault="004622C3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заседания комиссии по социальной политике, делам молодежи по вопросу </w:t>
            </w:r>
            <w:r w:rsidR="00670F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организации библиотечного обслуживания населения, комплектования и обеспечения сохранности библиотечных фондов библиотек округа.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5A" w:rsidRDefault="00BD395A" w:rsidP="00B1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23" w:rsidRDefault="00297023" w:rsidP="00B1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сентябрь</w:t>
            </w:r>
          </w:p>
          <w:p w:rsidR="00297023" w:rsidRDefault="00297023" w:rsidP="00B1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2D" w:rsidRDefault="004622C3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Комиссии по социальной политике, делам молодежи</w:t>
            </w:r>
          </w:p>
        </w:tc>
      </w:tr>
      <w:tr w:rsidR="00214604" w:rsidTr="00CD1B12">
        <w:trPr>
          <w:trHeight w:val="82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04" w:rsidRDefault="00214604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142F1" w:rsidRDefault="009142F1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5.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04" w:rsidRDefault="009142F1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заседания комиссии по правовой политике и связям с общественностью по вопросу развития на территории округа различных форм участия населения в осуществлении местного самоуправления.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04" w:rsidRDefault="00214604" w:rsidP="00B1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FB5" w:rsidRDefault="00670FB5" w:rsidP="00B1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FB5" w:rsidRDefault="00670FB5" w:rsidP="00B1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сентябрь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04" w:rsidRDefault="00D174E3" w:rsidP="00B15B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Комиссии по правовой политике и связям с общественностью</w:t>
            </w:r>
          </w:p>
        </w:tc>
      </w:tr>
      <w:tr w:rsidR="004E08E9" w:rsidTr="00CD1B12">
        <w:trPr>
          <w:trHeight w:val="82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E9" w:rsidRPr="00354A8F" w:rsidRDefault="004E08E9" w:rsidP="00354A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A8F" w:rsidRPr="00354A8F" w:rsidRDefault="00591313" w:rsidP="00354A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9142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354A8F" w:rsidRPr="00354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A" w:rsidRDefault="00DD6FAA" w:rsidP="00354A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08E9" w:rsidRDefault="00354A8F" w:rsidP="00354A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4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совещаний с председателя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 постоянных комиссий (по мере </w:t>
            </w:r>
            <w:r w:rsidRPr="00354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необходимости).</w:t>
            </w:r>
          </w:p>
          <w:p w:rsidR="00DD6FAA" w:rsidRPr="00354A8F" w:rsidRDefault="00DD6FAA" w:rsidP="00354A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2B" w:rsidRDefault="00B0452B" w:rsidP="00354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8E9" w:rsidRDefault="00297023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5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сентябрь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F" w:rsidRDefault="00354A8F" w:rsidP="00354A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Совета,</w:t>
            </w:r>
          </w:p>
          <w:p w:rsidR="004E08E9" w:rsidRDefault="00354A8F" w:rsidP="00354A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Совета,</w:t>
            </w:r>
          </w:p>
        </w:tc>
      </w:tr>
      <w:tr w:rsidR="00825DA2" w:rsidTr="004B4472">
        <w:trPr>
          <w:trHeight w:val="822"/>
        </w:trPr>
        <w:tc>
          <w:tcPr>
            <w:tcW w:w="15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2" w:rsidRDefault="00825DA2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25DA2" w:rsidRPr="00825DA2" w:rsidRDefault="00825DA2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25D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</w:t>
            </w:r>
            <w:r w:rsidRPr="00825D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Осуществление контрольных функций Совета депутатов</w:t>
            </w:r>
          </w:p>
        </w:tc>
      </w:tr>
      <w:tr w:rsidR="00354A8F" w:rsidTr="00CD1B12">
        <w:trPr>
          <w:trHeight w:val="82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F" w:rsidRPr="00DD6FAA" w:rsidRDefault="00354A8F" w:rsidP="00DD6F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A540F" w:rsidRDefault="00DA540F" w:rsidP="00DD6F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</w:p>
          <w:p w:rsidR="00DA540F" w:rsidRDefault="00DA540F" w:rsidP="00DD6F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25DA2" w:rsidRPr="00DD6FAA" w:rsidRDefault="00DA540F" w:rsidP="00DD6F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825DA2" w:rsidRPr="00DD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A" w:rsidRDefault="00DD6FAA" w:rsidP="00DD6F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A8F" w:rsidRPr="00DD6FAA" w:rsidRDefault="00DD6FAA" w:rsidP="00DD6F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исполнения решений, принятых Советом депутатов и решений, принятых постоянными комиссиями Совета депутатов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F" w:rsidRPr="00DD6FAA" w:rsidRDefault="00354A8F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25DA2" w:rsidRPr="00DD6FAA" w:rsidRDefault="00825DA2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C4" w:rsidRDefault="003032C4" w:rsidP="003032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Совета,</w:t>
            </w:r>
          </w:p>
          <w:p w:rsidR="003032C4" w:rsidRPr="00545888" w:rsidRDefault="003032C4" w:rsidP="003032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Совета,</w:t>
            </w:r>
          </w:p>
          <w:p w:rsidR="003032C4" w:rsidRDefault="003032C4" w:rsidP="003032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Председатели постоянных комиссий,</w:t>
            </w:r>
          </w:p>
          <w:p w:rsidR="00354A8F" w:rsidRDefault="003032C4" w:rsidP="003032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Аппарат Совета</w:t>
            </w:r>
          </w:p>
          <w:p w:rsidR="006B6AFF" w:rsidRDefault="006B6AFF" w:rsidP="003032C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54A8F" w:rsidTr="00CD1B12">
        <w:trPr>
          <w:trHeight w:val="82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F" w:rsidRPr="002825B5" w:rsidRDefault="00354A8F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25DA2" w:rsidRPr="002825B5" w:rsidRDefault="00825DA2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5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8F" w:rsidRPr="002825B5" w:rsidRDefault="00354A8F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25B5" w:rsidRPr="002825B5" w:rsidRDefault="00B41740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исполнения на</w:t>
            </w:r>
            <w:r w:rsidR="002825B5" w:rsidRPr="002825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казов избирателей.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8F" w:rsidRPr="002825B5" w:rsidRDefault="00354A8F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25DA2" w:rsidRPr="002825B5" w:rsidRDefault="00825DA2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5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B5" w:rsidRDefault="002825B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A8F" w:rsidRPr="002825B5" w:rsidRDefault="003032C4" w:rsidP="002825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5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Депутаты Совета</w:t>
            </w:r>
          </w:p>
        </w:tc>
      </w:tr>
      <w:tr w:rsidR="00825DA2" w:rsidTr="00CD1B12">
        <w:trPr>
          <w:trHeight w:val="82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2" w:rsidRDefault="00825DA2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A540F" w:rsidRDefault="00DA540F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25DA2" w:rsidRDefault="00825DA2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0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3D" w:rsidRDefault="005C0B3D" w:rsidP="005C0B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25DA2" w:rsidRDefault="005C0B3D" w:rsidP="005C0B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предварительного, текущего и п</w:t>
            </w:r>
            <w:r w:rsidR="00A508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оследующего контроля по </w:t>
            </w:r>
            <w:proofErr w:type="spellStart"/>
            <w:proofErr w:type="gramStart"/>
            <w:r w:rsidR="00A508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бюджетно</w:t>
            </w:r>
            <w:proofErr w:type="spellEnd"/>
            <w:r w:rsidRPr="005C0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финансовым</w:t>
            </w:r>
            <w:proofErr w:type="gramEnd"/>
            <w:r w:rsidRPr="005C0B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вопросам.</w:t>
            </w:r>
          </w:p>
          <w:p w:rsidR="00854612" w:rsidRPr="005C0B3D" w:rsidRDefault="00854612" w:rsidP="005C0B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2" w:rsidRPr="00DD6FAA" w:rsidRDefault="00825DA2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25DA2" w:rsidRPr="00DD6FAA" w:rsidRDefault="00825DA2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0F" w:rsidRDefault="00DA540F" w:rsidP="00DD6F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25DA2" w:rsidRPr="00DD6FAA" w:rsidRDefault="003032C4" w:rsidP="00DD6F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Постоянная комиссия по бюджетной, финансовой, налоговой и имущественной политике</w:t>
            </w:r>
          </w:p>
        </w:tc>
      </w:tr>
      <w:tr w:rsidR="00AF0567" w:rsidTr="003067E4">
        <w:trPr>
          <w:trHeight w:val="822"/>
        </w:trPr>
        <w:tc>
          <w:tcPr>
            <w:tcW w:w="15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67" w:rsidRPr="00493A65" w:rsidRDefault="00AF0567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F0567" w:rsidRPr="0044704B" w:rsidRDefault="00AF0567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70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VI</w:t>
            </w:r>
            <w:r w:rsidRPr="004470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Работа Совета депутатов по взаимодействию с органами исполнительной власти</w:t>
            </w:r>
          </w:p>
        </w:tc>
      </w:tr>
      <w:tr w:rsidR="00AF0567" w:rsidTr="00CD1B12">
        <w:trPr>
          <w:trHeight w:val="82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67" w:rsidRPr="0044704B" w:rsidRDefault="00AF0567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704B" w:rsidRPr="0044704B" w:rsidRDefault="0044704B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7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67" w:rsidRPr="0044704B" w:rsidRDefault="0044704B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7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Председателя Совета депутатов в оперативных совеща</w:t>
            </w:r>
            <w:r w:rsidR="0085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ниях Главы городского округа</w:t>
            </w:r>
            <w:r w:rsidRPr="00447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заседаниях штабов и Координационных советов, а также общественных и гуманитарных миссиях, проводимых на территории муниципального образования городской округ город Красный Луч Луганской Народной Республики.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4B" w:rsidRDefault="0044704B" w:rsidP="004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567" w:rsidRDefault="00297023" w:rsidP="000F5D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5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сентябрь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6E" w:rsidRDefault="00A5086E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704B" w:rsidRPr="00545888" w:rsidRDefault="0044704B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Совета,</w:t>
            </w:r>
          </w:p>
          <w:p w:rsidR="00AF0567" w:rsidRDefault="0044704B" w:rsidP="0044704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городского округа </w:t>
            </w:r>
          </w:p>
        </w:tc>
      </w:tr>
      <w:tr w:rsidR="005771F7" w:rsidTr="00A218B5">
        <w:trPr>
          <w:trHeight w:val="822"/>
        </w:trPr>
        <w:tc>
          <w:tcPr>
            <w:tcW w:w="15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7" w:rsidRPr="00A5086E" w:rsidRDefault="005771F7" w:rsidP="004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1F7" w:rsidRDefault="005771F7" w:rsidP="00577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1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5771F7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Совета депутатов по взаимодействию с общественными объединениями и организациями, представителями общественности и жителями муниципального округа</w:t>
            </w:r>
          </w:p>
          <w:p w:rsidR="00503D04" w:rsidRPr="005771F7" w:rsidRDefault="00503D04" w:rsidP="005771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93A65" w:rsidTr="00CD1B12">
        <w:trPr>
          <w:trHeight w:val="82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493A6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3A65" w:rsidRPr="0044704B" w:rsidRDefault="00493A6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65" w:rsidRDefault="00447CC5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7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депутатов Совета депутатов в мероприятиях, проводимых общественными объединениями и организациями (по мере необходимости).</w:t>
            </w:r>
          </w:p>
          <w:p w:rsidR="00447CC5" w:rsidRPr="00447CC5" w:rsidRDefault="00447CC5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04" w:rsidRDefault="00503D04" w:rsidP="004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23" w:rsidRDefault="00297023" w:rsidP="004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23" w:rsidRDefault="00297023" w:rsidP="004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сентябрь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503D04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503D04" w:rsidRPr="00545888" w:rsidRDefault="00503D04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Депутаты Совета</w:t>
            </w:r>
          </w:p>
        </w:tc>
      </w:tr>
      <w:tr w:rsidR="00493A65" w:rsidTr="00CD1B12">
        <w:trPr>
          <w:trHeight w:val="82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493A6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3A65" w:rsidRPr="0044704B" w:rsidRDefault="00493A6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65" w:rsidRPr="00447CC5" w:rsidRDefault="00447CC5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7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заседаний Совета депутатов с участием представителей общественности.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04" w:rsidRDefault="00503D04" w:rsidP="004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23" w:rsidRDefault="00297023" w:rsidP="004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сентябрь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503D04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503D04" w:rsidRPr="00545888" w:rsidRDefault="00503D04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Депутаты Совета</w:t>
            </w:r>
          </w:p>
        </w:tc>
      </w:tr>
      <w:tr w:rsidR="00493A65" w:rsidTr="00CD1B12">
        <w:trPr>
          <w:trHeight w:val="82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493A6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3A65" w:rsidRPr="0044704B" w:rsidRDefault="00493A6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65" w:rsidRDefault="00447CC5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7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общественного мнения по актуальным проблемам муниципального округа.</w:t>
            </w:r>
          </w:p>
          <w:p w:rsidR="00447CC5" w:rsidRPr="00447CC5" w:rsidRDefault="00447CC5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04" w:rsidRDefault="00503D04" w:rsidP="004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23" w:rsidRDefault="00297023" w:rsidP="004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сентябрь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503D04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503D04" w:rsidRPr="00545888" w:rsidRDefault="00503D04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Депутаты Совета</w:t>
            </w:r>
          </w:p>
        </w:tc>
      </w:tr>
      <w:tr w:rsidR="00493A65" w:rsidTr="00CD1B12">
        <w:trPr>
          <w:trHeight w:val="82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493A6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3A65" w:rsidRPr="0044704B" w:rsidRDefault="00047298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93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65" w:rsidRDefault="00447CC5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7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депутатов в собраниях жителей, трудовых коллективов предприятий, организаций, учреждений муниципального </w:t>
            </w:r>
            <w:r w:rsidRPr="00447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образования городской округ город Красный Луч Луганской Народной Республики.</w:t>
            </w:r>
          </w:p>
          <w:p w:rsidR="00447CC5" w:rsidRPr="00447CC5" w:rsidRDefault="00447CC5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04" w:rsidRDefault="00503D04" w:rsidP="004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23" w:rsidRDefault="00297023" w:rsidP="004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23" w:rsidRDefault="00297023" w:rsidP="004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сентябрь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493A65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3D04" w:rsidRPr="00545888" w:rsidRDefault="00503D04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Депутаты Совета</w:t>
            </w:r>
          </w:p>
        </w:tc>
      </w:tr>
      <w:tr w:rsidR="00493A65" w:rsidTr="00CD1B12">
        <w:trPr>
          <w:trHeight w:val="82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493A6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3A65" w:rsidRPr="0044704B" w:rsidRDefault="00047298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93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65" w:rsidRDefault="00447CC5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7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работа депутатов Совета депутатов с избирателями – жителями муниципального округа.</w:t>
            </w:r>
          </w:p>
          <w:p w:rsidR="00447CC5" w:rsidRPr="00447CC5" w:rsidRDefault="00447CC5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493A65" w:rsidP="004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23" w:rsidRDefault="00297023" w:rsidP="004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сентябрь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493A65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3D04" w:rsidRPr="00545888" w:rsidRDefault="00503D04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Депутаты Совета</w:t>
            </w:r>
          </w:p>
        </w:tc>
      </w:tr>
      <w:tr w:rsidR="005771F7" w:rsidTr="005F427D">
        <w:trPr>
          <w:trHeight w:val="822"/>
        </w:trPr>
        <w:tc>
          <w:tcPr>
            <w:tcW w:w="15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F7" w:rsidRPr="005771F7" w:rsidRDefault="005771F7" w:rsidP="004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1F7" w:rsidRPr="005771F7" w:rsidRDefault="005771F7" w:rsidP="005771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71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5771F7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Совета депутатов по межмуниципальному сотрудничеству</w:t>
            </w:r>
          </w:p>
        </w:tc>
      </w:tr>
      <w:tr w:rsidR="00493A65" w:rsidTr="00CD1B12">
        <w:trPr>
          <w:trHeight w:val="82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493A6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3A65" w:rsidRPr="0044704B" w:rsidRDefault="00493A6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B2" w:rsidRPr="00487EB2" w:rsidRDefault="00487EB2" w:rsidP="006A3F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7E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депутатов Совета депутатов в мероприятиях, проводимых </w:t>
            </w:r>
            <w:r w:rsidR="006A3F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Ассоциацией «Совет муниципальных образований Луганской Народной Республики».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04" w:rsidRDefault="00503D04" w:rsidP="004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23" w:rsidRDefault="00297023" w:rsidP="004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сентябрь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503D04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503D04" w:rsidRPr="00545888" w:rsidRDefault="00503D04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Депутаты Совета</w:t>
            </w:r>
          </w:p>
        </w:tc>
      </w:tr>
      <w:tr w:rsidR="00493A65" w:rsidTr="00CD1B12">
        <w:trPr>
          <w:trHeight w:val="82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493A6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3A65" w:rsidRPr="0044704B" w:rsidRDefault="00493A6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65" w:rsidRDefault="00487EB2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7E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депутатов Совета депутатов в мероприятиях, проводимых Советом муниципальных образований Луганской Народной Республики.</w:t>
            </w:r>
          </w:p>
          <w:p w:rsidR="00487EB2" w:rsidRPr="00487EB2" w:rsidRDefault="00487EB2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04" w:rsidRDefault="00503D04" w:rsidP="004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23" w:rsidRDefault="00297023" w:rsidP="004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сентябрь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503D04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503D04" w:rsidRPr="00545888" w:rsidRDefault="00503D04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Депутаты Совета</w:t>
            </w:r>
          </w:p>
        </w:tc>
      </w:tr>
      <w:tr w:rsidR="00493A65" w:rsidTr="00CD1B12">
        <w:trPr>
          <w:trHeight w:val="82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493A6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3A65" w:rsidRPr="0044704B" w:rsidRDefault="00493A65" w:rsidP="000F5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65" w:rsidRPr="00487EB2" w:rsidRDefault="00487EB2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7E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депутатов Совета депутатов во Всероссийских муниципальных форумах.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04" w:rsidRDefault="00503D04" w:rsidP="003821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3A65" w:rsidRDefault="00382136" w:rsidP="0044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сентябрь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65" w:rsidRDefault="00503D04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503D04" w:rsidRPr="00545888" w:rsidRDefault="00503D04" w:rsidP="004470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6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Депутаты Совета</w:t>
            </w:r>
          </w:p>
        </w:tc>
      </w:tr>
    </w:tbl>
    <w:p w:rsidR="00FD1B18" w:rsidRDefault="00FD1B18" w:rsidP="0076249F"/>
    <w:sectPr w:rsidR="00FD1B18" w:rsidSect="0038201A">
      <w:pgSz w:w="16838" w:h="11906" w:orient="landscape"/>
      <w:pgMar w:top="993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57541"/>
    <w:multiLevelType w:val="hybridMultilevel"/>
    <w:tmpl w:val="5EB4B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C66671"/>
    <w:rsid w:val="00002531"/>
    <w:rsid w:val="0000255D"/>
    <w:rsid w:val="000116BC"/>
    <w:rsid w:val="00013EAF"/>
    <w:rsid w:val="00041AF2"/>
    <w:rsid w:val="00047298"/>
    <w:rsid w:val="00077595"/>
    <w:rsid w:val="00082FB2"/>
    <w:rsid w:val="000A55B5"/>
    <w:rsid w:val="000A6949"/>
    <w:rsid w:val="000B5419"/>
    <w:rsid w:val="000E1133"/>
    <w:rsid w:val="000F5D03"/>
    <w:rsid w:val="000F7A2D"/>
    <w:rsid w:val="00127F0B"/>
    <w:rsid w:val="00150713"/>
    <w:rsid w:val="001537F2"/>
    <w:rsid w:val="00186226"/>
    <w:rsid w:val="001979C7"/>
    <w:rsid w:val="001C0507"/>
    <w:rsid w:val="001E3C82"/>
    <w:rsid w:val="001F6697"/>
    <w:rsid w:val="00202DAA"/>
    <w:rsid w:val="002041B7"/>
    <w:rsid w:val="00213D18"/>
    <w:rsid w:val="00214604"/>
    <w:rsid w:val="00224DA5"/>
    <w:rsid w:val="00250175"/>
    <w:rsid w:val="00256CF8"/>
    <w:rsid w:val="002825B5"/>
    <w:rsid w:val="00296BCB"/>
    <w:rsid w:val="00297023"/>
    <w:rsid w:val="002B0F89"/>
    <w:rsid w:val="002C0005"/>
    <w:rsid w:val="002C1556"/>
    <w:rsid w:val="002F1428"/>
    <w:rsid w:val="003032C4"/>
    <w:rsid w:val="00304718"/>
    <w:rsid w:val="003120EF"/>
    <w:rsid w:val="00337686"/>
    <w:rsid w:val="00343338"/>
    <w:rsid w:val="003466B4"/>
    <w:rsid w:val="00354A8F"/>
    <w:rsid w:val="003808D8"/>
    <w:rsid w:val="0038201A"/>
    <w:rsid w:val="00382136"/>
    <w:rsid w:val="003A0A23"/>
    <w:rsid w:val="003E23B1"/>
    <w:rsid w:val="003F2438"/>
    <w:rsid w:val="004079C7"/>
    <w:rsid w:val="0041387E"/>
    <w:rsid w:val="00416469"/>
    <w:rsid w:val="004358B8"/>
    <w:rsid w:val="0044704B"/>
    <w:rsid w:val="00447CC5"/>
    <w:rsid w:val="00454666"/>
    <w:rsid w:val="004622C3"/>
    <w:rsid w:val="00487EB2"/>
    <w:rsid w:val="00493A65"/>
    <w:rsid w:val="004A2F6F"/>
    <w:rsid w:val="004A72D7"/>
    <w:rsid w:val="004A7E57"/>
    <w:rsid w:val="004B3424"/>
    <w:rsid w:val="004E08E9"/>
    <w:rsid w:val="004F263C"/>
    <w:rsid w:val="00502BE7"/>
    <w:rsid w:val="00503D04"/>
    <w:rsid w:val="00517D30"/>
    <w:rsid w:val="0053762F"/>
    <w:rsid w:val="00545888"/>
    <w:rsid w:val="005461EF"/>
    <w:rsid w:val="005538FF"/>
    <w:rsid w:val="00564D13"/>
    <w:rsid w:val="005757AD"/>
    <w:rsid w:val="005771F7"/>
    <w:rsid w:val="00591313"/>
    <w:rsid w:val="005C0B3D"/>
    <w:rsid w:val="005D0745"/>
    <w:rsid w:val="0060424D"/>
    <w:rsid w:val="0062596D"/>
    <w:rsid w:val="00631C8F"/>
    <w:rsid w:val="00652420"/>
    <w:rsid w:val="006559DA"/>
    <w:rsid w:val="0066303F"/>
    <w:rsid w:val="00670FB5"/>
    <w:rsid w:val="006731CC"/>
    <w:rsid w:val="00683526"/>
    <w:rsid w:val="00691EAC"/>
    <w:rsid w:val="0069437F"/>
    <w:rsid w:val="006A3F96"/>
    <w:rsid w:val="006B6AFF"/>
    <w:rsid w:val="006C0B94"/>
    <w:rsid w:val="006C12FA"/>
    <w:rsid w:val="007022B1"/>
    <w:rsid w:val="00706D96"/>
    <w:rsid w:val="00734D91"/>
    <w:rsid w:val="00742D49"/>
    <w:rsid w:val="007562DD"/>
    <w:rsid w:val="00761ECC"/>
    <w:rsid w:val="0076203D"/>
    <w:rsid w:val="0076249F"/>
    <w:rsid w:val="00767531"/>
    <w:rsid w:val="007974B2"/>
    <w:rsid w:val="007B0393"/>
    <w:rsid w:val="007B7C5B"/>
    <w:rsid w:val="007D0751"/>
    <w:rsid w:val="007E1750"/>
    <w:rsid w:val="007E61EA"/>
    <w:rsid w:val="007F2B7D"/>
    <w:rsid w:val="007F5C91"/>
    <w:rsid w:val="00804F2D"/>
    <w:rsid w:val="00806BF0"/>
    <w:rsid w:val="00812135"/>
    <w:rsid w:val="00813207"/>
    <w:rsid w:val="0081687E"/>
    <w:rsid w:val="00824CC2"/>
    <w:rsid w:val="00825DA2"/>
    <w:rsid w:val="008418CA"/>
    <w:rsid w:val="00854612"/>
    <w:rsid w:val="00855E7A"/>
    <w:rsid w:val="00860B91"/>
    <w:rsid w:val="00876E45"/>
    <w:rsid w:val="008813AE"/>
    <w:rsid w:val="00890E07"/>
    <w:rsid w:val="00893256"/>
    <w:rsid w:val="0089401D"/>
    <w:rsid w:val="008B0279"/>
    <w:rsid w:val="008D4C34"/>
    <w:rsid w:val="008E21B4"/>
    <w:rsid w:val="008E410D"/>
    <w:rsid w:val="00912A99"/>
    <w:rsid w:val="009142F1"/>
    <w:rsid w:val="00920C29"/>
    <w:rsid w:val="00936B08"/>
    <w:rsid w:val="0096172B"/>
    <w:rsid w:val="009A085B"/>
    <w:rsid w:val="009B7A85"/>
    <w:rsid w:val="009F0FCD"/>
    <w:rsid w:val="009F5858"/>
    <w:rsid w:val="00A0385E"/>
    <w:rsid w:val="00A16286"/>
    <w:rsid w:val="00A1691D"/>
    <w:rsid w:val="00A16BF7"/>
    <w:rsid w:val="00A233E8"/>
    <w:rsid w:val="00A45472"/>
    <w:rsid w:val="00A5086E"/>
    <w:rsid w:val="00AA1DAE"/>
    <w:rsid w:val="00AA7C49"/>
    <w:rsid w:val="00AB6AB5"/>
    <w:rsid w:val="00AE2EE7"/>
    <w:rsid w:val="00AF0567"/>
    <w:rsid w:val="00AF770F"/>
    <w:rsid w:val="00B0452B"/>
    <w:rsid w:val="00B12D8F"/>
    <w:rsid w:val="00B14009"/>
    <w:rsid w:val="00B15B5D"/>
    <w:rsid w:val="00B330CF"/>
    <w:rsid w:val="00B41740"/>
    <w:rsid w:val="00B50AE0"/>
    <w:rsid w:val="00B5624F"/>
    <w:rsid w:val="00B64739"/>
    <w:rsid w:val="00B94EDA"/>
    <w:rsid w:val="00BB1646"/>
    <w:rsid w:val="00BC4395"/>
    <w:rsid w:val="00BD035D"/>
    <w:rsid w:val="00BD395A"/>
    <w:rsid w:val="00BD4203"/>
    <w:rsid w:val="00BD5BF8"/>
    <w:rsid w:val="00BF34F4"/>
    <w:rsid w:val="00C01CE6"/>
    <w:rsid w:val="00C03419"/>
    <w:rsid w:val="00C06F3E"/>
    <w:rsid w:val="00C1432D"/>
    <w:rsid w:val="00C233E3"/>
    <w:rsid w:val="00C44913"/>
    <w:rsid w:val="00C45954"/>
    <w:rsid w:val="00C46920"/>
    <w:rsid w:val="00C57403"/>
    <w:rsid w:val="00C66671"/>
    <w:rsid w:val="00C8136D"/>
    <w:rsid w:val="00C92E28"/>
    <w:rsid w:val="00CB4E18"/>
    <w:rsid w:val="00CC0318"/>
    <w:rsid w:val="00CD1B12"/>
    <w:rsid w:val="00CE2648"/>
    <w:rsid w:val="00D0536F"/>
    <w:rsid w:val="00D10BA3"/>
    <w:rsid w:val="00D174E3"/>
    <w:rsid w:val="00D42065"/>
    <w:rsid w:val="00D42577"/>
    <w:rsid w:val="00D81A40"/>
    <w:rsid w:val="00D8352D"/>
    <w:rsid w:val="00D9518E"/>
    <w:rsid w:val="00D9590A"/>
    <w:rsid w:val="00D965CD"/>
    <w:rsid w:val="00DA0E52"/>
    <w:rsid w:val="00DA540F"/>
    <w:rsid w:val="00DB539B"/>
    <w:rsid w:val="00DB5A11"/>
    <w:rsid w:val="00DB7E81"/>
    <w:rsid w:val="00DC262D"/>
    <w:rsid w:val="00DD1801"/>
    <w:rsid w:val="00DD6FAA"/>
    <w:rsid w:val="00DE3599"/>
    <w:rsid w:val="00DF213E"/>
    <w:rsid w:val="00E11687"/>
    <w:rsid w:val="00E32295"/>
    <w:rsid w:val="00E45D56"/>
    <w:rsid w:val="00E46BB7"/>
    <w:rsid w:val="00E50A75"/>
    <w:rsid w:val="00E6520E"/>
    <w:rsid w:val="00E65DF4"/>
    <w:rsid w:val="00E947D7"/>
    <w:rsid w:val="00EA00A3"/>
    <w:rsid w:val="00EC3FF2"/>
    <w:rsid w:val="00EE60C9"/>
    <w:rsid w:val="00EF1BB0"/>
    <w:rsid w:val="00F165FA"/>
    <w:rsid w:val="00F4247A"/>
    <w:rsid w:val="00F4258D"/>
    <w:rsid w:val="00F42C17"/>
    <w:rsid w:val="00F44B77"/>
    <w:rsid w:val="00F47CBE"/>
    <w:rsid w:val="00F639CE"/>
    <w:rsid w:val="00F64CA4"/>
    <w:rsid w:val="00F710C8"/>
    <w:rsid w:val="00F74F40"/>
    <w:rsid w:val="00F7622B"/>
    <w:rsid w:val="00F86EAE"/>
    <w:rsid w:val="00FB1901"/>
    <w:rsid w:val="00FB79B4"/>
    <w:rsid w:val="00FD1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71"/>
  </w:style>
  <w:style w:type="paragraph" w:styleId="1">
    <w:name w:val="heading 1"/>
    <w:basedOn w:val="a"/>
    <w:next w:val="a"/>
    <w:link w:val="10"/>
    <w:uiPriority w:val="9"/>
    <w:qFormat/>
    <w:rsid w:val="00706D96"/>
    <w:pPr>
      <w:keepNext/>
      <w:autoSpaceDE w:val="0"/>
      <w:autoSpaceDN w:val="0"/>
      <w:adjustRightInd w:val="0"/>
      <w:spacing w:before="120" w:after="240" w:line="360" w:lineRule="auto"/>
      <w:contextualSpacing/>
      <w:jc w:val="center"/>
      <w:outlineLvl w:val="0"/>
    </w:pPr>
    <w:rPr>
      <w:rFonts w:ascii="Times New Roman" w:eastAsia="Calibri" w:hAnsi="Times New Roman" w:cs="Times New Roman"/>
      <w:b/>
      <w:bCs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671"/>
    <w:pPr>
      <w:ind w:left="720"/>
      <w:contextualSpacing/>
    </w:pPr>
  </w:style>
  <w:style w:type="table" w:styleId="a4">
    <w:name w:val="Table Grid"/>
    <w:basedOn w:val="a1"/>
    <w:uiPriority w:val="59"/>
    <w:rsid w:val="00C6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06D96"/>
    <w:rPr>
      <w:rFonts w:ascii="Times New Roman" w:eastAsia="Calibri" w:hAnsi="Times New Roman" w:cs="Times New Roman"/>
      <w:b/>
      <w:bCs/>
      <w:kern w:val="36"/>
      <w:sz w:val="20"/>
      <w:szCs w:val="20"/>
    </w:rPr>
  </w:style>
  <w:style w:type="paragraph" w:customStyle="1" w:styleId="ConsPlusTitle">
    <w:name w:val="ConsPlusTitle"/>
    <w:rsid w:val="00706D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a5">
    <w:name w:val="Абзац списка с отступом"/>
    <w:basedOn w:val="a"/>
    <w:qFormat/>
    <w:rsid w:val="00706D9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6">
    <w:name w:val="Базовый"/>
    <w:rsid w:val="00706D96"/>
    <w:pPr>
      <w:suppressAutoHyphens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Г. Базовая</dc:creator>
  <cp:lastModifiedBy>User</cp:lastModifiedBy>
  <cp:revision>66</cp:revision>
  <cp:lastPrinted>2024-06-19T09:04:00Z</cp:lastPrinted>
  <dcterms:created xsi:type="dcterms:W3CDTF">2024-03-26T13:43:00Z</dcterms:created>
  <dcterms:modified xsi:type="dcterms:W3CDTF">2024-06-19T09:04:00Z</dcterms:modified>
</cp:coreProperties>
</file>