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7C" w:rsidRPr="002348D6" w:rsidRDefault="004A7D7C" w:rsidP="00922F92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48D6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2348D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2348D6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A7D7C" w:rsidRPr="002348D6" w:rsidRDefault="004A7D7C" w:rsidP="004A7D7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C51F6" w:rsidRPr="002348D6" w:rsidRDefault="004C51F6" w:rsidP="004C51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8D6">
        <w:rPr>
          <w:rFonts w:ascii="Times New Roman" w:hAnsi="Times New Roman" w:cs="Times New Roman"/>
          <w:b/>
          <w:sz w:val="28"/>
          <w:szCs w:val="28"/>
        </w:rPr>
        <w:t>Х</w:t>
      </w:r>
      <w:r w:rsidR="00AC0F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C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7C" w:rsidRPr="002348D6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4A7D7C" w:rsidRPr="002348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7D7C" w:rsidRPr="002348D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C51F6" w:rsidRPr="002348D6" w:rsidRDefault="004A7D7C" w:rsidP="004C51F6">
      <w:pPr>
        <w:pStyle w:val="1"/>
        <w:tabs>
          <w:tab w:val="left" w:pos="708"/>
        </w:tabs>
        <w:spacing w:line="276" w:lineRule="auto"/>
      </w:pPr>
      <w:r w:rsidRPr="002348D6">
        <w:t>РЕШЕНИЕ</w:t>
      </w:r>
    </w:p>
    <w:p w:rsidR="004A7D7C" w:rsidRPr="002348D6" w:rsidRDefault="004A7D7C" w:rsidP="004A7D7C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«</w:t>
      </w:r>
      <w:r w:rsidR="00140D3D">
        <w:rPr>
          <w:rFonts w:ascii="Times New Roman" w:hAnsi="Times New Roman" w:cs="Times New Roman"/>
          <w:sz w:val="28"/>
          <w:szCs w:val="28"/>
        </w:rPr>
        <w:t>12</w:t>
      </w:r>
      <w:r w:rsidRPr="002348D6">
        <w:rPr>
          <w:rFonts w:ascii="Times New Roman" w:hAnsi="Times New Roman" w:cs="Times New Roman"/>
          <w:sz w:val="28"/>
          <w:szCs w:val="28"/>
        </w:rPr>
        <w:t xml:space="preserve">» </w:t>
      </w:r>
      <w:r w:rsidR="00140D3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4C51F6" w:rsidRPr="002348D6">
        <w:rPr>
          <w:rFonts w:ascii="Times New Roman" w:hAnsi="Times New Roman" w:cs="Times New Roman"/>
          <w:sz w:val="28"/>
          <w:szCs w:val="28"/>
        </w:rPr>
        <w:t>2024</w:t>
      </w:r>
      <w:r w:rsidRPr="002348D6">
        <w:rPr>
          <w:rFonts w:ascii="Times New Roman" w:hAnsi="Times New Roman" w:cs="Times New Roman"/>
          <w:sz w:val="28"/>
          <w:szCs w:val="28"/>
        </w:rPr>
        <w:t xml:space="preserve"> г</w:t>
      </w:r>
      <w:r w:rsidRPr="002348D6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 w:rsidRPr="002348D6">
        <w:rPr>
          <w:rFonts w:ascii="Times New Roman" w:hAnsi="Times New Roman" w:cs="Times New Roman"/>
          <w:sz w:val="28"/>
          <w:szCs w:val="28"/>
        </w:rPr>
        <w:t xml:space="preserve">          г. Красный Луч    </w:t>
      </w:r>
      <w:r w:rsidR="00BD76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348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48D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4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23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04E8" w:rsidRPr="00892B23" w:rsidRDefault="009604E8" w:rsidP="004C51F6">
      <w:pPr>
        <w:pStyle w:val="a0"/>
        <w:spacing w:line="240" w:lineRule="auto"/>
        <w:rPr>
          <w:rFonts w:eastAsia="Calibri" w:cs="Times New Roman"/>
          <w:b/>
          <w:bCs/>
          <w:kern w:val="36"/>
          <w:szCs w:val="28"/>
        </w:rPr>
      </w:pPr>
    </w:p>
    <w:p w:rsidR="00892B23" w:rsidRDefault="004C51F6" w:rsidP="0089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B2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 внесении изменений в </w:t>
      </w:r>
      <w:r w:rsidR="002348D6" w:rsidRPr="00892B2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решение Совета городского округа муниципальное образование городской округ город Красный Луч Луганской Народной Республики </w:t>
      </w:r>
      <w:r w:rsidR="00892B23" w:rsidRPr="00892B23">
        <w:rPr>
          <w:rFonts w:ascii="Times New Roman" w:hAnsi="Times New Roman" w:cs="Times New Roman"/>
          <w:sz w:val="28"/>
          <w:szCs w:val="28"/>
        </w:rPr>
        <w:t xml:space="preserve">«Об </w:t>
      </w:r>
      <w:r w:rsidR="00AC0FCE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субсидий из бюджета муниципального образования</w:t>
      </w:r>
      <w:r w:rsidR="00892B23" w:rsidRPr="00892B23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</w:t>
      </w:r>
      <w:r w:rsidR="00AC0FCE">
        <w:rPr>
          <w:rFonts w:ascii="Times New Roman" w:hAnsi="Times New Roman" w:cs="Times New Roman"/>
          <w:sz w:val="28"/>
          <w:szCs w:val="28"/>
        </w:rPr>
        <w:t>кой Народной Республики в бюджет другого муниципального образования</w:t>
      </w:r>
      <w:r w:rsidR="00892B23" w:rsidRPr="00892B23">
        <w:rPr>
          <w:rFonts w:ascii="Times New Roman" w:hAnsi="Times New Roman" w:cs="Times New Roman"/>
          <w:sz w:val="28"/>
          <w:szCs w:val="28"/>
        </w:rPr>
        <w:t>»</w:t>
      </w:r>
    </w:p>
    <w:p w:rsidR="007F5301" w:rsidRDefault="007F5301" w:rsidP="0089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5301" w:rsidRDefault="007F5301" w:rsidP="0089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5301" w:rsidRPr="00892B23" w:rsidRDefault="007F5301" w:rsidP="0089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1F6" w:rsidRPr="002348D6" w:rsidRDefault="004C51F6" w:rsidP="004C51F6">
      <w:pPr>
        <w:pStyle w:val="a0"/>
        <w:spacing w:line="240" w:lineRule="auto"/>
        <w:rPr>
          <w:rFonts w:cs="Times New Roman"/>
          <w:szCs w:val="28"/>
        </w:rPr>
      </w:pPr>
    </w:p>
    <w:p w:rsidR="00687149" w:rsidRPr="007F5301" w:rsidRDefault="007F5301" w:rsidP="007F5301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7F5301">
        <w:rPr>
          <w:rFonts w:ascii="Times New Roman" w:hAnsi="Times New Roman" w:cs="Times New Roman"/>
          <w:b w:val="0"/>
          <w:sz w:val="28"/>
          <w:szCs w:val="28"/>
        </w:rPr>
        <w:t>На основании Федерального закона</w:t>
      </w:r>
      <w:r w:rsidRPr="007F530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от 06 октября 2003 г. </w:t>
      </w:r>
      <w:r w:rsidRPr="007F5301">
        <w:rPr>
          <w:rFonts w:ascii="Times New Roman" w:hAnsi="Times New Roman" w:cs="Times New Roman"/>
          <w:b w:val="0"/>
          <w:sz w:val="28"/>
          <w:szCs w:val="28"/>
        </w:rPr>
        <w:t xml:space="preserve">№ 131-ФЗ </w:t>
      </w:r>
      <w:r w:rsidRPr="007F5301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</w:t>
      </w:r>
      <w:r w:rsidRPr="007F5301">
        <w:rPr>
          <w:rFonts w:ascii="Times New Roman" w:hAnsi="Times New Roman" w:cs="Times New Roman"/>
          <w:b w:val="0"/>
          <w:spacing w:val="1"/>
          <w:sz w:val="28"/>
          <w:szCs w:val="28"/>
        </w:rPr>
        <w:t>принципах организации местного самоуправления в Российской Федерации»,</w:t>
      </w:r>
      <w:r w:rsidRPr="007F5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Pr="007F530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</w:t>
      </w:r>
      <w:r w:rsidR="00FA357D">
        <w:rPr>
          <w:rFonts w:ascii="Times New Roman" w:hAnsi="Times New Roman" w:cs="Times New Roman"/>
          <w:b w:val="0"/>
          <w:sz w:val="28"/>
          <w:szCs w:val="28"/>
        </w:rPr>
        <w:t>, в</w:t>
      </w:r>
      <w:r w:rsidR="00687149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</w:t>
      </w:r>
      <w:r w:rsidR="00687149" w:rsidRPr="005E593F">
        <w:rPr>
          <w:rFonts w:ascii="Times New Roman" w:hAnsi="Times New Roman" w:cs="Times New Roman"/>
          <w:b w:val="0"/>
          <w:sz w:val="28"/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</w:p>
    <w:p w:rsidR="00687149" w:rsidRPr="00405A50" w:rsidRDefault="00687149" w:rsidP="00687149">
      <w:pPr>
        <w:pStyle w:val="a0"/>
        <w:spacing w:line="240" w:lineRule="auto"/>
        <w:rPr>
          <w:szCs w:val="28"/>
        </w:rPr>
      </w:pPr>
    </w:p>
    <w:p w:rsidR="004C51F6" w:rsidRPr="002348D6" w:rsidRDefault="004C51F6" w:rsidP="0023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D7C" w:rsidRPr="002348D6" w:rsidRDefault="004A7D7C" w:rsidP="004A7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8D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22E3" w:rsidRPr="002348D6" w:rsidRDefault="006A22E3" w:rsidP="004A7D7C">
      <w:pPr>
        <w:pStyle w:val="a0"/>
        <w:spacing w:line="240" w:lineRule="auto"/>
        <w:rPr>
          <w:szCs w:val="28"/>
        </w:rPr>
      </w:pPr>
    </w:p>
    <w:p w:rsidR="00A310BB" w:rsidRDefault="006A22E3" w:rsidP="009604E8">
      <w:pPr>
        <w:pStyle w:val="a0"/>
        <w:spacing w:line="240" w:lineRule="auto"/>
        <w:rPr>
          <w:rFonts w:cs="Times New Roman"/>
          <w:szCs w:val="28"/>
        </w:rPr>
      </w:pPr>
      <w:r w:rsidRPr="002348D6">
        <w:rPr>
          <w:rFonts w:cs="Times New Roman"/>
          <w:szCs w:val="28"/>
        </w:rPr>
        <w:t xml:space="preserve">1. </w:t>
      </w:r>
      <w:r w:rsidR="004C51F6" w:rsidRPr="002348D6">
        <w:rPr>
          <w:rFonts w:cs="Times New Roman"/>
          <w:szCs w:val="28"/>
        </w:rPr>
        <w:t xml:space="preserve">Внести изменение в </w:t>
      </w:r>
      <w:r w:rsidR="002348D6" w:rsidRPr="002348D6">
        <w:rPr>
          <w:rFonts w:cs="Times New Roman"/>
          <w:szCs w:val="28"/>
        </w:rPr>
        <w:t xml:space="preserve">решение Совета городского округа муниципальное образование городской округ город Красный Луч Луганской Народной </w:t>
      </w:r>
      <w:r w:rsidR="00687149">
        <w:rPr>
          <w:rFonts w:cs="Times New Roman"/>
          <w:szCs w:val="28"/>
        </w:rPr>
        <w:t>Республики от 29.12.2023 № 2</w:t>
      </w:r>
      <w:r w:rsidR="002348D6" w:rsidRPr="002348D6">
        <w:rPr>
          <w:rFonts w:cs="Times New Roman"/>
          <w:szCs w:val="28"/>
        </w:rPr>
        <w:t xml:space="preserve"> «</w:t>
      </w:r>
      <w:r w:rsidR="00802093" w:rsidRPr="00802093">
        <w:rPr>
          <w:rFonts w:cs="Times New Roman"/>
          <w:szCs w:val="28"/>
        </w:rPr>
        <w:t>Об утверждении порядка предоставления субсидий из бюджета муниципального образования городской округ город Красный Луч Луганской Народной Республики в бюджет другого муниципального образования</w:t>
      </w:r>
      <w:r w:rsidR="002348D6" w:rsidRPr="002348D6">
        <w:rPr>
          <w:rFonts w:cs="Times New Roman"/>
          <w:szCs w:val="28"/>
        </w:rPr>
        <w:t>»</w:t>
      </w:r>
      <w:r w:rsidR="003E4541">
        <w:rPr>
          <w:rFonts w:cs="Times New Roman"/>
          <w:szCs w:val="28"/>
        </w:rPr>
        <w:t>:</w:t>
      </w:r>
    </w:p>
    <w:p w:rsidR="004C51F6" w:rsidRPr="002348D6" w:rsidRDefault="00A310BB" w:rsidP="009604E8">
      <w:pPr>
        <w:pStyle w:val="a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="00802093">
        <w:rPr>
          <w:rFonts w:cs="Times New Roman"/>
          <w:szCs w:val="28"/>
        </w:rPr>
        <w:t xml:space="preserve"> изложив Приложение № 1</w:t>
      </w:r>
      <w:r w:rsidR="004C51F6" w:rsidRPr="002348D6">
        <w:rPr>
          <w:rFonts w:cs="Times New Roman"/>
          <w:szCs w:val="28"/>
        </w:rPr>
        <w:t xml:space="preserve"> в следующей редакции:</w:t>
      </w:r>
    </w:p>
    <w:p w:rsidR="006A22E3" w:rsidRDefault="004C51F6" w:rsidP="004C51F6">
      <w:pPr>
        <w:pStyle w:val="a0"/>
        <w:spacing w:line="240" w:lineRule="auto"/>
        <w:rPr>
          <w:rFonts w:cs="Times New Roman"/>
          <w:szCs w:val="28"/>
        </w:rPr>
      </w:pPr>
      <w:r w:rsidRPr="002348D6">
        <w:rPr>
          <w:rFonts w:cs="Times New Roman"/>
          <w:szCs w:val="28"/>
        </w:rPr>
        <w:t>«</w:t>
      </w:r>
      <w:r w:rsidR="00802093">
        <w:rPr>
          <w:rFonts w:cs="Times New Roman"/>
          <w:szCs w:val="28"/>
        </w:rPr>
        <w:t>При</w:t>
      </w:r>
      <w:r w:rsidR="004806A2">
        <w:rPr>
          <w:rFonts w:cs="Times New Roman"/>
          <w:szCs w:val="28"/>
        </w:rPr>
        <w:t>ложение 1 к решению Совета городского округа муниципальное образование городской округ город Красный Луч Луганской Народной Республики от 29 декабря 2023 № 2</w:t>
      </w:r>
      <w:r w:rsidRPr="002348D6">
        <w:rPr>
          <w:rFonts w:cs="Times New Roman"/>
          <w:szCs w:val="28"/>
        </w:rPr>
        <w:t>»</w:t>
      </w:r>
      <w:r w:rsidR="004806A2">
        <w:rPr>
          <w:rFonts w:cs="Times New Roman"/>
          <w:szCs w:val="28"/>
        </w:rPr>
        <w:t>;</w:t>
      </w:r>
    </w:p>
    <w:p w:rsidR="00A310BB" w:rsidRPr="002348D6" w:rsidRDefault="00A310BB" w:rsidP="00A310BB">
      <w:pPr>
        <w:pStyle w:val="a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1.2. изложив Приложение № 2</w:t>
      </w:r>
      <w:r w:rsidRPr="002348D6">
        <w:rPr>
          <w:rFonts w:cs="Times New Roman"/>
          <w:szCs w:val="28"/>
        </w:rPr>
        <w:t xml:space="preserve"> в следующей редакции:</w:t>
      </w:r>
    </w:p>
    <w:p w:rsidR="004806A2" w:rsidRPr="002348D6" w:rsidRDefault="00A310BB" w:rsidP="00A310BB">
      <w:pPr>
        <w:pStyle w:val="a0"/>
        <w:spacing w:line="240" w:lineRule="auto"/>
        <w:rPr>
          <w:rFonts w:cs="Times New Roman"/>
          <w:szCs w:val="28"/>
        </w:rPr>
      </w:pPr>
      <w:r w:rsidRPr="002348D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Приложение 2 к решению Совета городского округа муниципальное образование городской округ город Красный Луч Луганской Народной Республики от 29 декабря 2023 № 2</w:t>
      </w:r>
      <w:r w:rsidRPr="002348D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6A22E3" w:rsidRPr="002348D6" w:rsidRDefault="007A2399" w:rsidP="007A2399">
      <w:pPr>
        <w:pStyle w:val="a0"/>
        <w:spacing w:line="240" w:lineRule="auto"/>
        <w:rPr>
          <w:rFonts w:cs="Times New Roman"/>
          <w:szCs w:val="28"/>
        </w:rPr>
      </w:pPr>
      <w:r w:rsidRPr="002348D6">
        <w:rPr>
          <w:rFonts w:cs="Times New Roman"/>
          <w:szCs w:val="28"/>
        </w:rPr>
        <w:lastRenderedPageBreak/>
        <w:t>2</w:t>
      </w:r>
      <w:r w:rsidR="006A22E3" w:rsidRPr="002348D6">
        <w:rPr>
          <w:rFonts w:cs="Times New Roman"/>
          <w:szCs w:val="28"/>
        </w:rPr>
        <w:t>. Наст</w:t>
      </w:r>
      <w:r w:rsidR="00F114DA" w:rsidRPr="002348D6">
        <w:rPr>
          <w:rFonts w:cs="Times New Roman"/>
          <w:szCs w:val="28"/>
        </w:rPr>
        <w:t>оящее решение вступает в силу с момента его подписания и подлежит официальному опубликованию</w:t>
      </w:r>
      <w:r w:rsidR="006A22E3" w:rsidRPr="002348D6">
        <w:rPr>
          <w:rFonts w:cs="Times New Roman"/>
          <w:szCs w:val="28"/>
        </w:rPr>
        <w:t>.</w:t>
      </w:r>
    </w:p>
    <w:p w:rsidR="004C51F6" w:rsidRPr="002348D6" w:rsidRDefault="004C51F6" w:rsidP="004C51F6">
      <w:pPr>
        <w:pStyle w:val="a0"/>
        <w:spacing w:line="240" w:lineRule="auto"/>
        <w:ind w:firstLine="0"/>
        <w:rPr>
          <w:rFonts w:cs="Times New Roman"/>
          <w:szCs w:val="28"/>
        </w:rPr>
      </w:pPr>
    </w:p>
    <w:p w:rsidR="004A7D7C" w:rsidRPr="002348D6" w:rsidRDefault="004A7D7C" w:rsidP="004A7D7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4A7D7C" w:rsidRPr="002348D6" w:rsidRDefault="004A7D7C" w:rsidP="004A7D7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A7D7C" w:rsidRPr="002348D6" w:rsidRDefault="004A7D7C" w:rsidP="004A7D7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4A7D7C" w:rsidRPr="002348D6" w:rsidRDefault="004A7D7C" w:rsidP="004A7D7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2348D6">
        <w:rPr>
          <w:rFonts w:ascii="Times New Roman" w:hAnsi="Times New Roman" w:cs="Times New Roman"/>
          <w:sz w:val="28"/>
          <w:szCs w:val="28"/>
        </w:rPr>
        <w:tab/>
      </w:r>
      <w:r w:rsidRPr="002348D6">
        <w:rPr>
          <w:rFonts w:ascii="Times New Roman" w:hAnsi="Times New Roman" w:cs="Times New Roman"/>
          <w:sz w:val="28"/>
          <w:szCs w:val="28"/>
        </w:rPr>
        <w:tab/>
      </w:r>
      <w:r w:rsidRPr="002348D6">
        <w:rPr>
          <w:rFonts w:ascii="Times New Roman" w:hAnsi="Times New Roman" w:cs="Times New Roman"/>
          <w:sz w:val="28"/>
          <w:szCs w:val="28"/>
        </w:rPr>
        <w:tab/>
      </w:r>
      <w:r w:rsidRPr="002348D6">
        <w:rPr>
          <w:rFonts w:ascii="Times New Roman" w:hAnsi="Times New Roman" w:cs="Times New Roman"/>
          <w:sz w:val="28"/>
          <w:szCs w:val="28"/>
        </w:rPr>
        <w:tab/>
      </w:r>
      <w:r w:rsidRPr="002348D6">
        <w:rPr>
          <w:rFonts w:ascii="Times New Roman" w:hAnsi="Times New Roman" w:cs="Times New Roman"/>
          <w:sz w:val="28"/>
          <w:szCs w:val="28"/>
        </w:rPr>
        <w:tab/>
        <w:t xml:space="preserve">         С.В. Соловьев</w:t>
      </w:r>
    </w:p>
    <w:p w:rsidR="004A7D7C" w:rsidRPr="002348D6" w:rsidRDefault="004A7D7C" w:rsidP="004C51F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D7C" w:rsidRPr="002348D6" w:rsidRDefault="004A7D7C" w:rsidP="004A7D7C">
      <w:pPr>
        <w:pStyle w:val="af1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2348D6">
        <w:rPr>
          <w:color w:val="000000"/>
          <w:sz w:val="28"/>
          <w:szCs w:val="28"/>
        </w:rPr>
        <w:t xml:space="preserve">Председатель Совета </w:t>
      </w:r>
      <w:r w:rsidRPr="002348D6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4A7D7C" w:rsidRPr="002348D6" w:rsidRDefault="004A7D7C" w:rsidP="004A7D7C">
      <w:pPr>
        <w:pStyle w:val="af1"/>
        <w:spacing w:after="0" w:line="240" w:lineRule="auto"/>
        <w:ind w:firstLine="0"/>
        <w:rPr>
          <w:sz w:val="28"/>
          <w:szCs w:val="28"/>
        </w:rPr>
      </w:pPr>
      <w:r w:rsidRPr="002348D6">
        <w:rPr>
          <w:sz w:val="28"/>
          <w:szCs w:val="28"/>
        </w:rPr>
        <w:t xml:space="preserve">муниципальное образование </w:t>
      </w:r>
    </w:p>
    <w:p w:rsidR="004A7D7C" w:rsidRPr="002348D6" w:rsidRDefault="004A7D7C" w:rsidP="004A7D7C">
      <w:pPr>
        <w:pStyle w:val="af1"/>
        <w:spacing w:after="0" w:line="240" w:lineRule="auto"/>
        <w:ind w:firstLine="0"/>
        <w:rPr>
          <w:sz w:val="28"/>
          <w:szCs w:val="28"/>
        </w:rPr>
      </w:pPr>
      <w:r w:rsidRPr="002348D6">
        <w:rPr>
          <w:sz w:val="28"/>
          <w:szCs w:val="28"/>
        </w:rPr>
        <w:t>городской округ город Красный Луч</w:t>
      </w:r>
    </w:p>
    <w:p w:rsidR="004A7D7C" w:rsidRPr="002348D6" w:rsidRDefault="004A7D7C" w:rsidP="004C51F6">
      <w:pPr>
        <w:pStyle w:val="af1"/>
        <w:spacing w:after="0" w:line="240" w:lineRule="auto"/>
        <w:ind w:firstLine="0"/>
        <w:rPr>
          <w:color w:val="000000"/>
          <w:sz w:val="28"/>
          <w:szCs w:val="28"/>
        </w:rPr>
      </w:pPr>
      <w:r w:rsidRPr="002348D6">
        <w:rPr>
          <w:sz w:val="28"/>
          <w:szCs w:val="28"/>
        </w:rPr>
        <w:t>Луганской Народной Республики</w:t>
      </w:r>
      <w:r w:rsidRPr="002348D6">
        <w:rPr>
          <w:color w:val="000000"/>
          <w:sz w:val="28"/>
          <w:szCs w:val="28"/>
        </w:rPr>
        <w:t xml:space="preserve">                </w:t>
      </w:r>
      <w:r w:rsidR="004C51F6" w:rsidRPr="002348D6">
        <w:rPr>
          <w:color w:val="000000"/>
          <w:sz w:val="28"/>
          <w:szCs w:val="28"/>
        </w:rPr>
        <w:t xml:space="preserve">     </w:t>
      </w:r>
      <w:r w:rsidR="00241C7A">
        <w:rPr>
          <w:color w:val="000000"/>
          <w:sz w:val="28"/>
          <w:szCs w:val="28"/>
        </w:rPr>
        <w:t xml:space="preserve">                </w:t>
      </w:r>
      <w:r w:rsidRPr="002348D6">
        <w:rPr>
          <w:color w:val="000000"/>
          <w:sz w:val="28"/>
          <w:szCs w:val="28"/>
        </w:rPr>
        <w:t>Д.Г. Погодин-Новиков</w:t>
      </w:r>
    </w:p>
    <w:sectPr w:rsidR="004A7D7C" w:rsidRPr="002348D6" w:rsidSect="00892B2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21" w:rsidRDefault="00A63621" w:rsidP="006A22E3">
      <w:pPr>
        <w:spacing w:after="0" w:line="240" w:lineRule="auto"/>
      </w:pPr>
      <w:r>
        <w:separator/>
      </w:r>
    </w:p>
  </w:endnote>
  <w:endnote w:type="continuationSeparator" w:id="1">
    <w:p w:rsidR="00A63621" w:rsidRDefault="00A63621" w:rsidP="006A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21" w:rsidRDefault="00A63621" w:rsidP="006A22E3">
      <w:pPr>
        <w:spacing w:after="0" w:line="240" w:lineRule="auto"/>
      </w:pPr>
      <w:r>
        <w:separator/>
      </w:r>
    </w:p>
  </w:footnote>
  <w:footnote w:type="continuationSeparator" w:id="1">
    <w:p w:rsidR="00A63621" w:rsidRDefault="00A63621" w:rsidP="006A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25356423"/>
      <w:docPartObj>
        <w:docPartGallery w:val="Page Numbers (Top of Page)"/>
        <w:docPartUnique/>
      </w:docPartObj>
    </w:sdtPr>
    <w:sdtContent>
      <w:p w:rsidR="005F71E2" w:rsidRPr="00363377" w:rsidRDefault="006E427C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363377">
          <w:rPr>
            <w:rFonts w:ascii="Times New Roman" w:hAnsi="Times New Roman" w:cs="Times New Roman"/>
            <w:sz w:val="24"/>
          </w:rPr>
          <w:fldChar w:fldCharType="begin"/>
        </w:r>
        <w:r w:rsidR="005F71E2" w:rsidRPr="0036337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63377">
          <w:rPr>
            <w:rFonts w:ascii="Times New Roman" w:hAnsi="Times New Roman" w:cs="Times New Roman"/>
            <w:sz w:val="24"/>
          </w:rPr>
          <w:fldChar w:fldCharType="separate"/>
        </w:r>
        <w:r w:rsidR="00BD76CD">
          <w:rPr>
            <w:rFonts w:ascii="Times New Roman" w:hAnsi="Times New Roman" w:cs="Times New Roman"/>
            <w:noProof/>
            <w:sz w:val="24"/>
          </w:rPr>
          <w:t>2</w:t>
        </w:r>
        <w:r w:rsidRPr="0036337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1DA"/>
    <w:multiLevelType w:val="hybridMultilevel"/>
    <w:tmpl w:val="24B48550"/>
    <w:lvl w:ilvl="0" w:tplc="581A780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6F2A31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F0B7E6">
      <w:start w:val="1"/>
      <w:numFmt w:val="decimal"/>
      <w:lvlText w:val="%3)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66444"/>
    <w:multiLevelType w:val="multilevel"/>
    <w:tmpl w:val="1B2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B11892"/>
    <w:multiLevelType w:val="hybridMultilevel"/>
    <w:tmpl w:val="91FE68B2"/>
    <w:lvl w:ilvl="0" w:tplc="3064FD1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637AB"/>
    <w:multiLevelType w:val="multilevel"/>
    <w:tmpl w:val="24C05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A07793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C842C85"/>
    <w:multiLevelType w:val="multilevel"/>
    <w:tmpl w:val="1B2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80705B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EB1A56"/>
    <w:multiLevelType w:val="multilevel"/>
    <w:tmpl w:val="17461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CD57D6"/>
    <w:multiLevelType w:val="multilevel"/>
    <w:tmpl w:val="6F464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E730C5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EE3756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4269D2"/>
    <w:multiLevelType w:val="hybridMultilevel"/>
    <w:tmpl w:val="B68C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21735"/>
    <w:multiLevelType w:val="hybridMultilevel"/>
    <w:tmpl w:val="B352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A7DFE"/>
    <w:multiLevelType w:val="multilevel"/>
    <w:tmpl w:val="52D66C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>
    <w:nsid w:val="402B6384"/>
    <w:multiLevelType w:val="multilevel"/>
    <w:tmpl w:val="1088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6364CE"/>
    <w:multiLevelType w:val="multilevel"/>
    <w:tmpl w:val="58C04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E94E74"/>
    <w:multiLevelType w:val="multilevel"/>
    <w:tmpl w:val="1B2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EB42E9"/>
    <w:multiLevelType w:val="multilevel"/>
    <w:tmpl w:val="20D04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08D763A"/>
    <w:multiLevelType w:val="hybridMultilevel"/>
    <w:tmpl w:val="BD502246"/>
    <w:lvl w:ilvl="0" w:tplc="DD709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652C5"/>
    <w:multiLevelType w:val="multilevel"/>
    <w:tmpl w:val="DC96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58F11A3"/>
    <w:multiLevelType w:val="hybridMultilevel"/>
    <w:tmpl w:val="926EF8B8"/>
    <w:lvl w:ilvl="0" w:tplc="581A78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2F1C4D"/>
    <w:multiLevelType w:val="multilevel"/>
    <w:tmpl w:val="217296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9402A5E"/>
    <w:multiLevelType w:val="hybridMultilevel"/>
    <w:tmpl w:val="373E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F0458"/>
    <w:multiLevelType w:val="multilevel"/>
    <w:tmpl w:val="2E305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A270E7"/>
    <w:multiLevelType w:val="multilevel"/>
    <w:tmpl w:val="94C01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994C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5BE7D43"/>
    <w:multiLevelType w:val="multilevel"/>
    <w:tmpl w:val="A9640D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5E4193F"/>
    <w:multiLevelType w:val="multilevel"/>
    <w:tmpl w:val="A9640D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945387A"/>
    <w:multiLevelType w:val="hybridMultilevel"/>
    <w:tmpl w:val="A0348C02"/>
    <w:lvl w:ilvl="0" w:tplc="AC9EC14A">
      <w:start w:val="1"/>
      <w:numFmt w:val="decimal"/>
      <w:lvlText w:val="%1.4.1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FE4FA7"/>
    <w:multiLevelType w:val="multilevel"/>
    <w:tmpl w:val="67DCFB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0">
    <w:nsid w:val="7AFD09CE"/>
    <w:multiLevelType w:val="multilevel"/>
    <w:tmpl w:val="C568DC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EB702D2"/>
    <w:multiLevelType w:val="multilevel"/>
    <w:tmpl w:val="1088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27"/>
  </w:num>
  <w:num w:numId="5">
    <w:abstractNumId w:val="30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28"/>
  </w:num>
  <w:num w:numId="16">
    <w:abstractNumId w:val="20"/>
  </w:num>
  <w:num w:numId="17">
    <w:abstractNumId w:val="29"/>
  </w:num>
  <w:num w:numId="18">
    <w:abstractNumId w:val="11"/>
  </w:num>
  <w:num w:numId="19">
    <w:abstractNumId w:val="23"/>
  </w:num>
  <w:num w:numId="20">
    <w:abstractNumId w:val="18"/>
  </w:num>
  <w:num w:numId="21">
    <w:abstractNumId w:val="15"/>
  </w:num>
  <w:num w:numId="22">
    <w:abstractNumId w:val="14"/>
  </w:num>
  <w:num w:numId="23">
    <w:abstractNumId w:val="12"/>
  </w:num>
  <w:num w:numId="24">
    <w:abstractNumId w:val="8"/>
  </w:num>
  <w:num w:numId="25">
    <w:abstractNumId w:val="31"/>
  </w:num>
  <w:num w:numId="26">
    <w:abstractNumId w:val="1"/>
  </w:num>
  <w:num w:numId="27">
    <w:abstractNumId w:val="6"/>
  </w:num>
  <w:num w:numId="28">
    <w:abstractNumId w:val="10"/>
  </w:num>
  <w:num w:numId="29">
    <w:abstractNumId w:val="7"/>
  </w:num>
  <w:num w:numId="30">
    <w:abstractNumId w:val="19"/>
  </w:num>
  <w:num w:numId="31">
    <w:abstractNumId w:val="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E9D"/>
    <w:rsid w:val="00014958"/>
    <w:rsid w:val="000518A5"/>
    <w:rsid w:val="00053D2E"/>
    <w:rsid w:val="00053D81"/>
    <w:rsid w:val="00057970"/>
    <w:rsid w:val="00067552"/>
    <w:rsid w:val="000943F4"/>
    <w:rsid w:val="000C0C65"/>
    <w:rsid w:val="000F0732"/>
    <w:rsid w:val="00106517"/>
    <w:rsid w:val="00126E73"/>
    <w:rsid w:val="00134DE4"/>
    <w:rsid w:val="00137F4A"/>
    <w:rsid w:val="00140D3D"/>
    <w:rsid w:val="00151271"/>
    <w:rsid w:val="001534BD"/>
    <w:rsid w:val="0016105C"/>
    <w:rsid w:val="001630A5"/>
    <w:rsid w:val="00163B55"/>
    <w:rsid w:val="00190D60"/>
    <w:rsid w:val="001A0F90"/>
    <w:rsid w:val="001D4676"/>
    <w:rsid w:val="001E2D24"/>
    <w:rsid w:val="001E625A"/>
    <w:rsid w:val="00202B80"/>
    <w:rsid w:val="00215018"/>
    <w:rsid w:val="00224141"/>
    <w:rsid w:val="002348D6"/>
    <w:rsid w:val="00241C7A"/>
    <w:rsid w:val="002504D4"/>
    <w:rsid w:val="00257F60"/>
    <w:rsid w:val="0026222E"/>
    <w:rsid w:val="0027561B"/>
    <w:rsid w:val="00284B04"/>
    <w:rsid w:val="00292E27"/>
    <w:rsid w:val="002A2741"/>
    <w:rsid w:val="002B5D50"/>
    <w:rsid w:val="002D01DE"/>
    <w:rsid w:val="00306DD8"/>
    <w:rsid w:val="003158DD"/>
    <w:rsid w:val="003374D4"/>
    <w:rsid w:val="00357A71"/>
    <w:rsid w:val="00363377"/>
    <w:rsid w:val="00363D19"/>
    <w:rsid w:val="00377E4E"/>
    <w:rsid w:val="003A316C"/>
    <w:rsid w:val="003B23A3"/>
    <w:rsid w:val="003B3558"/>
    <w:rsid w:val="003B516F"/>
    <w:rsid w:val="003C399C"/>
    <w:rsid w:val="003E1C4E"/>
    <w:rsid w:val="003E4541"/>
    <w:rsid w:val="00404EA1"/>
    <w:rsid w:val="004210FA"/>
    <w:rsid w:val="00432316"/>
    <w:rsid w:val="00437DFF"/>
    <w:rsid w:val="00444648"/>
    <w:rsid w:val="00451399"/>
    <w:rsid w:val="0045720A"/>
    <w:rsid w:val="004631D9"/>
    <w:rsid w:val="004806A2"/>
    <w:rsid w:val="004A6C3F"/>
    <w:rsid w:val="004A7D7C"/>
    <w:rsid w:val="004C374F"/>
    <w:rsid w:val="004C51F6"/>
    <w:rsid w:val="004C790F"/>
    <w:rsid w:val="004D6DCA"/>
    <w:rsid w:val="004E20FF"/>
    <w:rsid w:val="004E3182"/>
    <w:rsid w:val="00513965"/>
    <w:rsid w:val="00513DFD"/>
    <w:rsid w:val="005202B3"/>
    <w:rsid w:val="00560527"/>
    <w:rsid w:val="00593A02"/>
    <w:rsid w:val="00597B4E"/>
    <w:rsid w:val="005B194B"/>
    <w:rsid w:val="005B4E71"/>
    <w:rsid w:val="005C5094"/>
    <w:rsid w:val="005D63F7"/>
    <w:rsid w:val="005E3FBB"/>
    <w:rsid w:val="005F0038"/>
    <w:rsid w:val="005F37BD"/>
    <w:rsid w:val="005F5EE9"/>
    <w:rsid w:val="005F71E2"/>
    <w:rsid w:val="00606318"/>
    <w:rsid w:val="00616E9D"/>
    <w:rsid w:val="00641EE0"/>
    <w:rsid w:val="00643CAF"/>
    <w:rsid w:val="006532DD"/>
    <w:rsid w:val="00686C5E"/>
    <w:rsid w:val="00687149"/>
    <w:rsid w:val="006872E3"/>
    <w:rsid w:val="006937CD"/>
    <w:rsid w:val="00693948"/>
    <w:rsid w:val="006A22E3"/>
    <w:rsid w:val="006B2433"/>
    <w:rsid w:val="006B364B"/>
    <w:rsid w:val="006B7AEC"/>
    <w:rsid w:val="006D0572"/>
    <w:rsid w:val="006E427C"/>
    <w:rsid w:val="006F3118"/>
    <w:rsid w:val="00700ED1"/>
    <w:rsid w:val="00705935"/>
    <w:rsid w:val="00705EA9"/>
    <w:rsid w:val="00713AEC"/>
    <w:rsid w:val="00715C9C"/>
    <w:rsid w:val="0073410B"/>
    <w:rsid w:val="0074205C"/>
    <w:rsid w:val="00754B47"/>
    <w:rsid w:val="00794CB7"/>
    <w:rsid w:val="007A2399"/>
    <w:rsid w:val="007B70AA"/>
    <w:rsid w:val="007C1F79"/>
    <w:rsid w:val="007E16FB"/>
    <w:rsid w:val="007F2CA0"/>
    <w:rsid w:val="007F5301"/>
    <w:rsid w:val="00802093"/>
    <w:rsid w:val="008110E8"/>
    <w:rsid w:val="00811686"/>
    <w:rsid w:val="008216D5"/>
    <w:rsid w:val="008306A6"/>
    <w:rsid w:val="0084574B"/>
    <w:rsid w:val="00852368"/>
    <w:rsid w:val="00860CE5"/>
    <w:rsid w:val="00880EDE"/>
    <w:rsid w:val="00892B23"/>
    <w:rsid w:val="008B5A9F"/>
    <w:rsid w:val="008B74EE"/>
    <w:rsid w:val="008D6EFA"/>
    <w:rsid w:val="008E06E6"/>
    <w:rsid w:val="008F0D32"/>
    <w:rsid w:val="008F3F54"/>
    <w:rsid w:val="00901DD0"/>
    <w:rsid w:val="009148B7"/>
    <w:rsid w:val="00922F92"/>
    <w:rsid w:val="00926AE8"/>
    <w:rsid w:val="00950C04"/>
    <w:rsid w:val="00953AEB"/>
    <w:rsid w:val="00955F7C"/>
    <w:rsid w:val="0095769F"/>
    <w:rsid w:val="009604E8"/>
    <w:rsid w:val="00963730"/>
    <w:rsid w:val="009671C3"/>
    <w:rsid w:val="009769A1"/>
    <w:rsid w:val="00977130"/>
    <w:rsid w:val="00990D95"/>
    <w:rsid w:val="00995CF2"/>
    <w:rsid w:val="00996196"/>
    <w:rsid w:val="009B271D"/>
    <w:rsid w:val="009B3F5E"/>
    <w:rsid w:val="009C6183"/>
    <w:rsid w:val="009F418D"/>
    <w:rsid w:val="00A22D58"/>
    <w:rsid w:val="00A2585B"/>
    <w:rsid w:val="00A27B24"/>
    <w:rsid w:val="00A310BB"/>
    <w:rsid w:val="00A40C3E"/>
    <w:rsid w:val="00A40E7C"/>
    <w:rsid w:val="00A427B8"/>
    <w:rsid w:val="00A51E88"/>
    <w:rsid w:val="00A52142"/>
    <w:rsid w:val="00A63621"/>
    <w:rsid w:val="00AB6821"/>
    <w:rsid w:val="00AB6A42"/>
    <w:rsid w:val="00AC0FCE"/>
    <w:rsid w:val="00AC7E45"/>
    <w:rsid w:val="00AD5E07"/>
    <w:rsid w:val="00AE1C4D"/>
    <w:rsid w:val="00AF780C"/>
    <w:rsid w:val="00B0227C"/>
    <w:rsid w:val="00B056D7"/>
    <w:rsid w:val="00B3649A"/>
    <w:rsid w:val="00B365EA"/>
    <w:rsid w:val="00B5205D"/>
    <w:rsid w:val="00B600BE"/>
    <w:rsid w:val="00B62301"/>
    <w:rsid w:val="00B62769"/>
    <w:rsid w:val="00B628F2"/>
    <w:rsid w:val="00B64B6C"/>
    <w:rsid w:val="00B65CFE"/>
    <w:rsid w:val="00B7041C"/>
    <w:rsid w:val="00B71C1A"/>
    <w:rsid w:val="00B86D06"/>
    <w:rsid w:val="00B9756E"/>
    <w:rsid w:val="00BA442F"/>
    <w:rsid w:val="00BA4CAF"/>
    <w:rsid w:val="00BB1457"/>
    <w:rsid w:val="00BC04A3"/>
    <w:rsid w:val="00BD1951"/>
    <w:rsid w:val="00BD76CD"/>
    <w:rsid w:val="00BE1469"/>
    <w:rsid w:val="00BE6FD3"/>
    <w:rsid w:val="00BF1AA1"/>
    <w:rsid w:val="00BF1E4C"/>
    <w:rsid w:val="00BF57D7"/>
    <w:rsid w:val="00C02172"/>
    <w:rsid w:val="00C1001B"/>
    <w:rsid w:val="00C155CA"/>
    <w:rsid w:val="00C518D4"/>
    <w:rsid w:val="00C54920"/>
    <w:rsid w:val="00C56784"/>
    <w:rsid w:val="00C5739B"/>
    <w:rsid w:val="00C83FE5"/>
    <w:rsid w:val="00CA394E"/>
    <w:rsid w:val="00CD7E75"/>
    <w:rsid w:val="00CE6EEE"/>
    <w:rsid w:val="00CF3516"/>
    <w:rsid w:val="00CF3CB0"/>
    <w:rsid w:val="00CF78D6"/>
    <w:rsid w:val="00D05B97"/>
    <w:rsid w:val="00D724C4"/>
    <w:rsid w:val="00D83BC5"/>
    <w:rsid w:val="00D9091A"/>
    <w:rsid w:val="00D97396"/>
    <w:rsid w:val="00DB59BB"/>
    <w:rsid w:val="00DC2CB2"/>
    <w:rsid w:val="00DE6337"/>
    <w:rsid w:val="00E04162"/>
    <w:rsid w:val="00E060C6"/>
    <w:rsid w:val="00E07531"/>
    <w:rsid w:val="00E210E2"/>
    <w:rsid w:val="00E31A10"/>
    <w:rsid w:val="00E62F23"/>
    <w:rsid w:val="00E73D0E"/>
    <w:rsid w:val="00E80275"/>
    <w:rsid w:val="00E82DF2"/>
    <w:rsid w:val="00E875D4"/>
    <w:rsid w:val="00E9559A"/>
    <w:rsid w:val="00E95A83"/>
    <w:rsid w:val="00EB631C"/>
    <w:rsid w:val="00EB7933"/>
    <w:rsid w:val="00EC6643"/>
    <w:rsid w:val="00ED0E2B"/>
    <w:rsid w:val="00EE21A8"/>
    <w:rsid w:val="00EE4131"/>
    <w:rsid w:val="00F114DA"/>
    <w:rsid w:val="00F149ED"/>
    <w:rsid w:val="00F15EEC"/>
    <w:rsid w:val="00F179C2"/>
    <w:rsid w:val="00F25C1C"/>
    <w:rsid w:val="00F33363"/>
    <w:rsid w:val="00F44646"/>
    <w:rsid w:val="00F56534"/>
    <w:rsid w:val="00F600B4"/>
    <w:rsid w:val="00F64A46"/>
    <w:rsid w:val="00F72558"/>
    <w:rsid w:val="00F749B0"/>
    <w:rsid w:val="00F8758B"/>
    <w:rsid w:val="00F9167C"/>
    <w:rsid w:val="00FA357D"/>
    <w:rsid w:val="00FA6C6D"/>
    <w:rsid w:val="00FB4095"/>
    <w:rsid w:val="00FB6DDB"/>
    <w:rsid w:val="00FB74BA"/>
    <w:rsid w:val="00FD078F"/>
    <w:rsid w:val="00FD22D6"/>
    <w:rsid w:val="00FD7AA7"/>
    <w:rsid w:val="00FF2332"/>
    <w:rsid w:val="00FF3228"/>
    <w:rsid w:val="00FF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7C"/>
  </w:style>
  <w:style w:type="paragraph" w:styleId="1">
    <w:name w:val="heading 1"/>
    <w:basedOn w:val="a"/>
    <w:next w:val="a0"/>
    <w:link w:val="10"/>
    <w:uiPriority w:val="9"/>
    <w:qFormat/>
    <w:rsid w:val="006A22E3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16E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6E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6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A22E3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6A22E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6A22E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6A22E3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6A22E3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13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D7E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8">
    <w:name w:val="footer"/>
    <w:basedOn w:val="a"/>
    <w:link w:val="a9"/>
    <w:uiPriority w:val="99"/>
    <w:unhideWhenUsed/>
    <w:rsid w:val="000F073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PT Astra Serif" w:eastAsia="Calibri" w:hAnsi="PT Astra Serif" w:cs="Times New Roman"/>
      <w:sz w:val="28"/>
      <w:szCs w:val="28"/>
    </w:rPr>
  </w:style>
  <w:style w:type="character" w:customStyle="1" w:styleId="a9">
    <w:name w:val="Нижний колонтитул Знак"/>
    <w:basedOn w:val="a1"/>
    <w:link w:val="a8"/>
    <w:uiPriority w:val="99"/>
    <w:rsid w:val="000F0732"/>
    <w:rPr>
      <w:rFonts w:ascii="PT Astra Serif" w:eastAsia="Calibri" w:hAnsi="PT Astra Serif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623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75D4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875D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8523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d">
    <w:name w:val="Hyperlink"/>
    <w:basedOn w:val="a1"/>
    <w:uiPriority w:val="99"/>
    <w:semiHidden/>
    <w:unhideWhenUsed/>
    <w:rsid w:val="00257F60"/>
    <w:rPr>
      <w:color w:val="0000FF"/>
      <w:u w:val="single"/>
    </w:rPr>
  </w:style>
  <w:style w:type="table" w:styleId="ae">
    <w:name w:val="Table Grid"/>
    <w:basedOn w:val="a2"/>
    <w:uiPriority w:val="59"/>
    <w:rsid w:val="001512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6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63377"/>
  </w:style>
  <w:style w:type="paragraph" w:customStyle="1" w:styleId="af1">
    <w:name w:val="Базовый"/>
    <w:rsid w:val="004A7D7C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A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User</cp:lastModifiedBy>
  <cp:revision>22</cp:revision>
  <dcterms:created xsi:type="dcterms:W3CDTF">2024-01-22T07:44:00Z</dcterms:created>
  <dcterms:modified xsi:type="dcterms:W3CDTF">2024-03-12T12:06:00Z</dcterms:modified>
</cp:coreProperties>
</file>