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8B" w:rsidRDefault="0050788B">
      <w:pPr>
        <w:spacing w:before="4"/>
        <w:rPr>
          <w:b/>
          <w:i/>
          <w:sz w:val="24"/>
        </w:rPr>
      </w:pPr>
    </w:p>
    <w:p w:rsidR="00670309" w:rsidRPr="00EE51BD" w:rsidRDefault="00670309" w:rsidP="00670309">
      <w:pPr>
        <w:ind w:firstLine="4820"/>
        <w:rPr>
          <w:sz w:val="28"/>
          <w:szCs w:val="28"/>
        </w:rPr>
      </w:pPr>
      <w:r w:rsidRPr="00EE51BD">
        <w:rPr>
          <w:sz w:val="28"/>
          <w:szCs w:val="28"/>
        </w:rPr>
        <w:t>Руководителям юридических лиц и</w:t>
      </w:r>
    </w:p>
    <w:p w:rsidR="00670309" w:rsidRPr="00EE51BD" w:rsidRDefault="00670309" w:rsidP="00670309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индивидуальным </w:t>
      </w:r>
      <w:r w:rsidRPr="00EE51BD">
        <w:rPr>
          <w:sz w:val="28"/>
          <w:szCs w:val="28"/>
        </w:rPr>
        <w:t>предпринимателям,</w:t>
      </w:r>
    </w:p>
    <w:p w:rsidR="00670309" w:rsidRPr="00EE51BD" w:rsidRDefault="00670309" w:rsidP="00670309">
      <w:pPr>
        <w:ind w:firstLine="4820"/>
        <w:rPr>
          <w:sz w:val="28"/>
          <w:szCs w:val="28"/>
        </w:rPr>
      </w:pPr>
      <w:r w:rsidRPr="00EE51BD">
        <w:rPr>
          <w:sz w:val="28"/>
          <w:szCs w:val="28"/>
        </w:rPr>
        <w:t xml:space="preserve">осуществляющим поставку товаров </w:t>
      </w:r>
    </w:p>
    <w:p w:rsidR="00670309" w:rsidRPr="00EE51BD" w:rsidRDefault="00670309" w:rsidP="00670309">
      <w:pPr>
        <w:ind w:firstLine="4820"/>
        <w:rPr>
          <w:sz w:val="28"/>
          <w:szCs w:val="28"/>
        </w:rPr>
      </w:pPr>
      <w:r w:rsidRPr="00EE51BD">
        <w:rPr>
          <w:sz w:val="28"/>
          <w:szCs w:val="28"/>
        </w:rPr>
        <w:t xml:space="preserve">(работ, услуг) на территории </w:t>
      </w:r>
    </w:p>
    <w:p w:rsidR="00670309" w:rsidRPr="00EE51BD" w:rsidRDefault="00670309" w:rsidP="00670309">
      <w:pPr>
        <w:ind w:firstLine="4820"/>
        <w:rPr>
          <w:sz w:val="28"/>
          <w:szCs w:val="28"/>
        </w:rPr>
      </w:pPr>
      <w:r w:rsidRPr="00EE51BD">
        <w:rPr>
          <w:sz w:val="28"/>
          <w:szCs w:val="28"/>
        </w:rPr>
        <w:t>Луганской Народной Республики</w:t>
      </w:r>
    </w:p>
    <w:p w:rsidR="008A0A8A" w:rsidRPr="008A0A8A" w:rsidRDefault="008A0A8A" w:rsidP="008A0A8A">
      <w:pPr>
        <w:widowControl/>
        <w:autoSpaceDE/>
        <w:autoSpaceDN/>
        <w:ind w:left="5040"/>
        <w:rPr>
          <w:sz w:val="24"/>
          <w:szCs w:val="24"/>
          <w:lang w:eastAsia="ru-RU"/>
        </w:rPr>
      </w:pPr>
    </w:p>
    <w:p w:rsidR="000C3C28" w:rsidRDefault="000C3C28" w:rsidP="008A0A8A">
      <w:pPr>
        <w:widowControl/>
        <w:autoSpaceDE/>
        <w:autoSpaceDN/>
        <w:ind w:left="4253"/>
        <w:rPr>
          <w:b/>
          <w:i/>
          <w:sz w:val="23"/>
        </w:rPr>
      </w:pPr>
    </w:p>
    <w:p w:rsidR="0050788B" w:rsidRDefault="009B1EC3" w:rsidP="00F96E07">
      <w:pPr>
        <w:pStyle w:val="1"/>
        <w:spacing w:before="0" w:line="274" w:lineRule="exact"/>
        <w:ind w:left="0" w:right="3"/>
      </w:pPr>
      <w:r>
        <w:t>ЗАПРОС</w:t>
      </w:r>
    </w:p>
    <w:p w:rsidR="0050788B" w:rsidRDefault="005B27F1" w:rsidP="00F96E07">
      <w:pPr>
        <w:pStyle w:val="a3"/>
        <w:spacing w:line="274" w:lineRule="exact"/>
        <w:ind w:right="3"/>
        <w:jc w:val="center"/>
      </w:pPr>
      <w:r>
        <w:t xml:space="preserve">О </w:t>
      </w:r>
      <w:r w:rsidR="009B1EC3">
        <w:t>предоставлении</w:t>
      </w:r>
      <w:r w:rsidR="00484413">
        <w:t xml:space="preserve"> </w:t>
      </w:r>
      <w:r w:rsidR="009B1EC3">
        <w:t>ценовой</w:t>
      </w:r>
      <w:r w:rsidR="00484413">
        <w:t xml:space="preserve"> </w:t>
      </w:r>
      <w:r w:rsidR="002F5E14">
        <w:t xml:space="preserve"> </w:t>
      </w:r>
      <w:r w:rsidR="00F96E07">
        <w:t>информации</w:t>
      </w:r>
    </w:p>
    <w:p w:rsidR="0050788B" w:rsidRDefault="0050788B" w:rsidP="00F96E07">
      <w:pPr>
        <w:ind w:right="3"/>
        <w:jc w:val="center"/>
        <w:rPr>
          <w:sz w:val="24"/>
        </w:rPr>
      </w:pPr>
    </w:p>
    <w:p w:rsidR="004B5BD9" w:rsidRPr="0037438C" w:rsidRDefault="009B1EC3" w:rsidP="004B5BD9">
      <w:pPr>
        <w:ind w:left="222" w:right="227" w:firstLine="707"/>
        <w:jc w:val="both"/>
        <w:rPr>
          <w:sz w:val="24"/>
        </w:rPr>
      </w:pPr>
      <w:r w:rsidRPr="0037438C">
        <w:rPr>
          <w:sz w:val="24"/>
        </w:rPr>
        <w:t xml:space="preserve">Заказчик </w:t>
      </w:r>
      <w:r w:rsidR="009E23CC" w:rsidRPr="0037438C">
        <w:rPr>
          <w:sz w:val="24"/>
        </w:rPr>
        <w:t>ГОСУДАРСТВЕННОЕ</w:t>
      </w:r>
      <w:r w:rsidR="00FE24FA" w:rsidRPr="0037438C">
        <w:rPr>
          <w:sz w:val="24"/>
        </w:rPr>
        <w:t xml:space="preserve"> УЧРЕЖДЕНИ</w:t>
      </w:r>
      <w:r w:rsidR="009E23CC" w:rsidRPr="0037438C">
        <w:rPr>
          <w:sz w:val="24"/>
        </w:rPr>
        <w:t>Е</w:t>
      </w:r>
      <w:r w:rsidR="00FE24FA" w:rsidRPr="0037438C">
        <w:rPr>
          <w:sz w:val="24"/>
        </w:rPr>
        <w:t xml:space="preserve"> ЛУГАНСКОЙ НАРОДНОЙ РЕСПУБЛИКИ "</w:t>
      </w:r>
      <w:r w:rsidR="004B5BD9">
        <w:rPr>
          <w:sz w:val="24"/>
        </w:rPr>
        <w:t>КРАСНОЛУЧСКИЙ ДВОРЕЦ КУЛЬТУРЫ ИМ. В.И.ЛЕНИНА</w:t>
      </w:r>
      <w:r w:rsidR="00FE24FA" w:rsidRPr="0037438C">
        <w:rPr>
          <w:sz w:val="24"/>
        </w:rPr>
        <w:t>"</w:t>
      </w:r>
      <w:r w:rsidR="00574826" w:rsidRPr="0037438C">
        <w:rPr>
          <w:sz w:val="24"/>
        </w:rPr>
        <w:t>, ИНН 9410010560,</w:t>
      </w:r>
      <w:r w:rsidRPr="0037438C">
        <w:rPr>
          <w:sz w:val="24"/>
        </w:rPr>
        <w:t xml:space="preserve">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просит предоставить ценовое предложение </w:t>
      </w:r>
      <w:r w:rsidR="005F096D">
        <w:rPr>
          <w:sz w:val="24"/>
        </w:rPr>
        <w:t xml:space="preserve">на поставку </w:t>
      </w:r>
      <w:r w:rsidR="001720D3">
        <w:rPr>
          <w:sz w:val="24"/>
        </w:rPr>
        <w:t xml:space="preserve"> наградных статуэток</w:t>
      </w:r>
      <w:r w:rsidR="004B5BD9" w:rsidRPr="0037438C">
        <w:rPr>
          <w:sz w:val="24"/>
        </w:rPr>
        <w:t>:</w:t>
      </w:r>
    </w:p>
    <w:p w:rsidR="00E9267A" w:rsidRDefault="00E9267A" w:rsidP="004B5BD9">
      <w:pPr>
        <w:suppressAutoHyphens/>
        <w:ind w:firstLine="34"/>
        <w:jc w:val="center"/>
        <w:rPr>
          <w:b/>
        </w:rPr>
      </w:pPr>
    </w:p>
    <w:p w:rsidR="00E9267A" w:rsidRPr="00E9267A" w:rsidRDefault="00E9267A" w:rsidP="004B5BD9">
      <w:pPr>
        <w:suppressAutoHyphens/>
        <w:ind w:firstLine="34"/>
        <w:jc w:val="center"/>
        <w:rPr>
          <w:b/>
          <w:sz w:val="18"/>
          <w:szCs w:val="18"/>
        </w:rPr>
      </w:pPr>
    </w:p>
    <w:p w:rsidR="004B5BD9" w:rsidRDefault="004B5BD9" w:rsidP="004B5BD9">
      <w:pPr>
        <w:suppressAutoHyphens/>
        <w:ind w:firstLine="34"/>
        <w:jc w:val="center"/>
        <w:rPr>
          <w:b/>
        </w:rPr>
      </w:pPr>
      <w:r w:rsidRPr="00AB3A1E">
        <w:rPr>
          <w:b/>
        </w:rPr>
        <w:t>Сроки, порядок и место поставки товара</w:t>
      </w:r>
    </w:p>
    <w:tbl>
      <w:tblPr>
        <w:tblStyle w:val="ab"/>
        <w:tblW w:w="10031" w:type="dxa"/>
        <w:tblLayout w:type="fixed"/>
        <w:tblLook w:val="04A0"/>
      </w:tblPr>
      <w:tblGrid>
        <w:gridCol w:w="601"/>
        <w:gridCol w:w="1208"/>
        <w:gridCol w:w="1560"/>
        <w:gridCol w:w="1275"/>
        <w:gridCol w:w="1276"/>
        <w:gridCol w:w="1134"/>
        <w:gridCol w:w="709"/>
        <w:gridCol w:w="850"/>
        <w:gridCol w:w="1418"/>
      </w:tblGrid>
      <w:tr w:rsidR="00E24BA6" w:rsidRPr="00E9267A" w:rsidTr="00EC2195">
        <w:tc>
          <w:tcPr>
            <w:tcW w:w="601" w:type="dxa"/>
            <w:vMerge w:val="restart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08" w:type="dxa"/>
            <w:vMerge w:val="restart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560" w:type="dxa"/>
            <w:vMerge w:val="restart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Код по (ОКПД2) ОК 034-2014/код позиции по КТРУ</w:t>
            </w:r>
          </w:p>
        </w:tc>
        <w:tc>
          <w:tcPr>
            <w:tcW w:w="3685" w:type="dxa"/>
            <w:gridSpan w:val="3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Характеристики товара</w:t>
            </w:r>
          </w:p>
        </w:tc>
        <w:tc>
          <w:tcPr>
            <w:tcW w:w="709" w:type="dxa"/>
            <w:vMerge w:val="restart"/>
          </w:tcPr>
          <w:p w:rsidR="00E24BA6" w:rsidRPr="00E9267A" w:rsidRDefault="00E24BA6" w:rsidP="001720D3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E24BA6" w:rsidRPr="00E9267A" w:rsidRDefault="00E24BA6" w:rsidP="002D7928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418" w:type="dxa"/>
            <w:vMerge w:val="restart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Страна происхождения</w:t>
            </w:r>
          </w:p>
        </w:tc>
      </w:tr>
      <w:tr w:rsidR="00E24BA6" w:rsidRPr="00E9267A" w:rsidTr="00EC2195">
        <w:tc>
          <w:tcPr>
            <w:tcW w:w="601" w:type="dxa"/>
            <w:vMerge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24BA6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Наименова</w:t>
            </w:r>
          </w:p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ние характеристики</w:t>
            </w:r>
          </w:p>
        </w:tc>
        <w:tc>
          <w:tcPr>
            <w:tcW w:w="1276" w:type="dxa"/>
          </w:tcPr>
          <w:p w:rsidR="00E24BA6" w:rsidRPr="00E9267A" w:rsidRDefault="00E24BA6" w:rsidP="002D7928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709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E24BA6" w:rsidRPr="00E9267A" w:rsidTr="00EC2195">
        <w:tc>
          <w:tcPr>
            <w:tcW w:w="601" w:type="dxa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08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85" w:type="dxa"/>
            <w:gridSpan w:val="3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7</w:t>
            </w:r>
          </w:p>
        </w:tc>
      </w:tr>
      <w:tr w:rsidR="00E24BA6" w:rsidRPr="00E9267A" w:rsidTr="00284FB5">
        <w:trPr>
          <w:trHeight w:val="394"/>
        </w:trPr>
        <w:tc>
          <w:tcPr>
            <w:tcW w:w="601" w:type="dxa"/>
            <w:vMerge w:val="restart"/>
          </w:tcPr>
          <w:p w:rsidR="00E24BA6" w:rsidRPr="00E9267A" w:rsidRDefault="00E24BA6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restart"/>
          </w:tcPr>
          <w:p w:rsidR="00E24BA6" w:rsidRPr="00E9267A" w:rsidRDefault="001720D3" w:rsidP="001720D3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Наградная статуэтка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24BA6" w:rsidRPr="00E9267A" w:rsidRDefault="00EC2195" w:rsidP="00EC2195">
            <w:pPr>
              <w:suppressAutoHyphens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ОКПД</w:t>
            </w:r>
            <w:r w:rsidRPr="00EC219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– 32.13.10.120 -награды</w:t>
            </w:r>
            <w:r w:rsidRPr="00EC2195">
              <w:rPr>
                <w:b/>
                <w:sz w:val="18"/>
                <w:szCs w:val="18"/>
              </w:rPr>
              <w:t>/КТРУ - отсутствует</w:t>
            </w:r>
          </w:p>
        </w:tc>
        <w:tc>
          <w:tcPr>
            <w:tcW w:w="1275" w:type="dxa"/>
          </w:tcPr>
          <w:p w:rsidR="00E24BA6" w:rsidRPr="00E9267A" w:rsidRDefault="001720D3" w:rsidP="001720D3">
            <w:pPr>
              <w:suppressAutoHyphens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1276" w:type="dxa"/>
          </w:tcPr>
          <w:p w:rsidR="00E24BA6" w:rsidRDefault="001720D3" w:rsidP="001720D3">
            <w:pPr>
              <w:suppressAutoHyphens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 190мм</w:t>
            </w:r>
          </w:p>
          <w:p w:rsidR="001720D3" w:rsidRPr="00E9267A" w:rsidRDefault="001720D3" w:rsidP="001720D3">
            <w:pPr>
              <w:suppressAutoHyphens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103мм</w:t>
            </w:r>
          </w:p>
        </w:tc>
        <w:tc>
          <w:tcPr>
            <w:tcW w:w="1134" w:type="dxa"/>
          </w:tcPr>
          <w:p w:rsidR="00E24BA6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мм</w:t>
            </w:r>
          </w:p>
        </w:tc>
        <w:tc>
          <w:tcPr>
            <w:tcW w:w="709" w:type="dxa"/>
            <w:vMerge w:val="restart"/>
          </w:tcPr>
          <w:p w:rsidR="00E24BA6" w:rsidRPr="00E9267A" w:rsidRDefault="001720D3" w:rsidP="001720D3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</w:t>
            </w:r>
          </w:p>
        </w:tc>
        <w:tc>
          <w:tcPr>
            <w:tcW w:w="850" w:type="dxa"/>
            <w:vMerge w:val="restart"/>
          </w:tcPr>
          <w:p w:rsidR="00E24BA6" w:rsidRPr="00E9267A" w:rsidRDefault="001720D3" w:rsidP="001720D3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vMerge w:val="restart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Россия</w:t>
            </w:r>
          </w:p>
        </w:tc>
      </w:tr>
      <w:tr w:rsidR="00E24BA6" w:rsidRPr="00E9267A" w:rsidTr="00284FB5">
        <w:trPr>
          <w:trHeight w:val="566"/>
        </w:trPr>
        <w:tc>
          <w:tcPr>
            <w:tcW w:w="601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24BA6" w:rsidRPr="00E9267A" w:rsidRDefault="00E24BA6" w:rsidP="001720D3">
            <w:pPr>
              <w:suppressAutoHyphens/>
              <w:ind w:firstLine="33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материал</w:t>
            </w:r>
          </w:p>
        </w:tc>
        <w:tc>
          <w:tcPr>
            <w:tcW w:w="1276" w:type="dxa"/>
          </w:tcPr>
          <w:p w:rsidR="00E24BA6" w:rsidRPr="00E9267A" w:rsidRDefault="001720D3" w:rsidP="001720D3">
            <w:pPr>
              <w:suppressAutoHyphens/>
              <w:ind w:firstLine="34"/>
              <w:jc w:val="center"/>
              <w:rPr>
                <w:sz w:val="18"/>
                <w:szCs w:val="18"/>
              </w:rPr>
            </w:pP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П</w:t>
            </w:r>
            <w:r w:rsidR="00E24BA6" w:rsidRPr="00E9267A">
              <w:rPr>
                <w:color w:val="333333"/>
                <w:sz w:val="18"/>
                <w:szCs w:val="18"/>
                <w:shd w:val="clear" w:color="auto" w:fill="FFFFFF"/>
              </w:rPr>
              <w:t>ласт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ик/акрил, подставка деревянная</w:t>
            </w:r>
          </w:p>
        </w:tc>
        <w:tc>
          <w:tcPr>
            <w:tcW w:w="1134" w:type="dxa"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24BA6" w:rsidRPr="00E9267A" w:rsidRDefault="00E24BA6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24BA6" w:rsidRPr="00AB3A1E" w:rsidRDefault="00EC2195" w:rsidP="00EC2195">
      <w:pPr>
        <w:suppressAutoHyphens/>
        <w:ind w:firstLine="708"/>
        <w:rPr>
          <w:b/>
        </w:rPr>
      </w:pPr>
      <w:r w:rsidRPr="00284FB5">
        <w:rPr>
          <w:b/>
        </w:rPr>
        <w:t>Макет статуэтки прилагается в приложении № 1.</w:t>
      </w:r>
    </w:p>
    <w:p w:rsidR="00284FB5" w:rsidRDefault="00284FB5" w:rsidP="004B5BD9">
      <w:pPr>
        <w:suppressAutoHyphens/>
        <w:ind w:firstLine="708"/>
        <w:rPr>
          <w:b/>
        </w:rPr>
      </w:pPr>
    </w:p>
    <w:p w:rsidR="004B5BD9" w:rsidRPr="00AB3A1E" w:rsidRDefault="004B5BD9" w:rsidP="004B5BD9">
      <w:pPr>
        <w:suppressAutoHyphens/>
        <w:ind w:firstLine="708"/>
      </w:pPr>
      <w:r w:rsidRPr="00AB3A1E">
        <w:rPr>
          <w:b/>
        </w:rPr>
        <w:t>Место (адрес) поставки товара</w:t>
      </w:r>
      <w:r w:rsidRPr="00AB3A1E">
        <w:t>: 294520, Л</w:t>
      </w:r>
      <w:r w:rsidR="00E9267A">
        <w:t>уганская Народная Республики. Г.</w:t>
      </w:r>
      <w:r w:rsidRPr="00AB3A1E">
        <w:t>О</w:t>
      </w:r>
      <w:r w:rsidR="00E9267A">
        <w:t>.</w:t>
      </w:r>
      <w:r w:rsidRPr="00AB3A1E">
        <w:t xml:space="preserve"> Краснолучский, г. Красный Луч, ул. Магистральная, д.1</w:t>
      </w:r>
    </w:p>
    <w:p w:rsidR="00DB3565" w:rsidRPr="00AB3A1E" w:rsidRDefault="004B5BD9" w:rsidP="00DB3565">
      <w:pPr>
        <w:tabs>
          <w:tab w:val="left" w:pos="540"/>
          <w:tab w:val="left" w:pos="900"/>
        </w:tabs>
        <w:suppressAutoHyphens/>
        <w:ind w:firstLine="709"/>
        <w:jc w:val="both"/>
        <w:rPr>
          <w:lang w:eastAsia="ar-SA"/>
        </w:rPr>
      </w:pPr>
      <w:r w:rsidRPr="00AB3A1E">
        <w:tab/>
      </w:r>
      <w:r w:rsidR="00DB3565">
        <w:rPr>
          <w:lang w:eastAsia="ar-SA"/>
        </w:rPr>
        <w:t xml:space="preserve">Поставщик </w:t>
      </w:r>
      <w:r w:rsidR="00EC2195">
        <w:rPr>
          <w:lang w:eastAsia="ar-SA"/>
        </w:rPr>
        <w:t xml:space="preserve">предоставляет </w:t>
      </w:r>
      <w:r w:rsidR="00EC2195" w:rsidRPr="00AB3A1E">
        <w:rPr>
          <w:lang w:eastAsia="ar-SA"/>
        </w:rPr>
        <w:t>товар</w:t>
      </w:r>
      <w:r w:rsidR="00DB3565">
        <w:rPr>
          <w:lang w:eastAsia="ar-SA"/>
        </w:rPr>
        <w:t xml:space="preserve">, а </w:t>
      </w:r>
      <w:r w:rsidR="00EC2195">
        <w:rPr>
          <w:lang w:eastAsia="ar-SA"/>
        </w:rPr>
        <w:t>заказчик</w:t>
      </w:r>
      <w:r w:rsidR="00EC2195" w:rsidRPr="00AB3A1E">
        <w:rPr>
          <w:lang w:eastAsia="ar-SA"/>
        </w:rPr>
        <w:t xml:space="preserve"> собственным</w:t>
      </w:r>
      <w:r w:rsidR="00DB3565" w:rsidRPr="00AB3A1E">
        <w:rPr>
          <w:lang w:eastAsia="ar-SA"/>
        </w:rPr>
        <w:t xml:space="preserve"> транспортом</w:t>
      </w:r>
      <w:r w:rsidR="00DB3565">
        <w:rPr>
          <w:lang w:eastAsia="ar-SA"/>
        </w:rPr>
        <w:t xml:space="preserve"> забирает товар</w:t>
      </w:r>
      <w:r w:rsidR="00DB3565" w:rsidRPr="00AB3A1E">
        <w:rPr>
          <w:lang w:eastAsia="ar-SA"/>
        </w:rPr>
        <w:t xml:space="preserve"> за свой счет собственными техническими средствами или с привлечением третьих лиц.</w:t>
      </w:r>
    </w:p>
    <w:p w:rsidR="004B5BD9" w:rsidRPr="00AB3A1E" w:rsidRDefault="004B5BD9" w:rsidP="004B5BD9">
      <w:pPr>
        <w:suppressAutoHyphens/>
        <w:adjustRightInd w:val="0"/>
        <w:ind w:left="709"/>
        <w:jc w:val="both"/>
        <w:rPr>
          <w:bCs/>
          <w:lang w:eastAsia="ar-SA"/>
        </w:rPr>
      </w:pPr>
      <w:r w:rsidRPr="00AB3A1E">
        <w:rPr>
          <w:b/>
          <w:lang w:eastAsia="ar-SA"/>
        </w:rPr>
        <w:t>Сроки поставки</w:t>
      </w:r>
      <w:r w:rsidRPr="00AB3A1E">
        <w:rPr>
          <w:lang w:eastAsia="ar-SA"/>
        </w:rPr>
        <w:t>:</w:t>
      </w:r>
      <w:r w:rsidR="00E9267A">
        <w:rPr>
          <w:bCs/>
          <w:lang w:eastAsia="ar-SA"/>
        </w:rPr>
        <w:t xml:space="preserve"> до 15.08.2023</w:t>
      </w:r>
      <w:r w:rsidRPr="00AB3A1E">
        <w:rPr>
          <w:bCs/>
          <w:lang w:eastAsia="ar-SA"/>
        </w:rPr>
        <w:t>.</w:t>
      </w:r>
    </w:p>
    <w:p w:rsidR="004B5BD9" w:rsidRPr="00AB3A1E" w:rsidRDefault="004B5BD9" w:rsidP="004B5BD9">
      <w:pPr>
        <w:suppressAutoHyphens/>
        <w:ind w:firstLine="709"/>
        <w:jc w:val="both"/>
        <w:rPr>
          <w:lang w:eastAsia="ar-SA"/>
        </w:rPr>
      </w:pPr>
      <w:r w:rsidRPr="00AB3A1E">
        <w:rPr>
          <w:lang w:eastAsia="ar-SA"/>
        </w:rPr>
        <w:t>Поставляемый товар должен быть новым, находиться в оригинальной упаковке изготовителя, исключающей возможное повреждение товара при его транспортировке и хранении, не бывшим в эксплуатации, без дефектов изготовления, не поврежденным.</w:t>
      </w:r>
    </w:p>
    <w:p w:rsidR="004B5BD9" w:rsidRPr="00AB3A1E" w:rsidRDefault="004B5BD9" w:rsidP="004B5BD9">
      <w:pPr>
        <w:suppressAutoHyphens/>
        <w:ind w:firstLine="709"/>
        <w:jc w:val="both"/>
        <w:rPr>
          <w:lang w:eastAsia="ar-SA"/>
        </w:rPr>
      </w:pPr>
      <w:r w:rsidRPr="00AB3A1E">
        <w:rPr>
          <w:lang w:eastAsia="ar-SA"/>
        </w:rPr>
        <w:t>Упаковка товара и грузовая тара должны обеспечивать сохранность товара при транспортировке к конечному месту эксплуатации и хранения, а также при осуществлении погрузочно-разгрузочных работ.</w:t>
      </w:r>
    </w:p>
    <w:p w:rsidR="004B5BD9" w:rsidRPr="00AB3A1E" w:rsidRDefault="004B5BD9" w:rsidP="004B5BD9">
      <w:pPr>
        <w:suppressAutoHyphens/>
        <w:ind w:firstLine="709"/>
        <w:jc w:val="both"/>
        <w:rPr>
          <w:b/>
          <w:lang w:eastAsia="ar-SA"/>
        </w:rPr>
      </w:pPr>
      <w:r w:rsidRPr="00AB3A1E">
        <w:rPr>
          <w:lang w:eastAsia="ar-SA"/>
        </w:rPr>
        <w:t>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приемке.</w:t>
      </w:r>
    </w:p>
    <w:p w:rsidR="004B5BD9" w:rsidRPr="0001794E" w:rsidRDefault="004B5BD9" w:rsidP="004B5BD9">
      <w:pPr>
        <w:ind w:left="222" w:right="227" w:firstLine="707"/>
        <w:jc w:val="both"/>
        <w:rPr>
          <w:sz w:val="24"/>
        </w:rPr>
      </w:pPr>
      <w:r w:rsidRPr="0001794E">
        <w:rPr>
          <w:sz w:val="24"/>
        </w:rPr>
        <w:t>При подготовке ценовых предложений рекомен</w:t>
      </w:r>
      <w:r>
        <w:rPr>
          <w:sz w:val="24"/>
        </w:rPr>
        <w:t xml:space="preserve">дуем использовать форму ответа </w:t>
      </w:r>
      <w:r w:rsidRPr="0001794E">
        <w:rPr>
          <w:sz w:val="24"/>
        </w:rPr>
        <w:t xml:space="preserve">о предоставлении ценовой информации, изложенную в приложении № </w:t>
      </w:r>
      <w:r w:rsidR="00EC2195">
        <w:rPr>
          <w:sz w:val="24"/>
        </w:rPr>
        <w:t>2</w:t>
      </w:r>
      <w:r w:rsidRPr="0001794E">
        <w:rPr>
          <w:sz w:val="24"/>
        </w:rPr>
        <w:t xml:space="preserve"> к настоящему запросу.</w:t>
      </w:r>
    </w:p>
    <w:p w:rsidR="004B5BD9" w:rsidRPr="00B8502E" w:rsidRDefault="004B5BD9" w:rsidP="004B5BD9">
      <w:pPr>
        <w:ind w:left="222" w:right="227" w:firstLine="707"/>
        <w:jc w:val="both"/>
        <w:rPr>
          <w:sz w:val="24"/>
        </w:rPr>
      </w:pPr>
      <w:r w:rsidRPr="00B8502E">
        <w:rPr>
          <w:sz w:val="24"/>
        </w:rPr>
        <w:t>Прошу Вас подготовить ценовое предложение таким образом, чтобы оно содержало цену единицы товара, работы, услуги, которую Вы готовы предложить на условиях, указанных в запросе, а также срок действия цены.</w:t>
      </w:r>
    </w:p>
    <w:p w:rsidR="004B5BD9" w:rsidRPr="00C3316B" w:rsidRDefault="004B5BD9" w:rsidP="004B5BD9">
      <w:pPr>
        <w:ind w:left="222" w:right="227" w:firstLine="707"/>
        <w:jc w:val="both"/>
        <w:rPr>
          <w:sz w:val="24"/>
          <w:szCs w:val="24"/>
        </w:rPr>
      </w:pPr>
      <w:r w:rsidRPr="00C3316B">
        <w:rPr>
          <w:sz w:val="24"/>
          <w:szCs w:val="24"/>
        </w:rPr>
        <w:t xml:space="preserve">Ценовые предложения прошу представить до </w:t>
      </w:r>
      <w:r w:rsidR="00DB3565" w:rsidRPr="00C3316B">
        <w:rPr>
          <w:sz w:val="24"/>
          <w:szCs w:val="24"/>
        </w:rPr>
        <w:t>2</w:t>
      </w:r>
      <w:r w:rsidRPr="00C3316B">
        <w:rPr>
          <w:sz w:val="24"/>
          <w:szCs w:val="24"/>
        </w:rPr>
        <w:t xml:space="preserve">0.07.2023 года, до 17: 00, по адресу 294520, ЛУГАНСКАЯ НАРОДНАЯ РЕСПУБЛИКА, Г.О. КРАСНОЛУЧСКИЙ, </w:t>
      </w:r>
      <w:r w:rsidR="00E9229D">
        <w:rPr>
          <w:sz w:val="24"/>
          <w:szCs w:val="24"/>
        </w:rPr>
        <w:t xml:space="preserve">                  </w:t>
      </w:r>
      <w:r w:rsidRPr="00C3316B">
        <w:rPr>
          <w:sz w:val="24"/>
          <w:szCs w:val="24"/>
        </w:rPr>
        <w:t>Г. КРАСНЫЙ ЛУЧ, УЛ.  МАГИСТРАЛЬНАЯ, Д. 1, или на адрес электронной почты</w:t>
      </w:r>
      <w:r w:rsidRPr="00C3316B">
        <w:rPr>
          <w:sz w:val="24"/>
          <w:szCs w:val="24"/>
          <w:lang w:eastAsia="ru-RU"/>
        </w:rPr>
        <w:t>dk_lenina.kl@mail.ru</w:t>
      </w:r>
      <w:r w:rsidRPr="00C3316B">
        <w:rPr>
          <w:sz w:val="24"/>
          <w:szCs w:val="24"/>
        </w:rPr>
        <w:t xml:space="preserve"> 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B5BD9" w:rsidRPr="00B8502E" w:rsidRDefault="004B5BD9" w:rsidP="004B5BD9">
      <w:pPr>
        <w:rPr>
          <w:sz w:val="24"/>
        </w:rPr>
      </w:pPr>
    </w:p>
    <w:p w:rsidR="004B5BD9" w:rsidRPr="00284FB5" w:rsidRDefault="004B5BD9" w:rsidP="004B5BD9">
      <w:pPr>
        <w:pStyle w:val="a3"/>
        <w:tabs>
          <w:tab w:val="left" w:pos="9634"/>
        </w:tabs>
      </w:pPr>
      <w:r w:rsidRPr="00284FB5">
        <w:lastRenderedPageBreak/>
        <w:t>Приложение:</w:t>
      </w:r>
      <w:r w:rsidR="00EC2195" w:rsidRPr="00284FB5">
        <w:t>1. Макет статуэтки на 1 л. в 1 экз.</w:t>
      </w:r>
    </w:p>
    <w:p w:rsidR="001720D3" w:rsidRPr="00296425" w:rsidRDefault="00284FB5" w:rsidP="004B5BD9">
      <w:pPr>
        <w:pStyle w:val="a3"/>
        <w:tabs>
          <w:tab w:val="left" w:pos="9634"/>
        </w:tabs>
      </w:pPr>
      <w:r w:rsidRPr="00284FB5">
        <w:t xml:space="preserve">                       </w:t>
      </w:r>
      <w:r w:rsidR="00EC2195" w:rsidRPr="00284FB5">
        <w:t>2. Рекомендуемая форма ценового предложения в1экз. на 1л.</w:t>
      </w:r>
      <w:r w:rsidR="00670309">
        <w:t xml:space="preserve">                                           </w:t>
      </w:r>
    </w:p>
    <w:p w:rsidR="004B5BD9" w:rsidRDefault="004B5BD9" w:rsidP="004B5BD9">
      <w:pPr>
        <w:spacing w:before="10" w:after="1"/>
        <w:rPr>
          <w:sz w:val="24"/>
        </w:rPr>
      </w:pPr>
    </w:p>
    <w:p w:rsidR="004B5BD9" w:rsidRPr="00296425" w:rsidRDefault="004B5BD9" w:rsidP="004B5BD9">
      <w:pPr>
        <w:spacing w:before="10" w:after="1"/>
        <w:rPr>
          <w:sz w:val="24"/>
        </w:rPr>
      </w:pPr>
    </w:p>
    <w:p w:rsidR="0050788B" w:rsidRDefault="00670309">
      <w:pPr>
        <w:spacing w:line="251" w:lineRule="exact"/>
        <w:jc w:val="righ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92075</wp:posOffset>
            </wp:positionV>
            <wp:extent cx="3783330" cy="5038725"/>
            <wp:effectExtent l="19050" t="0" r="7620" b="0"/>
            <wp:wrapTight wrapText="bothSides">
              <wp:wrapPolygon edited="0">
                <wp:start x="-109" y="0"/>
                <wp:lineTo x="-109" y="21559"/>
                <wp:lineTo x="21644" y="21559"/>
                <wp:lineTo x="21644" y="0"/>
                <wp:lineTo x="-109" y="0"/>
              </wp:wrapPolygon>
            </wp:wrapTight>
            <wp:docPr id="6" name="Рисунок 5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309" w:rsidRDefault="00670309">
      <w:pPr>
        <w:spacing w:line="251" w:lineRule="exact"/>
        <w:jc w:val="right"/>
        <w:rPr>
          <w:sz w:val="24"/>
        </w:rPr>
      </w:pPr>
    </w:p>
    <w:p w:rsidR="00670309" w:rsidRPr="00296425" w:rsidRDefault="00670309">
      <w:pPr>
        <w:spacing w:line="251" w:lineRule="exact"/>
        <w:jc w:val="right"/>
        <w:rPr>
          <w:sz w:val="24"/>
        </w:rPr>
        <w:sectPr w:rsidR="00670309" w:rsidRPr="00296425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50788B" w:rsidRDefault="009B1EC3">
      <w:pPr>
        <w:pStyle w:val="a3"/>
        <w:tabs>
          <w:tab w:val="left" w:pos="8677"/>
          <w:tab w:val="left" w:pos="9630"/>
        </w:tabs>
        <w:spacing w:before="60"/>
        <w:ind w:left="4523"/>
      </w:pPr>
      <w:r w:rsidRPr="00284FB5">
        <w:lastRenderedPageBreak/>
        <w:t>Приложение</w:t>
      </w:r>
      <w:r w:rsidR="00E629FB" w:rsidRPr="00284FB5">
        <w:t xml:space="preserve"> № 2</w:t>
      </w:r>
      <w:r w:rsidR="00284FB5" w:rsidRPr="00284FB5">
        <w:t xml:space="preserve"> </w:t>
      </w:r>
      <w:r w:rsidRPr="00284FB5">
        <w:t>к</w:t>
      </w:r>
      <w:r w:rsidR="00284FB5" w:rsidRPr="00284FB5">
        <w:t xml:space="preserve"> </w:t>
      </w:r>
      <w:r w:rsidR="00284FB5">
        <w:t xml:space="preserve"> </w:t>
      </w:r>
      <w:r w:rsidRPr="00284FB5">
        <w:t>за</w:t>
      </w:r>
      <w:r w:rsidR="00F96E07">
        <w:t xml:space="preserve"> </w:t>
      </w:r>
      <w:r w:rsidRPr="00284FB5">
        <w:t>просу</w:t>
      </w:r>
      <w:r w:rsidR="00F96E07">
        <w:t xml:space="preserve"> </w:t>
      </w:r>
      <w:r w:rsidRPr="00284FB5">
        <w:t>от</w:t>
      </w:r>
      <w:r w:rsidRPr="00284FB5">
        <w:rPr>
          <w:u w:val="single"/>
        </w:rPr>
        <w:tab/>
      </w:r>
      <w:r w:rsidRPr="00284FB5">
        <w:t>№</w:t>
      </w:r>
      <w:bookmarkStart w:id="0" w:name="_GoBack"/>
      <w:bookmarkEnd w:id="0"/>
      <w:r>
        <w:rPr>
          <w:u w:val="single"/>
        </w:rPr>
        <w:tab/>
      </w:r>
    </w:p>
    <w:p w:rsidR="0050788B" w:rsidRDefault="0050788B">
      <w:pPr>
        <w:spacing w:before="7"/>
        <w:rPr>
          <w:sz w:val="16"/>
        </w:rPr>
      </w:pPr>
    </w:p>
    <w:p w:rsidR="0050788B" w:rsidRDefault="00AF22B8">
      <w:pPr>
        <w:pStyle w:val="1"/>
        <w:ind w:left="2721"/>
        <w:jc w:val="left"/>
      </w:pPr>
      <w:r>
        <w:t>Рекомендуемая</w:t>
      </w:r>
      <w:r w:rsidR="00284FB5">
        <w:t xml:space="preserve"> </w:t>
      </w:r>
      <w:r>
        <w:t>форма</w:t>
      </w:r>
      <w:r w:rsidR="00284FB5">
        <w:t xml:space="preserve"> </w:t>
      </w:r>
      <w:r w:rsidR="00040C6F">
        <w:t>ценового</w:t>
      </w:r>
      <w:r w:rsidR="00284FB5">
        <w:t xml:space="preserve"> </w:t>
      </w:r>
      <w:r w:rsidR="00040C6F">
        <w:t>предложения</w:t>
      </w:r>
    </w:p>
    <w:p w:rsidR="0050788B" w:rsidRDefault="0050788B">
      <w:pPr>
        <w:spacing w:before="6"/>
        <w:rPr>
          <w:b/>
          <w:sz w:val="23"/>
        </w:rPr>
      </w:pPr>
    </w:p>
    <w:p w:rsidR="0050788B" w:rsidRDefault="0050788B">
      <w:pPr>
        <w:spacing w:before="8"/>
        <w:rPr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0788B">
        <w:trPr>
          <w:trHeight w:val="2484"/>
        </w:trPr>
        <w:tc>
          <w:tcPr>
            <w:tcW w:w="4786" w:type="dxa"/>
          </w:tcPr>
          <w:p w:rsidR="0050788B" w:rsidRDefault="009B1EC3">
            <w:pPr>
              <w:pStyle w:val="TableParagraph"/>
              <w:ind w:left="172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 бланке организации, в которую был</w:t>
            </w:r>
            <w:r w:rsidR="00284F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</w:t>
            </w:r>
            <w:r w:rsidR="00284F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запрос(наименование,</w:t>
            </w:r>
            <w:r w:rsidR="00284F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адрес,</w:t>
            </w:r>
            <w:r w:rsidR="00284F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телефон, реквизиты, заполняется</w:t>
            </w:r>
            <w:r w:rsidR="00284F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Поставщиком)</w:t>
            </w:r>
          </w:p>
        </w:tc>
        <w:tc>
          <w:tcPr>
            <w:tcW w:w="4786" w:type="dxa"/>
          </w:tcPr>
          <w:p w:rsidR="0050788B" w:rsidRDefault="000B2B34">
            <w:pPr>
              <w:pStyle w:val="TableParagraph"/>
              <w:ind w:left="420" w:right="410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Кому: </w:t>
            </w:r>
            <w:r w:rsidR="009B1EC3">
              <w:rPr>
                <w:i/>
                <w:sz w:val="24"/>
              </w:rPr>
              <w:t>(указывается полное наименование</w:t>
            </w:r>
            <w:r w:rsidR="00284FB5">
              <w:rPr>
                <w:i/>
                <w:sz w:val="24"/>
              </w:rPr>
              <w:t xml:space="preserve"> </w:t>
            </w:r>
            <w:r w:rsidR="009B1EC3">
              <w:rPr>
                <w:i/>
                <w:sz w:val="24"/>
              </w:rPr>
              <w:t>Заказчика</w:t>
            </w:r>
            <w:r w:rsidR="00284FB5">
              <w:rPr>
                <w:i/>
                <w:sz w:val="24"/>
              </w:rPr>
              <w:t xml:space="preserve"> </w:t>
            </w:r>
            <w:r w:rsidR="009B1EC3">
              <w:rPr>
                <w:i/>
                <w:sz w:val="24"/>
              </w:rPr>
              <w:t>(учреждения,</w:t>
            </w:r>
            <w:r w:rsidR="00F96E07">
              <w:rPr>
                <w:i/>
                <w:sz w:val="24"/>
              </w:rPr>
              <w:t xml:space="preserve"> </w:t>
            </w:r>
            <w:r w:rsidR="009B1EC3">
              <w:rPr>
                <w:i/>
                <w:sz w:val="24"/>
              </w:rPr>
              <w:t>запросившего</w:t>
            </w:r>
            <w:r w:rsidR="00F96E07">
              <w:rPr>
                <w:i/>
                <w:sz w:val="24"/>
              </w:rPr>
              <w:t xml:space="preserve"> </w:t>
            </w:r>
            <w:r w:rsidR="009B1EC3">
              <w:rPr>
                <w:i/>
                <w:sz w:val="24"/>
              </w:rPr>
              <w:t>ценовое</w:t>
            </w:r>
            <w:r w:rsidR="00F96E07">
              <w:rPr>
                <w:i/>
                <w:sz w:val="24"/>
              </w:rPr>
              <w:t xml:space="preserve"> </w:t>
            </w:r>
            <w:r w:rsidR="009B1EC3">
              <w:rPr>
                <w:i/>
                <w:sz w:val="24"/>
              </w:rPr>
              <w:t>предложение),его</w:t>
            </w:r>
            <w:r w:rsidR="00F96E07">
              <w:rPr>
                <w:i/>
                <w:sz w:val="24"/>
              </w:rPr>
              <w:t xml:space="preserve"> </w:t>
            </w:r>
            <w:r w:rsidR="009B1EC3">
              <w:rPr>
                <w:i/>
                <w:sz w:val="24"/>
              </w:rPr>
              <w:t>адрес</w:t>
            </w:r>
          </w:p>
          <w:p w:rsidR="0050788B" w:rsidRDefault="009B1EC3" w:rsidP="000B2B34">
            <w:pPr>
              <w:pStyle w:val="TableParagraph"/>
              <w:ind w:left="177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(электронный адрес, почтовый или факс, в</w:t>
            </w:r>
            <w:r w:rsidR="00284F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 w:rsidR="00284F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284F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 отправки)</w:t>
            </w:r>
          </w:p>
        </w:tc>
      </w:tr>
    </w:tbl>
    <w:p w:rsidR="0050788B" w:rsidRDefault="0050788B">
      <w:pPr>
        <w:rPr>
          <w:i/>
          <w:sz w:val="20"/>
        </w:rPr>
      </w:pPr>
    </w:p>
    <w:p w:rsidR="0019507B" w:rsidRPr="0037438C" w:rsidRDefault="009B1EC3" w:rsidP="0019507B">
      <w:pPr>
        <w:ind w:left="222" w:right="227" w:firstLine="707"/>
        <w:jc w:val="both"/>
        <w:rPr>
          <w:sz w:val="24"/>
        </w:rPr>
      </w:pPr>
      <w:r>
        <w:rPr>
          <w:sz w:val="24"/>
        </w:rPr>
        <w:t xml:space="preserve">В  </w:t>
      </w:r>
      <w:r w:rsidR="00066482">
        <w:rPr>
          <w:sz w:val="24"/>
        </w:rPr>
        <w:t>ответ</w:t>
      </w:r>
      <w:r w:rsidR="00066482">
        <w:rPr>
          <w:sz w:val="24"/>
        </w:rPr>
        <w:tab/>
        <w:t>на</w:t>
      </w:r>
      <w:r w:rsidR="00066482">
        <w:rPr>
          <w:sz w:val="24"/>
        </w:rPr>
        <w:tab/>
        <w:t>Ваш</w:t>
      </w:r>
      <w:r w:rsidR="00066482">
        <w:rPr>
          <w:sz w:val="24"/>
        </w:rPr>
        <w:tab/>
        <w:t xml:space="preserve">запрос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 w:rsidR="00BB5310">
        <w:rPr>
          <w:sz w:val="24"/>
        </w:rPr>
        <w:t>направляем</w:t>
      </w:r>
      <w:r w:rsidR="0080390C">
        <w:rPr>
          <w:sz w:val="24"/>
        </w:rPr>
        <w:t xml:space="preserve"> </w:t>
      </w:r>
      <w:r>
        <w:rPr>
          <w:sz w:val="24"/>
        </w:rPr>
        <w:t>ценовое</w:t>
      </w:r>
      <w:r w:rsidR="000B2B34">
        <w:rPr>
          <w:sz w:val="24"/>
        </w:rPr>
        <w:t xml:space="preserve"> предложение н</w:t>
      </w:r>
      <w:r w:rsidR="0019507B">
        <w:rPr>
          <w:spacing w:val="39"/>
          <w:sz w:val="24"/>
        </w:rPr>
        <w:t>а</w:t>
      </w:r>
      <w:r w:rsidR="001720D3">
        <w:rPr>
          <w:sz w:val="24"/>
        </w:rPr>
        <w:t xml:space="preserve"> поставку наградных статуэток</w:t>
      </w:r>
      <w:r w:rsidR="0019507B" w:rsidRPr="0037438C">
        <w:rPr>
          <w:sz w:val="24"/>
        </w:rPr>
        <w:t>:</w:t>
      </w:r>
    </w:p>
    <w:tbl>
      <w:tblPr>
        <w:tblStyle w:val="ab"/>
        <w:tblW w:w="10031" w:type="dxa"/>
        <w:tblLayout w:type="fixed"/>
        <w:tblLook w:val="04A0"/>
      </w:tblPr>
      <w:tblGrid>
        <w:gridCol w:w="601"/>
        <w:gridCol w:w="1208"/>
        <w:gridCol w:w="1560"/>
        <w:gridCol w:w="1275"/>
        <w:gridCol w:w="1276"/>
        <w:gridCol w:w="1134"/>
        <w:gridCol w:w="709"/>
        <w:gridCol w:w="850"/>
        <w:gridCol w:w="1418"/>
      </w:tblGrid>
      <w:tr w:rsidR="001720D3" w:rsidRPr="00E9267A" w:rsidTr="00EC2195">
        <w:tc>
          <w:tcPr>
            <w:tcW w:w="601" w:type="dxa"/>
            <w:vMerge w:val="restart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08" w:type="dxa"/>
            <w:vMerge w:val="restart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560" w:type="dxa"/>
            <w:vMerge w:val="restart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Код по (ОКПД2) ОК 034-2014/код позиции по КТРУ</w:t>
            </w:r>
          </w:p>
        </w:tc>
        <w:tc>
          <w:tcPr>
            <w:tcW w:w="3685" w:type="dxa"/>
            <w:gridSpan w:val="3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Характеристики товара</w:t>
            </w:r>
          </w:p>
        </w:tc>
        <w:tc>
          <w:tcPr>
            <w:tcW w:w="709" w:type="dxa"/>
            <w:vMerge w:val="restart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1720D3" w:rsidRPr="00E9267A" w:rsidRDefault="001720D3" w:rsidP="002D7928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418" w:type="dxa"/>
            <w:vMerge w:val="restart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Страна происхождения</w:t>
            </w:r>
          </w:p>
        </w:tc>
      </w:tr>
      <w:tr w:rsidR="001720D3" w:rsidRPr="00E9267A" w:rsidTr="00EC2195">
        <w:tc>
          <w:tcPr>
            <w:tcW w:w="601" w:type="dxa"/>
            <w:vMerge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720D3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Наименова</w:t>
            </w:r>
          </w:p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ние характеристики</w:t>
            </w:r>
          </w:p>
        </w:tc>
        <w:tc>
          <w:tcPr>
            <w:tcW w:w="1276" w:type="dxa"/>
          </w:tcPr>
          <w:p w:rsidR="001720D3" w:rsidRPr="00E9267A" w:rsidRDefault="001720D3" w:rsidP="002D7928">
            <w:pPr>
              <w:suppressAutoHyphens/>
              <w:ind w:firstLine="34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709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1720D3" w:rsidRPr="00E9267A" w:rsidTr="00EC2195">
        <w:tc>
          <w:tcPr>
            <w:tcW w:w="601" w:type="dxa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08" w:type="dxa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85" w:type="dxa"/>
            <w:gridSpan w:val="3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7</w:t>
            </w:r>
          </w:p>
        </w:tc>
      </w:tr>
      <w:tr w:rsidR="001720D3" w:rsidRPr="00E9267A" w:rsidTr="00284FB5">
        <w:trPr>
          <w:trHeight w:val="394"/>
        </w:trPr>
        <w:tc>
          <w:tcPr>
            <w:tcW w:w="601" w:type="dxa"/>
            <w:vMerge w:val="restart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restart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Наградная статуэтка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720D3" w:rsidRPr="00E9267A" w:rsidRDefault="00EC2195" w:rsidP="00EC2195">
            <w:pPr>
              <w:suppressAutoHyphens/>
              <w:ind w:firstLine="0"/>
              <w:jc w:val="left"/>
              <w:rPr>
                <w:b/>
                <w:sz w:val="18"/>
                <w:szCs w:val="18"/>
              </w:rPr>
            </w:pPr>
            <w:r w:rsidRPr="00EC2195">
              <w:rPr>
                <w:b/>
                <w:sz w:val="18"/>
                <w:szCs w:val="18"/>
              </w:rPr>
              <w:t>ОКПД2 – 32.13.10.120 -награды/КТРУ - отсутствует</w:t>
            </w:r>
          </w:p>
        </w:tc>
        <w:tc>
          <w:tcPr>
            <w:tcW w:w="1275" w:type="dxa"/>
          </w:tcPr>
          <w:p w:rsidR="001720D3" w:rsidRPr="00E9267A" w:rsidRDefault="001720D3" w:rsidP="002D7928">
            <w:pPr>
              <w:suppressAutoHyphens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1276" w:type="dxa"/>
          </w:tcPr>
          <w:p w:rsidR="001720D3" w:rsidRDefault="001720D3" w:rsidP="002D7928">
            <w:pPr>
              <w:suppressAutoHyphens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 190мм</w:t>
            </w:r>
          </w:p>
          <w:p w:rsidR="001720D3" w:rsidRPr="00E9267A" w:rsidRDefault="001720D3" w:rsidP="002D7928">
            <w:pPr>
              <w:suppressAutoHyphens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103мм</w:t>
            </w:r>
          </w:p>
        </w:tc>
        <w:tc>
          <w:tcPr>
            <w:tcW w:w="1134" w:type="dxa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мм</w:t>
            </w:r>
          </w:p>
        </w:tc>
        <w:tc>
          <w:tcPr>
            <w:tcW w:w="709" w:type="dxa"/>
            <w:vMerge w:val="restart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</w:t>
            </w:r>
          </w:p>
        </w:tc>
        <w:tc>
          <w:tcPr>
            <w:tcW w:w="850" w:type="dxa"/>
            <w:vMerge w:val="restart"/>
          </w:tcPr>
          <w:p w:rsidR="001720D3" w:rsidRPr="00E9267A" w:rsidRDefault="001720D3" w:rsidP="002D7928">
            <w:pPr>
              <w:suppressAutoHyphens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vMerge w:val="restart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E9267A">
              <w:rPr>
                <w:b/>
                <w:sz w:val="18"/>
                <w:szCs w:val="18"/>
              </w:rPr>
              <w:t>Россия</w:t>
            </w:r>
          </w:p>
        </w:tc>
      </w:tr>
      <w:tr w:rsidR="001720D3" w:rsidRPr="00E9267A" w:rsidTr="00284FB5">
        <w:trPr>
          <w:trHeight w:val="566"/>
        </w:trPr>
        <w:tc>
          <w:tcPr>
            <w:tcW w:w="601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720D3" w:rsidRPr="00E9267A" w:rsidRDefault="001720D3" w:rsidP="002D7928">
            <w:pPr>
              <w:suppressAutoHyphens/>
              <w:ind w:firstLine="33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материал</w:t>
            </w:r>
          </w:p>
        </w:tc>
        <w:tc>
          <w:tcPr>
            <w:tcW w:w="1276" w:type="dxa"/>
          </w:tcPr>
          <w:p w:rsidR="001720D3" w:rsidRPr="00E9267A" w:rsidRDefault="001720D3" w:rsidP="002D7928">
            <w:pPr>
              <w:suppressAutoHyphens/>
              <w:ind w:firstLine="34"/>
              <w:jc w:val="center"/>
              <w:rPr>
                <w:sz w:val="18"/>
                <w:szCs w:val="18"/>
              </w:rPr>
            </w:pPr>
            <w:r w:rsidRPr="00E9267A">
              <w:rPr>
                <w:color w:val="333333"/>
                <w:sz w:val="18"/>
                <w:szCs w:val="18"/>
                <w:shd w:val="clear" w:color="auto" w:fill="FFFFFF"/>
              </w:rPr>
              <w:t>Пласт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ик/акрил, подставка деревянная</w:t>
            </w:r>
          </w:p>
        </w:tc>
        <w:tc>
          <w:tcPr>
            <w:tcW w:w="1134" w:type="dxa"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720D3" w:rsidRPr="00E9267A" w:rsidRDefault="001720D3" w:rsidP="002D7928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9507B" w:rsidRPr="0037438C" w:rsidRDefault="0019507B" w:rsidP="0019507B">
      <w:pPr>
        <w:widowControl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0B2B34" w:rsidRDefault="000B2B34" w:rsidP="0019507B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/>
        <w:ind w:left="284"/>
        <w:jc w:val="both"/>
      </w:pPr>
    </w:p>
    <w:p w:rsidR="00AF22B8" w:rsidRDefault="0019507B" w:rsidP="0019507B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/>
        <w:ind w:left="284"/>
        <w:jc w:val="both"/>
      </w:pPr>
      <w:r w:rsidRPr="0019507B">
        <w:t>* При необходимости указывается «Цена за ед. с НДС, руб».</w:t>
      </w:r>
    </w:p>
    <w:p w:rsidR="0019507B" w:rsidRDefault="0019507B" w:rsidP="0019507B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/>
        <w:ind w:left="284"/>
        <w:jc w:val="both"/>
      </w:pPr>
    </w:p>
    <w:p w:rsidR="00574826" w:rsidRDefault="000B2B34" w:rsidP="000B2B3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left="222" w:right="230"/>
        <w:rPr>
          <w:i/>
          <w:sz w:val="24"/>
        </w:rPr>
      </w:pPr>
      <w:r>
        <w:rPr>
          <w:sz w:val="24"/>
        </w:rPr>
        <w:t xml:space="preserve">Срок  действия  ценового </w:t>
      </w:r>
      <w:r w:rsidR="00574826" w:rsidRPr="00931EE8">
        <w:rPr>
          <w:sz w:val="24"/>
        </w:rPr>
        <w:t>предложения:</w:t>
      </w:r>
      <w:r>
        <w:rPr>
          <w:sz w:val="24"/>
        </w:rPr>
        <w:t> </w:t>
      </w:r>
      <w:r w:rsidR="00574826" w:rsidRPr="00931EE8">
        <w:rPr>
          <w:i/>
          <w:sz w:val="24"/>
        </w:rPr>
        <w:t>(указать</w:t>
      </w:r>
      <w:r w:rsidR="00574826" w:rsidRPr="00931EE8">
        <w:rPr>
          <w:i/>
          <w:sz w:val="24"/>
        </w:rPr>
        <w:tab/>
        <w:t>срок</w:t>
      </w:r>
      <w:r w:rsidR="00574826" w:rsidRPr="00931EE8">
        <w:rPr>
          <w:i/>
          <w:sz w:val="24"/>
        </w:rPr>
        <w:tab/>
        <w:t>действия</w:t>
      </w:r>
      <w:r w:rsidR="00574826" w:rsidRPr="00931EE8">
        <w:rPr>
          <w:i/>
          <w:sz w:val="24"/>
        </w:rPr>
        <w:tab/>
      </w:r>
      <w:r w:rsidR="00574826" w:rsidRPr="00931EE8">
        <w:rPr>
          <w:i/>
          <w:spacing w:val="-1"/>
          <w:sz w:val="24"/>
        </w:rPr>
        <w:t>ценового</w:t>
      </w:r>
      <w:r w:rsidR="00C3316B">
        <w:rPr>
          <w:i/>
          <w:spacing w:val="-1"/>
          <w:sz w:val="24"/>
        </w:rPr>
        <w:t xml:space="preserve"> </w:t>
      </w:r>
      <w:r w:rsidR="00574826" w:rsidRPr="00931EE8">
        <w:rPr>
          <w:i/>
          <w:sz w:val="24"/>
        </w:rPr>
        <w:t>предложения,</w:t>
      </w:r>
      <w:r w:rsidR="00C3316B">
        <w:rPr>
          <w:i/>
          <w:sz w:val="24"/>
        </w:rPr>
        <w:t xml:space="preserve"> </w:t>
      </w:r>
      <w:r w:rsidR="00574826" w:rsidRPr="00931EE8">
        <w:rPr>
          <w:i/>
          <w:sz w:val="24"/>
        </w:rPr>
        <w:t>заполняется</w:t>
      </w:r>
      <w:r w:rsidR="00C3316B">
        <w:rPr>
          <w:i/>
          <w:sz w:val="24"/>
        </w:rPr>
        <w:t xml:space="preserve"> </w:t>
      </w:r>
      <w:r w:rsidR="00574826" w:rsidRPr="00931EE8">
        <w:rPr>
          <w:i/>
          <w:sz w:val="24"/>
        </w:rPr>
        <w:t>Поставщиком)</w:t>
      </w:r>
      <w:r w:rsidR="00F06528">
        <w:rPr>
          <w:i/>
          <w:sz w:val="24"/>
        </w:rPr>
        <w:t xml:space="preserve"> ____________________________________</w:t>
      </w:r>
    </w:p>
    <w:p w:rsidR="0050788B" w:rsidRDefault="0050788B" w:rsidP="000B2B34">
      <w:pPr>
        <w:rPr>
          <w:i/>
        </w:rPr>
      </w:pPr>
    </w:p>
    <w:p w:rsidR="0050788B" w:rsidRDefault="0050788B">
      <w:pPr>
        <w:spacing w:before="10"/>
        <w:rPr>
          <w:sz w:val="28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485"/>
        <w:gridCol w:w="2061"/>
      </w:tblGrid>
      <w:tr w:rsidR="0050788B" w:rsidTr="000B2B34">
        <w:trPr>
          <w:trHeight w:val="206"/>
        </w:trPr>
        <w:tc>
          <w:tcPr>
            <w:tcW w:w="5485" w:type="dxa"/>
          </w:tcPr>
          <w:p w:rsidR="0050788B" w:rsidRDefault="009B1EC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61" w:type="dxa"/>
          </w:tcPr>
          <w:p w:rsidR="0050788B" w:rsidRDefault="009B1EC3">
            <w:pPr>
              <w:pStyle w:val="TableParagraph"/>
              <w:spacing w:line="25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50788B" w:rsidTr="000B2B34">
        <w:trPr>
          <w:trHeight w:val="211"/>
        </w:trPr>
        <w:tc>
          <w:tcPr>
            <w:tcW w:w="5485" w:type="dxa"/>
          </w:tcPr>
          <w:p w:rsidR="0050788B" w:rsidRDefault="009B1EC3">
            <w:pPr>
              <w:pStyle w:val="TableParagraph"/>
              <w:spacing w:line="256" w:lineRule="exact"/>
              <w:ind w:left="363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061" w:type="dxa"/>
          </w:tcPr>
          <w:p w:rsidR="0050788B" w:rsidRDefault="0050788B">
            <w:pPr>
              <w:pStyle w:val="TableParagraph"/>
              <w:rPr>
                <w:sz w:val="20"/>
              </w:rPr>
            </w:pPr>
          </w:p>
        </w:tc>
      </w:tr>
      <w:tr w:rsidR="0050788B" w:rsidTr="000B2B34">
        <w:trPr>
          <w:trHeight w:val="206"/>
        </w:trPr>
        <w:tc>
          <w:tcPr>
            <w:tcW w:w="5485" w:type="dxa"/>
          </w:tcPr>
          <w:p w:rsidR="0050788B" w:rsidRDefault="009B1EC3">
            <w:pPr>
              <w:pStyle w:val="TableParagraph"/>
              <w:spacing w:line="251" w:lineRule="exact"/>
              <w:ind w:right="1162"/>
              <w:jc w:val="right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061" w:type="dxa"/>
          </w:tcPr>
          <w:p w:rsidR="0050788B" w:rsidRDefault="009B1EC3">
            <w:pPr>
              <w:pStyle w:val="TableParagraph"/>
              <w:spacing w:line="25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494091" w:rsidTr="000B2B34">
        <w:trPr>
          <w:trHeight w:val="206"/>
        </w:trPr>
        <w:tc>
          <w:tcPr>
            <w:tcW w:w="5485" w:type="dxa"/>
          </w:tcPr>
          <w:p w:rsidR="00494091" w:rsidRDefault="00494091">
            <w:pPr>
              <w:pStyle w:val="TableParagraph"/>
              <w:spacing w:line="251" w:lineRule="exact"/>
              <w:ind w:right="1162"/>
              <w:jc w:val="right"/>
              <w:rPr>
                <w:sz w:val="24"/>
              </w:rPr>
            </w:pPr>
          </w:p>
        </w:tc>
        <w:tc>
          <w:tcPr>
            <w:tcW w:w="2061" w:type="dxa"/>
          </w:tcPr>
          <w:p w:rsidR="00494091" w:rsidRDefault="00494091">
            <w:pPr>
              <w:pStyle w:val="TableParagraph"/>
              <w:spacing w:line="251" w:lineRule="exact"/>
              <w:ind w:right="282"/>
              <w:jc w:val="right"/>
              <w:rPr>
                <w:sz w:val="24"/>
              </w:rPr>
            </w:pPr>
          </w:p>
        </w:tc>
      </w:tr>
    </w:tbl>
    <w:p w:rsidR="00494091" w:rsidRDefault="00494091" w:rsidP="00494091">
      <w:pPr>
        <w:spacing w:line="251" w:lineRule="exact"/>
        <w:rPr>
          <w:sz w:val="24"/>
        </w:rPr>
      </w:pPr>
    </w:p>
    <w:sectPr w:rsidR="00494091" w:rsidSect="006E6C3A"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61" w:rsidRDefault="00C15061" w:rsidP="00781243">
      <w:r>
        <w:separator/>
      </w:r>
    </w:p>
  </w:endnote>
  <w:endnote w:type="continuationSeparator" w:id="1">
    <w:p w:rsidR="00C15061" w:rsidRDefault="00C15061" w:rsidP="0078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61" w:rsidRDefault="00C15061" w:rsidP="00781243">
      <w:r>
        <w:separator/>
      </w:r>
    </w:p>
  </w:footnote>
  <w:footnote w:type="continuationSeparator" w:id="1">
    <w:p w:rsidR="00C15061" w:rsidRDefault="00C15061" w:rsidP="00781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553"/>
    <w:multiLevelType w:val="hybridMultilevel"/>
    <w:tmpl w:val="89F89A98"/>
    <w:lvl w:ilvl="0" w:tplc="34B0C858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8AD5E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A1F4A0C6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4000B4BE">
      <w:numFmt w:val="bullet"/>
      <w:lvlText w:val="•"/>
      <w:lvlJc w:val="left"/>
      <w:pPr>
        <w:ind w:left="3195" w:hanging="180"/>
      </w:pPr>
      <w:rPr>
        <w:rFonts w:hint="default"/>
        <w:lang w:val="ru-RU" w:eastAsia="en-US" w:bidi="ar-SA"/>
      </w:rPr>
    </w:lvl>
    <w:lvl w:ilvl="4" w:tplc="5E9A8D8A">
      <w:numFmt w:val="bullet"/>
      <w:lvlText w:val="•"/>
      <w:lvlJc w:val="left"/>
      <w:pPr>
        <w:ind w:left="4154" w:hanging="180"/>
      </w:pPr>
      <w:rPr>
        <w:rFonts w:hint="default"/>
        <w:lang w:val="ru-RU" w:eastAsia="en-US" w:bidi="ar-SA"/>
      </w:rPr>
    </w:lvl>
    <w:lvl w:ilvl="5" w:tplc="7BDE7E44">
      <w:numFmt w:val="bullet"/>
      <w:lvlText w:val="•"/>
      <w:lvlJc w:val="left"/>
      <w:pPr>
        <w:ind w:left="5113" w:hanging="180"/>
      </w:pPr>
      <w:rPr>
        <w:rFonts w:hint="default"/>
        <w:lang w:val="ru-RU" w:eastAsia="en-US" w:bidi="ar-SA"/>
      </w:rPr>
    </w:lvl>
    <w:lvl w:ilvl="6" w:tplc="5B3EC938">
      <w:numFmt w:val="bullet"/>
      <w:lvlText w:val="•"/>
      <w:lvlJc w:val="left"/>
      <w:pPr>
        <w:ind w:left="6071" w:hanging="180"/>
      </w:pPr>
      <w:rPr>
        <w:rFonts w:hint="default"/>
        <w:lang w:val="ru-RU" w:eastAsia="en-US" w:bidi="ar-SA"/>
      </w:rPr>
    </w:lvl>
    <w:lvl w:ilvl="7" w:tplc="1C30BB5E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 w:tplc="9186482C">
      <w:numFmt w:val="bullet"/>
      <w:lvlText w:val="•"/>
      <w:lvlJc w:val="left"/>
      <w:pPr>
        <w:ind w:left="7989" w:hanging="180"/>
      </w:pPr>
      <w:rPr>
        <w:rFonts w:hint="default"/>
        <w:lang w:val="ru-RU" w:eastAsia="en-US" w:bidi="ar-SA"/>
      </w:rPr>
    </w:lvl>
  </w:abstractNum>
  <w:abstractNum w:abstractNumId="1">
    <w:nsid w:val="0DE0023A"/>
    <w:multiLevelType w:val="hybridMultilevel"/>
    <w:tmpl w:val="1174FD66"/>
    <w:lvl w:ilvl="0" w:tplc="ED4E4C64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BE8EAD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C938029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57D27B9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5330D43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3AA05BA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7F2C57C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A5C639B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8976F5B8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2">
    <w:nsid w:val="19CC5994"/>
    <w:multiLevelType w:val="hybridMultilevel"/>
    <w:tmpl w:val="BC1C3160"/>
    <w:lvl w:ilvl="0" w:tplc="9A30AC06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F9E860A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CA8602A0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2E38A494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585EA3A2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F9C82942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0BA060F4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D09A4088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319C7EF6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0788B"/>
    <w:rsid w:val="0001794E"/>
    <w:rsid w:val="00020116"/>
    <w:rsid w:val="00040C6F"/>
    <w:rsid w:val="00066482"/>
    <w:rsid w:val="000A6229"/>
    <w:rsid w:val="000B2B34"/>
    <w:rsid w:val="000C3C28"/>
    <w:rsid w:val="000E50DF"/>
    <w:rsid w:val="001720D3"/>
    <w:rsid w:val="00177EE8"/>
    <w:rsid w:val="0019507B"/>
    <w:rsid w:val="00197C34"/>
    <w:rsid w:val="001C1F52"/>
    <w:rsid w:val="001C3320"/>
    <w:rsid w:val="00206EE2"/>
    <w:rsid w:val="00210DCC"/>
    <w:rsid w:val="0021606F"/>
    <w:rsid w:val="0022540D"/>
    <w:rsid w:val="00272C9A"/>
    <w:rsid w:val="00284FB5"/>
    <w:rsid w:val="00296425"/>
    <w:rsid w:val="002A44DC"/>
    <w:rsid w:val="002F5E14"/>
    <w:rsid w:val="00302B2B"/>
    <w:rsid w:val="0037438C"/>
    <w:rsid w:val="003E0CCD"/>
    <w:rsid w:val="0040188D"/>
    <w:rsid w:val="00470244"/>
    <w:rsid w:val="00484413"/>
    <w:rsid w:val="00494091"/>
    <w:rsid w:val="004A7504"/>
    <w:rsid w:val="004B5BD9"/>
    <w:rsid w:val="004D19B6"/>
    <w:rsid w:val="0050788B"/>
    <w:rsid w:val="005101A4"/>
    <w:rsid w:val="00521B23"/>
    <w:rsid w:val="00523585"/>
    <w:rsid w:val="005307B9"/>
    <w:rsid w:val="00574826"/>
    <w:rsid w:val="00581883"/>
    <w:rsid w:val="00590626"/>
    <w:rsid w:val="005B27F1"/>
    <w:rsid w:val="005F096D"/>
    <w:rsid w:val="005F601A"/>
    <w:rsid w:val="006504AF"/>
    <w:rsid w:val="006529C1"/>
    <w:rsid w:val="00670309"/>
    <w:rsid w:val="00674357"/>
    <w:rsid w:val="006828C5"/>
    <w:rsid w:val="006876A7"/>
    <w:rsid w:val="006E6C3A"/>
    <w:rsid w:val="006F5D89"/>
    <w:rsid w:val="006F6E62"/>
    <w:rsid w:val="00707FAB"/>
    <w:rsid w:val="0075721E"/>
    <w:rsid w:val="007715E4"/>
    <w:rsid w:val="00772B20"/>
    <w:rsid w:val="00781243"/>
    <w:rsid w:val="0080390C"/>
    <w:rsid w:val="008266E5"/>
    <w:rsid w:val="008433D4"/>
    <w:rsid w:val="008A0A8A"/>
    <w:rsid w:val="008B3970"/>
    <w:rsid w:val="00931EE8"/>
    <w:rsid w:val="009330F2"/>
    <w:rsid w:val="00985372"/>
    <w:rsid w:val="009B1EC3"/>
    <w:rsid w:val="009D7D42"/>
    <w:rsid w:val="009E23CC"/>
    <w:rsid w:val="00A13076"/>
    <w:rsid w:val="00A40583"/>
    <w:rsid w:val="00A96324"/>
    <w:rsid w:val="00AB4240"/>
    <w:rsid w:val="00AE0C51"/>
    <w:rsid w:val="00AE5520"/>
    <w:rsid w:val="00AF22B8"/>
    <w:rsid w:val="00B025B2"/>
    <w:rsid w:val="00B63DDB"/>
    <w:rsid w:val="00B773C4"/>
    <w:rsid w:val="00B8502E"/>
    <w:rsid w:val="00BA2DDE"/>
    <w:rsid w:val="00BB5310"/>
    <w:rsid w:val="00BE1D57"/>
    <w:rsid w:val="00BE2E68"/>
    <w:rsid w:val="00BE7CB7"/>
    <w:rsid w:val="00C15061"/>
    <w:rsid w:val="00C3316B"/>
    <w:rsid w:val="00C47C74"/>
    <w:rsid w:val="00C66835"/>
    <w:rsid w:val="00C75765"/>
    <w:rsid w:val="00C95296"/>
    <w:rsid w:val="00CD5548"/>
    <w:rsid w:val="00D235BC"/>
    <w:rsid w:val="00D61D23"/>
    <w:rsid w:val="00D623A5"/>
    <w:rsid w:val="00D85DAA"/>
    <w:rsid w:val="00D96546"/>
    <w:rsid w:val="00DB3565"/>
    <w:rsid w:val="00E24BA6"/>
    <w:rsid w:val="00E25D2E"/>
    <w:rsid w:val="00E27DA6"/>
    <w:rsid w:val="00E30844"/>
    <w:rsid w:val="00E34CC1"/>
    <w:rsid w:val="00E44230"/>
    <w:rsid w:val="00E629FB"/>
    <w:rsid w:val="00E82653"/>
    <w:rsid w:val="00E87E29"/>
    <w:rsid w:val="00E9229D"/>
    <w:rsid w:val="00E9267A"/>
    <w:rsid w:val="00EC2195"/>
    <w:rsid w:val="00EC6197"/>
    <w:rsid w:val="00ED262D"/>
    <w:rsid w:val="00EE2921"/>
    <w:rsid w:val="00EF1A7B"/>
    <w:rsid w:val="00F06218"/>
    <w:rsid w:val="00F06528"/>
    <w:rsid w:val="00F54B00"/>
    <w:rsid w:val="00F811FB"/>
    <w:rsid w:val="00F96E07"/>
    <w:rsid w:val="00FA0371"/>
    <w:rsid w:val="00FA5DC0"/>
    <w:rsid w:val="00FA6E17"/>
    <w:rsid w:val="00FC4431"/>
    <w:rsid w:val="00FE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C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E6C3A"/>
    <w:pPr>
      <w:spacing w:before="90"/>
      <w:ind w:left="91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C3A"/>
    <w:rPr>
      <w:sz w:val="24"/>
      <w:szCs w:val="24"/>
    </w:rPr>
  </w:style>
  <w:style w:type="paragraph" w:styleId="a4">
    <w:name w:val="List Paragraph"/>
    <w:basedOn w:val="a"/>
    <w:uiPriority w:val="1"/>
    <w:qFormat/>
    <w:rsid w:val="006E6C3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E6C3A"/>
  </w:style>
  <w:style w:type="character" w:customStyle="1" w:styleId="40">
    <w:name w:val="Заголовок 4 Знак"/>
    <w:basedOn w:val="a0"/>
    <w:link w:val="4"/>
    <w:uiPriority w:val="9"/>
    <w:semiHidden/>
    <w:rsid w:val="00FE24F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235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B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footnote text"/>
    <w:basedOn w:val="a"/>
    <w:link w:val="a8"/>
    <w:rsid w:val="00781243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781243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9">
    <w:name w:val="footnote reference"/>
    <w:aliases w:val="Ссылка на сноску 45"/>
    <w:unhideWhenUsed/>
    <w:rsid w:val="00781243"/>
    <w:rPr>
      <w:vertAlign w:val="superscript"/>
    </w:rPr>
  </w:style>
  <w:style w:type="character" w:styleId="aa">
    <w:name w:val="Hyperlink"/>
    <w:basedOn w:val="a0"/>
    <w:uiPriority w:val="99"/>
    <w:unhideWhenUsed/>
    <w:rsid w:val="006529C1"/>
    <w:rPr>
      <w:color w:val="0000FF" w:themeColor="hyperlink"/>
      <w:u w:val="single"/>
    </w:rPr>
  </w:style>
  <w:style w:type="table" w:customStyle="1" w:styleId="TableStyle0">
    <w:name w:val="TableStyle0"/>
    <w:rsid w:val="00020116"/>
    <w:pPr>
      <w:widowControl/>
      <w:autoSpaceDE/>
      <w:autoSpaceDN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0A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A0A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uiPriority w:val="59"/>
    <w:rsid w:val="004B5BD9"/>
    <w:pPr>
      <w:widowControl/>
      <w:autoSpaceDE/>
      <w:autoSpaceDN/>
      <w:ind w:firstLine="357"/>
      <w:jc w:val="both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117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B98F-15EE-4DCC-852B-A5091C2F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Культура</cp:lastModifiedBy>
  <cp:revision>95</cp:revision>
  <cp:lastPrinted>2023-07-14T11:29:00Z</cp:lastPrinted>
  <dcterms:created xsi:type="dcterms:W3CDTF">2023-02-10T12:28:00Z</dcterms:created>
  <dcterms:modified xsi:type="dcterms:W3CDTF">2023-07-14T12:26:00Z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2023-02-10T00:00:00Z</vt:filetime>
  </property>
</Properties>
</file>