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00" w:rsidRDefault="00C44900" w:rsidP="00C44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Pr="00C44900" w:rsidRDefault="00EC3889" w:rsidP="00EC3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>ЗАП</w:t>
      </w:r>
      <w:r w:rsidR="009E3FBF" w:rsidRPr="00C44900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C74218" w:rsidRPr="00C44900">
        <w:rPr>
          <w:rFonts w:ascii="Times New Roman" w:hAnsi="Times New Roman" w:cs="Times New Roman"/>
          <w:sz w:val="28"/>
          <w:szCs w:val="28"/>
        </w:rPr>
        <w:t>2</w:t>
      </w:r>
      <w:r w:rsidR="009E3FBF" w:rsidRPr="00C44900">
        <w:rPr>
          <w:rFonts w:ascii="Times New Roman" w:hAnsi="Times New Roman" w:cs="Times New Roman"/>
          <w:sz w:val="28"/>
          <w:szCs w:val="28"/>
        </w:rPr>
        <w:t xml:space="preserve"> от </w:t>
      </w:r>
      <w:r w:rsidR="00472A54" w:rsidRPr="00C44900">
        <w:rPr>
          <w:rFonts w:ascii="Times New Roman" w:hAnsi="Times New Roman" w:cs="Times New Roman"/>
          <w:sz w:val="28"/>
          <w:szCs w:val="28"/>
        </w:rPr>
        <w:t>05</w:t>
      </w:r>
      <w:r w:rsidRPr="00C44900">
        <w:rPr>
          <w:rFonts w:ascii="Times New Roman" w:hAnsi="Times New Roman" w:cs="Times New Roman"/>
          <w:sz w:val="28"/>
          <w:szCs w:val="28"/>
        </w:rPr>
        <w:t>.</w:t>
      </w:r>
      <w:r w:rsidR="00472A54" w:rsidRPr="00C44900">
        <w:rPr>
          <w:rFonts w:ascii="Times New Roman" w:hAnsi="Times New Roman" w:cs="Times New Roman"/>
          <w:sz w:val="28"/>
          <w:szCs w:val="28"/>
        </w:rPr>
        <w:t>0</w:t>
      </w:r>
      <w:r w:rsidR="001E04C6" w:rsidRPr="00C44900">
        <w:rPr>
          <w:rFonts w:ascii="Times New Roman" w:hAnsi="Times New Roman" w:cs="Times New Roman"/>
          <w:sz w:val="28"/>
          <w:szCs w:val="28"/>
        </w:rPr>
        <w:t>2</w:t>
      </w:r>
      <w:r w:rsidRPr="00C44900">
        <w:rPr>
          <w:rFonts w:ascii="Times New Roman" w:hAnsi="Times New Roman" w:cs="Times New Roman"/>
          <w:sz w:val="28"/>
          <w:szCs w:val="28"/>
        </w:rPr>
        <w:t>.20</w:t>
      </w:r>
      <w:r w:rsidR="00ED36C9" w:rsidRPr="00C44900">
        <w:rPr>
          <w:rFonts w:ascii="Times New Roman" w:hAnsi="Times New Roman" w:cs="Times New Roman"/>
          <w:sz w:val="28"/>
          <w:szCs w:val="28"/>
        </w:rPr>
        <w:t>2</w:t>
      </w:r>
      <w:r w:rsidR="00472A54" w:rsidRPr="00C44900">
        <w:rPr>
          <w:rFonts w:ascii="Times New Roman" w:hAnsi="Times New Roman" w:cs="Times New Roman"/>
          <w:sz w:val="28"/>
          <w:szCs w:val="28"/>
        </w:rPr>
        <w:t>1</w:t>
      </w:r>
      <w:r w:rsidR="001E6CFD" w:rsidRPr="00C44900">
        <w:rPr>
          <w:rFonts w:ascii="Times New Roman" w:hAnsi="Times New Roman" w:cs="Times New Roman"/>
          <w:sz w:val="28"/>
          <w:szCs w:val="28"/>
        </w:rPr>
        <w:t>г.</w:t>
      </w:r>
    </w:p>
    <w:p w:rsidR="00EC3889" w:rsidRPr="00C44900" w:rsidRDefault="00EC3889" w:rsidP="00EC3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CF3879" w:rsidRPr="00C44900" w:rsidRDefault="00EC3889" w:rsidP="00926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900"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 w:rsidRPr="00C44900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 w:rsidRPr="00C4490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E6CFD" w:rsidRPr="00C44900">
        <w:rPr>
          <w:rFonts w:ascii="Times New Roman" w:hAnsi="Times New Roman" w:cs="Times New Roman"/>
          <w:sz w:val="28"/>
          <w:szCs w:val="28"/>
        </w:rPr>
        <w:t>постановлением Совета Министров Луганской Народной Республики «О закупке товаров, работ и услуг на территории Луганской Народной Республики» от 29 декабря 2015 года № 02-04/408/15 (с изменениями), постановлением Совета Министров Луганской Народной Республики «О внесении изменений в Порядок закупки товаров, работ и услуг на территории Луганской Народной Республики» от 24</w:t>
      </w:r>
      <w:proofErr w:type="gramEnd"/>
      <w:r w:rsidR="001E6CFD" w:rsidRPr="00C44900">
        <w:rPr>
          <w:rFonts w:ascii="Times New Roman" w:hAnsi="Times New Roman" w:cs="Times New Roman"/>
          <w:sz w:val="28"/>
          <w:szCs w:val="28"/>
        </w:rPr>
        <w:t xml:space="preserve"> июля 2018 года № 442/18,</w:t>
      </w:r>
      <w:r w:rsidR="000824BD" w:rsidRPr="00C44900">
        <w:rPr>
          <w:rFonts w:ascii="Times New Roman" w:hAnsi="Times New Roman" w:cs="Times New Roman"/>
          <w:sz w:val="28"/>
          <w:szCs w:val="28"/>
        </w:rPr>
        <w:t>пров</w:t>
      </w:r>
      <w:r w:rsidR="00A046C5" w:rsidRPr="00C44900">
        <w:rPr>
          <w:rFonts w:ascii="Times New Roman" w:hAnsi="Times New Roman" w:cs="Times New Roman"/>
          <w:sz w:val="28"/>
          <w:szCs w:val="28"/>
        </w:rPr>
        <w:t>о</w:t>
      </w:r>
      <w:r w:rsidR="000824BD" w:rsidRPr="00C44900">
        <w:rPr>
          <w:rFonts w:ascii="Times New Roman" w:hAnsi="Times New Roman" w:cs="Times New Roman"/>
          <w:sz w:val="28"/>
          <w:szCs w:val="28"/>
        </w:rPr>
        <w:t>ди</w:t>
      </w:r>
      <w:r w:rsidR="00A046C5" w:rsidRPr="00C44900">
        <w:rPr>
          <w:rFonts w:ascii="Times New Roman" w:hAnsi="Times New Roman" w:cs="Times New Roman"/>
          <w:sz w:val="28"/>
          <w:szCs w:val="28"/>
        </w:rPr>
        <w:t>тмониторинг</w:t>
      </w:r>
      <w:r w:rsidRPr="00C44900">
        <w:rPr>
          <w:rFonts w:ascii="Times New Roman" w:hAnsi="Times New Roman" w:cs="Times New Roman"/>
          <w:sz w:val="28"/>
          <w:szCs w:val="28"/>
        </w:rPr>
        <w:t xml:space="preserve"> цен </w:t>
      </w:r>
      <w:r w:rsidR="00A046C5" w:rsidRPr="00C44900">
        <w:rPr>
          <w:rFonts w:ascii="Times New Roman" w:hAnsi="Times New Roman" w:cs="Times New Roman"/>
          <w:sz w:val="28"/>
          <w:szCs w:val="28"/>
        </w:rPr>
        <w:t>для организации закупки</w:t>
      </w:r>
      <w:r w:rsidR="00C74218" w:rsidRPr="00C44900">
        <w:rPr>
          <w:rFonts w:ascii="Times New Roman" w:hAnsi="Times New Roman" w:cs="Times New Roman"/>
          <w:sz w:val="28"/>
          <w:szCs w:val="28"/>
        </w:rPr>
        <w:t xml:space="preserve"> </w:t>
      </w:r>
      <w:r w:rsidR="00472A54" w:rsidRPr="00C44900">
        <w:rPr>
          <w:rFonts w:ascii="Times New Roman" w:hAnsi="Times New Roman" w:cs="Times New Roman"/>
          <w:sz w:val="28"/>
          <w:szCs w:val="28"/>
        </w:rPr>
        <w:t>работ по разработке проектно-сметной документации по объекту «Капитальный ремонт здания (ремонт системы отопления</w:t>
      </w:r>
      <w:r w:rsidR="00EB20C0" w:rsidRPr="00C44900">
        <w:rPr>
          <w:rFonts w:ascii="Times New Roman" w:hAnsi="Times New Roman" w:cs="Times New Roman"/>
          <w:sz w:val="28"/>
          <w:szCs w:val="28"/>
        </w:rPr>
        <w:t xml:space="preserve"> подвального помещения</w:t>
      </w:r>
      <w:r w:rsidR="00472A54" w:rsidRPr="00C44900">
        <w:rPr>
          <w:rFonts w:ascii="Times New Roman" w:hAnsi="Times New Roman" w:cs="Times New Roman"/>
          <w:sz w:val="28"/>
          <w:szCs w:val="28"/>
        </w:rPr>
        <w:t>),г</w:t>
      </w:r>
      <w:proofErr w:type="gramStart"/>
      <w:r w:rsidR="00472A54" w:rsidRPr="00C4490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72A54" w:rsidRPr="00C44900">
        <w:rPr>
          <w:rFonts w:ascii="Times New Roman" w:hAnsi="Times New Roman" w:cs="Times New Roman"/>
          <w:sz w:val="28"/>
          <w:szCs w:val="28"/>
        </w:rPr>
        <w:t>расный Луч,ул.Студенческая,д.4</w:t>
      </w:r>
      <w:r w:rsidR="00310673" w:rsidRPr="00C44900">
        <w:rPr>
          <w:rFonts w:ascii="Times New Roman" w:hAnsi="Times New Roman" w:cs="Times New Roman"/>
          <w:sz w:val="28"/>
          <w:szCs w:val="28"/>
        </w:rPr>
        <w:t>,инв.№ 10310002».</w:t>
      </w:r>
    </w:p>
    <w:p w:rsidR="00310673" w:rsidRPr="00C44900" w:rsidRDefault="00310673" w:rsidP="00926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>Технические характеристики объекта:</w:t>
      </w:r>
    </w:p>
    <w:p w:rsidR="00310673" w:rsidRPr="00C44900" w:rsidRDefault="00310673" w:rsidP="00926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 xml:space="preserve">- площадь </w:t>
      </w:r>
      <w:r w:rsidR="00EB20C0" w:rsidRPr="00C44900">
        <w:rPr>
          <w:rFonts w:ascii="Times New Roman" w:hAnsi="Times New Roman" w:cs="Times New Roman"/>
          <w:sz w:val="28"/>
          <w:szCs w:val="28"/>
        </w:rPr>
        <w:t>цокольного этажа</w:t>
      </w:r>
      <w:r w:rsidRPr="00C44900">
        <w:rPr>
          <w:rFonts w:ascii="Times New Roman" w:hAnsi="Times New Roman" w:cs="Times New Roman"/>
          <w:sz w:val="28"/>
          <w:szCs w:val="28"/>
        </w:rPr>
        <w:t xml:space="preserve"> согласно информации по результатам технической инвентаризации – 764,3 м</w:t>
      </w:r>
      <w:proofErr w:type="gramStart"/>
      <w:r w:rsidRPr="00C449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44900">
        <w:rPr>
          <w:rFonts w:ascii="Times New Roman" w:hAnsi="Times New Roman" w:cs="Times New Roman"/>
          <w:sz w:val="28"/>
          <w:szCs w:val="28"/>
        </w:rPr>
        <w:t>;</w:t>
      </w:r>
    </w:p>
    <w:p w:rsidR="00310673" w:rsidRPr="00C44900" w:rsidRDefault="00310673" w:rsidP="00EB2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 xml:space="preserve">- </w:t>
      </w:r>
      <w:r w:rsidR="00EB20C0" w:rsidRPr="00C44900">
        <w:rPr>
          <w:rFonts w:ascii="Times New Roman" w:hAnsi="Times New Roman" w:cs="Times New Roman"/>
          <w:sz w:val="28"/>
          <w:szCs w:val="28"/>
        </w:rPr>
        <w:t>высота цокольного этажа – 3,1 м</w:t>
      </w:r>
      <w:proofErr w:type="gramStart"/>
      <w:r w:rsidR="00EB20C0" w:rsidRPr="00C449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B20C0" w:rsidRPr="00C44900">
        <w:rPr>
          <w:rFonts w:ascii="Times New Roman" w:hAnsi="Times New Roman" w:cs="Times New Roman"/>
          <w:sz w:val="28"/>
          <w:szCs w:val="28"/>
        </w:rPr>
        <w:t>.</w:t>
      </w:r>
    </w:p>
    <w:p w:rsidR="000F4B27" w:rsidRPr="00C44900" w:rsidRDefault="000F4B27" w:rsidP="000F4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>Копия схематического плана по результатам технической инвентаризации здания прилагается.</w:t>
      </w:r>
    </w:p>
    <w:p w:rsidR="00310673" w:rsidRPr="00C44900" w:rsidRDefault="00310673" w:rsidP="00310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 xml:space="preserve">Разработку проектно-сметной документации произвести </w:t>
      </w:r>
      <w:proofErr w:type="gramStart"/>
      <w:r w:rsidRPr="00C4490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44900">
        <w:rPr>
          <w:rFonts w:ascii="Times New Roman" w:hAnsi="Times New Roman" w:cs="Times New Roman"/>
          <w:sz w:val="28"/>
          <w:szCs w:val="28"/>
        </w:rPr>
        <w:t xml:space="preserve"> технических условий инженерного обеспечения объекта строительства по пожарной безопасности (копия прилагается).</w:t>
      </w:r>
    </w:p>
    <w:p w:rsidR="00EF6408" w:rsidRPr="00C44900" w:rsidRDefault="00EF6408" w:rsidP="00C4490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900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однородности или идентичности товара, работы, услуги, предлагаемых поставщиком (исполнителем): </w:t>
      </w:r>
      <w:r w:rsidR="000F4B27" w:rsidRPr="00C44900">
        <w:rPr>
          <w:rFonts w:ascii="Times New Roman" w:hAnsi="Times New Roman" w:cs="Times New Roman"/>
          <w:bCs/>
          <w:sz w:val="28"/>
          <w:szCs w:val="28"/>
        </w:rPr>
        <w:t xml:space="preserve">проектно-сметная документация </w:t>
      </w:r>
      <w:r w:rsidRPr="00C44900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0F4B27" w:rsidRPr="00C44900">
        <w:rPr>
          <w:rFonts w:ascii="Times New Roman" w:hAnsi="Times New Roman" w:cs="Times New Roman"/>
          <w:sz w:val="28"/>
          <w:szCs w:val="28"/>
        </w:rPr>
        <w:t>а</w:t>
      </w:r>
      <w:r w:rsidRPr="00C44900">
        <w:rPr>
          <w:rFonts w:ascii="Times New Roman" w:hAnsi="Times New Roman" w:cs="Times New Roman"/>
          <w:sz w:val="28"/>
          <w:szCs w:val="28"/>
        </w:rPr>
        <w:t xml:space="preserve"> соответствовать техническим  характеристикам</w:t>
      </w:r>
      <w:r w:rsidR="000F4B27" w:rsidRPr="00C44900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:rsidR="00C44900" w:rsidRPr="00C44900" w:rsidRDefault="00C44900" w:rsidP="00C4490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900">
        <w:rPr>
          <w:rFonts w:ascii="Times New Roman" w:hAnsi="Times New Roman" w:cs="Times New Roman"/>
          <w:b/>
          <w:bCs/>
          <w:sz w:val="28"/>
          <w:szCs w:val="28"/>
        </w:rPr>
        <w:t>Основные условия исполнения договора, заключаемого по результатам  мониторинга цен:</w:t>
      </w:r>
    </w:p>
    <w:p w:rsidR="00EF6408" w:rsidRPr="00C44900" w:rsidRDefault="00EF6408" w:rsidP="00C4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bCs/>
          <w:sz w:val="28"/>
          <w:szCs w:val="28"/>
        </w:rPr>
        <w:t>Исполнитель принимает на себя обязательств</w:t>
      </w:r>
      <w:r w:rsidR="00D20221" w:rsidRPr="00C44900">
        <w:rPr>
          <w:rFonts w:ascii="Times New Roman" w:hAnsi="Times New Roman" w:cs="Times New Roman"/>
          <w:bCs/>
          <w:sz w:val="28"/>
          <w:szCs w:val="28"/>
        </w:rPr>
        <w:t>а</w:t>
      </w:r>
      <w:r w:rsidRPr="00C44900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D20221" w:rsidRPr="00C44900">
        <w:rPr>
          <w:rFonts w:ascii="Times New Roman" w:hAnsi="Times New Roman" w:cs="Times New Roman"/>
          <w:bCs/>
          <w:sz w:val="28"/>
          <w:szCs w:val="28"/>
        </w:rPr>
        <w:t>изготовлению проектно-сметной документации по</w:t>
      </w:r>
      <w:r w:rsidR="00262A99" w:rsidRPr="00C44900">
        <w:rPr>
          <w:rFonts w:ascii="Times New Roman" w:hAnsi="Times New Roman" w:cs="Times New Roman"/>
          <w:bCs/>
          <w:sz w:val="28"/>
          <w:szCs w:val="28"/>
        </w:rPr>
        <w:t xml:space="preserve"> объекту</w:t>
      </w:r>
      <w:r w:rsidR="00262A99" w:rsidRPr="00C44900">
        <w:rPr>
          <w:rFonts w:ascii="Times New Roman" w:hAnsi="Times New Roman" w:cs="Times New Roman"/>
          <w:sz w:val="28"/>
          <w:szCs w:val="28"/>
        </w:rPr>
        <w:t xml:space="preserve"> </w:t>
      </w:r>
      <w:r w:rsidR="006724EB" w:rsidRPr="00C44900">
        <w:rPr>
          <w:rFonts w:ascii="Times New Roman" w:hAnsi="Times New Roman" w:cs="Times New Roman"/>
          <w:sz w:val="28"/>
          <w:szCs w:val="28"/>
        </w:rPr>
        <w:t>«</w:t>
      </w:r>
      <w:r w:rsidR="00262A99" w:rsidRPr="00C44900">
        <w:rPr>
          <w:rFonts w:ascii="Times New Roman" w:hAnsi="Times New Roman" w:cs="Times New Roman"/>
          <w:sz w:val="28"/>
          <w:szCs w:val="28"/>
        </w:rPr>
        <w:t>Капитальный ремонт здания (ремонт системы отопления</w:t>
      </w:r>
      <w:r w:rsidR="00EB20C0" w:rsidRPr="00C44900">
        <w:rPr>
          <w:rFonts w:ascii="Times New Roman" w:hAnsi="Times New Roman" w:cs="Times New Roman"/>
          <w:sz w:val="28"/>
          <w:szCs w:val="28"/>
        </w:rPr>
        <w:t xml:space="preserve"> подвального помещения</w:t>
      </w:r>
      <w:r w:rsidR="00262A99" w:rsidRPr="00C44900">
        <w:rPr>
          <w:rFonts w:ascii="Times New Roman" w:hAnsi="Times New Roman" w:cs="Times New Roman"/>
          <w:sz w:val="28"/>
          <w:szCs w:val="28"/>
        </w:rPr>
        <w:t>),г</w:t>
      </w:r>
      <w:proofErr w:type="gramStart"/>
      <w:r w:rsidR="00262A99" w:rsidRPr="00C4490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62A99" w:rsidRPr="00C44900">
        <w:rPr>
          <w:rFonts w:ascii="Times New Roman" w:hAnsi="Times New Roman" w:cs="Times New Roman"/>
          <w:sz w:val="28"/>
          <w:szCs w:val="28"/>
        </w:rPr>
        <w:t>расный Луч,ул.Студенческая,д.4,инв.№ 10310002»</w:t>
      </w:r>
      <w:r w:rsidRPr="00C44900">
        <w:rPr>
          <w:rFonts w:ascii="Times New Roman" w:hAnsi="Times New Roman" w:cs="Times New Roman"/>
          <w:sz w:val="28"/>
          <w:szCs w:val="28"/>
        </w:rPr>
        <w:t>.</w:t>
      </w:r>
    </w:p>
    <w:p w:rsidR="00262A99" w:rsidRPr="00C44900" w:rsidRDefault="00EF6408" w:rsidP="00C44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262A99" w:rsidRPr="00C44900">
        <w:rPr>
          <w:rFonts w:ascii="Times New Roman" w:hAnsi="Times New Roman" w:cs="Times New Roman"/>
          <w:sz w:val="28"/>
          <w:szCs w:val="28"/>
        </w:rPr>
        <w:t>принимает на себя обязательства выполнить работы собственными силами с использованием собственных материально-технических ресурсов.</w:t>
      </w:r>
    </w:p>
    <w:p w:rsidR="00DF5440" w:rsidRPr="00C44900" w:rsidRDefault="00EF6408" w:rsidP="00C44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262A99" w:rsidRPr="00C44900">
        <w:rPr>
          <w:rFonts w:ascii="Times New Roman" w:hAnsi="Times New Roman" w:cs="Times New Roman"/>
          <w:sz w:val="28"/>
          <w:szCs w:val="28"/>
        </w:rPr>
        <w:t>работ</w:t>
      </w:r>
      <w:r w:rsidRPr="00C44900">
        <w:rPr>
          <w:rFonts w:ascii="Times New Roman" w:hAnsi="Times New Roman" w:cs="Times New Roman"/>
          <w:sz w:val="28"/>
          <w:szCs w:val="28"/>
        </w:rPr>
        <w:t xml:space="preserve"> исполнителем и прием результатов оформляется Актом приема-передачи</w:t>
      </w:r>
      <w:r w:rsidR="00262A99" w:rsidRPr="00C44900">
        <w:rPr>
          <w:rFonts w:ascii="Times New Roman" w:hAnsi="Times New Roman" w:cs="Times New Roman"/>
          <w:sz w:val="28"/>
          <w:szCs w:val="28"/>
        </w:rPr>
        <w:t>.</w:t>
      </w:r>
      <w:r w:rsidRPr="00C44900">
        <w:rPr>
          <w:rFonts w:ascii="Times New Roman" w:hAnsi="Times New Roman" w:cs="Times New Roman"/>
          <w:sz w:val="28"/>
          <w:szCs w:val="28"/>
        </w:rPr>
        <w:t xml:space="preserve"> В случае невыполнения или ненадлежаще</w:t>
      </w:r>
      <w:r w:rsidR="00DF5440" w:rsidRPr="00C44900">
        <w:rPr>
          <w:rFonts w:ascii="Times New Roman" w:hAnsi="Times New Roman" w:cs="Times New Roman"/>
          <w:sz w:val="28"/>
          <w:szCs w:val="28"/>
        </w:rPr>
        <w:t>го выполнения своих обязатель</w:t>
      </w:r>
      <w:proofErr w:type="gramStart"/>
      <w:r w:rsidR="00DF5440" w:rsidRPr="00C44900">
        <w:rPr>
          <w:rFonts w:ascii="Times New Roman" w:hAnsi="Times New Roman" w:cs="Times New Roman"/>
          <w:sz w:val="28"/>
          <w:szCs w:val="28"/>
        </w:rPr>
        <w:t>ств</w:t>
      </w:r>
      <w:r w:rsidR="00C74218" w:rsidRPr="00C44900">
        <w:rPr>
          <w:rFonts w:ascii="Times New Roman" w:hAnsi="Times New Roman" w:cs="Times New Roman"/>
          <w:sz w:val="28"/>
          <w:szCs w:val="28"/>
        </w:rPr>
        <w:t xml:space="preserve"> </w:t>
      </w:r>
      <w:r w:rsidRPr="00C4490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44900">
        <w:rPr>
          <w:rFonts w:ascii="Times New Roman" w:hAnsi="Times New Roman" w:cs="Times New Roman"/>
          <w:sz w:val="28"/>
          <w:szCs w:val="28"/>
        </w:rPr>
        <w:t>ороны несут ответственность, предусмотренную действующим законодательством</w:t>
      </w:r>
      <w:r w:rsidR="00262A99" w:rsidRPr="00C44900">
        <w:rPr>
          <w:rFonts w:ascii="Times New Roman" w:hAnsi="Times New Roman" w:cs="Times New Roman"/>
          <w:sz w:val="28"/>
          <w:szCs w:val="28"/>
        </w:rPr>
        <w:t xml:space="preserve"> ЛНР</w:t>
      </w:r>
      <w:r w:rsidRPr="00C44900">
        <w:rPr>
          <w:rFonts w:ascii="Times New Roman" w:hAnsi="Times New Roman" w:cs="Times New Roman"/>
          <w:sz w:val="28"/>
          <w:szCs w:val="28"/>
        </w:rPr>
        <w:t>.   </w:t>
      </w:r>
      <w:r w:rsidR="00262A99" w:rsidRPr="00C44900">
        <w:rPr>
          <w:rFonts w:ascii="Times New Roman" w:hAnsi="Times New Roman" w:cs="Times New Roman"/>
          <w:sz w:val="28"/>
          <w:szCs w:val="28"/>
        </w:rPr>
        <w:t>Исп</w:t>
      </w:r>
      <w:r w:rsidR="00DF5440" w:rsidRPr="00C44900">
        <w:rPr>
          <w:rFonts w:ascii="Times New Roman" w:hAnsi="Times New Roman" w:cs="Times New Roman"/>
          <w:sz w:val="28"/>
          <w:szCs w:val="28"/>
        </w:rPr>
        <w:t>о</w:t>
      </w:r>
      <w:r w:rsidR="00262A99" w:rsidRPr="00C44900">
        <w:rPr>
          <w:rFonts w:ascii="Times New Roman" w:hAnsi="Times New Roman" w:cs="Times New Roman"/>
          <w:sz w:val="28"/>
          <w:szCs w:val="28"/>
        </w:rPr>
        <w:t xml:space="preserve">лнитель обязан при выполнении работ обеспечить неукоснительное соблюдение всех требований действующего </w:t>
      </w:r>
      <w:r w:rsidR="00262A99" w:rsidRPr="00C44900">
        <w:rPr>
          <w:rFonts w:ascii="Times New Roman" w:hAnsi="Times New Roman" w:cs="Times New Roman"/>
          <w:sz w:val="28"/>
          <w:szCs w:val="28"/>
        </w:rPr>
        <w:lastRenderedPageBreak/>
        <w:t>законодательства, относящихся  к выполнению работ, в т.ч. нормативно-технических документов.</w:t>
      </w:r>
      <w:r w:rsidRPr="00C44900">
        <w:rPr>
          <w:rFonts w:ascii="Times New Roman" w:hAnsi="Times New Roman" w:cs="Times New Roman"/>
          <w:sz w:val="28"/>
          <w:szCs w:val="28"/>
        </w:rPr>
        <w:t> </w:t>
      </w:r>
    </w:p>
    <w:p w:rsidR="00EF6408" w:rsidRPr="00C44900" w:rsidRDefault="00EF6408" w:rsidP="00C4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b/>
          <w:sz w:val="28"/>
          <w:szCs w:val="28"/>
        </w:rPr>
        <w:t xml:space="preserve">Предполагаемый срок закупки:  </w:t>
      </w:r>
      <w:r w:rsidR="00DF5440" w:rsidRPr="00C44900">
        <w:rPr>
          <w:rFonts w:ascii="Times New Roman" w:hAnsi="Times New Roman" w:cs="Times New Roman"/>
          <w:sz w:val="28"/>
          <w:szCs w:val="28"/>
        </w:rPr>
        <w:t>февраль – март</w:t>
      </w:r>
      <w:r w:rsidRPr="00C44900">
        <w:rPr>
          <w:rFonts w:ascii="Times New Roman" w:hAnsi="Times New Roman" w:cs="Times New Roman"/>
          <w:sz w:val="28"/>
          <w:szCs w:val="28"/>
        </w:rPr>
        <w:t xml:space="preserve"> 202</w:t>
      </w:r>
      <w:r w:rsidR="00DF5440" w:rsidRPr="00C44900">
        <w:rPr>
          <w:rFonts w:ascii="Times New Roman" w:hAnsi="Times New Roman" w:cs="Times New Roman"/>
          <w:sz w:val="28"/>
          <w:szCs w:val="28"/>
        </w:rPr>
        <w:t>1</w:t>
      </w:r>
      <w:r w:rsidRPr="00C449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F6408" w:rsidRPr="00C44900" w:rsidRDefault="00EF6408" w:rsidP="00C4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b/>
          <w:sz w:val="28"/>
          <w:szCs w:val="28"/>
        </w:rPr>
        <w:t>Порядок  и форма оплаты:</w:t>
      </w:r>
      <w:r w:rsidR="00C74218" w:rsidRPr="00C44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A99" w:rsidRPr="00C44900">
        <w:rPr>
          <w:rFonts w:ascii="Times New Roman" w:hAnsi="Times New Roman" w:cs="Times New Roman"/>
          <w:sz w:val="28"/>
          <w:szCs w:val="28"/>
        </w:rPr>
        <w:t>Оплата работ осуществляется согласно Акта приема-передачи, путем перечисления денежных средств  на расчетн</w:t>
      </w:r>
      <w:r w:rsidR="00DF5440" w:rsidRPr="00C44900">
        <w:rPr>
          <w:rFonts w:ascii="Times New Roman" w:hAnsi="Times New Roman" w:cs="Times New Roman"/>
          <w:sz w:val="28"/>
          <w:szCs w:val="28"/>
        </w:rPr>
        <w:t>ый счет Исполнителя</w:t>
      </w:r>
      <w:r w:rsidRPr="00C44900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C449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4900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</w:t>
      </w:r>
      <w:r w:rsidR="00DF5440" w:rsidRPr="00C44900">
        <w:rPr>
          <w:rFonts w:ascii="Times New Roman" w:hAnsi="Times New Roman" w:cs="Times New Roman"/>
          <w:sz w:val="28"/>
          <w:szCs w:val="28"/>
        </w:rPr>
        <w:t>рования</w:t>
      </w:r>
      <w:r w:rsidRPr="00C44900">
        <w:rPr>
          <w:rFonts w:ascii="Times New Roman" w:hAnsi="Times New Roman" w:cs="Times New Roman"/>
          <w:sz w:val="28"/>
          <w:szCs w:val="28"/>
        </w:rPr>
        <w:t>.</w:t>
      </w:r>
    </w:p>
    <w:p w:rsidR="00EF6408" w:rsidRPr="00C44900" w:rsidRDefault="00EF6408" w:rsidP="00C449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900">
        <w:rPr>
          <w:rFonts w:ascii="Times New Roman" w:hAnsi="Times New Roman" w:cs="Times New Roman"/>
          <w:sz w:val="28"/>
          <w:szCs w:val="28"/>
        </w:rPr>
        <w:t xml:space="preserve">Стоимость указанных </w:t>
      </w:r>
      <w:r w:rsidR="00DF5440" w:rsidRPr="00C44900">
        <w:rPr>
          <w:rFonts w:ascii="Times New Roman" w:hAnsi="Times New Roman" w:cs="Times New Roman"/>
          <w:sz w:val="28"/>
          <w:szCs w:val="28"/>
        </w:rPr>
        <w:t>работ</w:t>
      </w:r>
      <w:r w:rsidRPr="00C44900">
        <w:rPr>
          <w:rFonts w:ascii="Times New Roman" w:hAnsi="Times New Roman" w:cs="Times New Roman"/>
          <w:sz w:val="28"/>
          <w:szCs w:val="28"/>
        </w:rPr>
        <w:t xml:space="preserve"> должна быть актуальной до 31.12.202</w:t>
      </w:r>
      <w:r w:rsidR="00DF5440" w:rsidRPr="00C44900">
        <w:rPr>
          <w:rFonts w:ascii="Times New Roman" w:hAnsi="Times New Roman" w:cs="Times New Roman"/>
          <w:sz w:val="28"/>
          <w:szCs w:val="28"/>
        </w:rPr>
        <w:t>1</w:t>
      </w:r>
      <w:r w:rsidRPr="00C44900">
        <w:rPr>
          <w:rFonts w:ascii="Times New Roman" w:hAnsi="Times New Roman" w:cs="Times New Roman"/>
          <w:sz w:val="28"/>
          <w:szCs w:val="28"/>
        </w:rPr>
        <w:t>г</w:t>
      </w:r>
      <w:r w:rsidRPr="00C4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6408" w:rsidRPr="00C44900" w:rsidRDefault="00EF6408" w:rsidP="00C4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DF5440" w:rsidRPr="00C44900" w:rsidRDefault="00DF5440" w:rsidP="00C4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>- уведомление о регистрации в Единой информационной системе,</w:t>
      </w:r>
    </w:p>
    <w:p w:rsidR="00EF6408" w:rsidRPr="00C44900" w:rsidRDefault="00EF6408" w:rsidP="00C4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EF6408" w:rsidRPr="00C44900" w:rsidRDefault="00EF6408" w:rsidP="00C4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EF6408" w:rsidRPr="00C44900" w:rsidRDefault="00EF6408" w:rsidP="00C4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EF6408" w:rsidRPr="00C44900" w:rsidRDefault="00DF5440" w:rsidP="00C4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 xml:space="preserve">- </w:t>
      </w:r>
      <w:r w:rsidR="00EF6408" w:rsidRPr="00C44900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EF6408" w:rsidRPr="00C44900" w:rsidRDefault="00EF6408" w:rsidP="00C4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EF6408" w:rsidRPr="00C44900" w:rsidRDefault="00EF6408" w:rsidP="00C449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eastAsia="Times New Roman" w:hAnsi="Times New Roman" w:cs="Times New Roman"/>
          <w:sz w:val="28"/>
          <w:szCs w:val="28"/>
        </w:rPr>
        <w:t>Ценовые предло</w:t>
      </w:r>
      <w:r w:rsidR="000F371F" w:rsidRPr="00C44900">
        <w:rPr>
          <w:rFonts w:ascii="Times New Roman" w:eastAsia="Times New Roman" w:hAnsi="Times New Roman" w:cs="Times New Roman"/>
          <w:sz w:val="28"/>
          <w:szCs w:val="28"/>
        </w:rPr>
        <w:t>жения просим предоставить до  1</w:t>
      </w:r>
      <w:r w:rsidR="000F4B27" w:rsidRPr="00C44900">
        <w:rPr>
          <w:rFonts w:ascii="Times New Roman" w:eastAsia="Times New Roman" w:hAnsi="Times New Roman" w:cs="Times New Roman"/>
          <w:sz w:val="28"/>
          <w:szCs w:val="28"/>
        </w:rPr>
        <w:t>2февраля</w:t>
      </w:r>
      <w:r w:rsidRPr="00C4490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F4B27" w:rsidRPr="00C4490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44900">
        <w:rPr>
          <w:rFonts w:ascii="Times New Roman" w:eastAsia="Times New Roman" w:hAnsi="Times New Roman" w:cs="Times New Roman"/>
          <w:sz w:val="28"/>
          <w:szCs w:val="28"/>
        </w:rPr>
        <w:t xml:space="preserve"> года 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Коммунистическая,33, Администрация города Красный Луч Луганской Народной Республики или в форме электронного документа (с подписью) на электронный адрес:</w:t>
      </w:r>
      <w:hyperlink r:id="rId6" w:history="1">
        <w:r w:rsidRPr="00C4490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krasnluch</w:t>
        </w:r>
        <w:r w:rsidRPr="00C4490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C4490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aglnr</w:t>
        </w:r>
        <w:r w:rsidRPr="00C4490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C4490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org</w:t>
        </w:r>
      </w:hyperlink>
    </w:p>
    <w:p w:rsidR="00926191" w:rsidRPr="00C44900" w:rsidRDefault="000F371F" w:rsidP="00C449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900">
        <w:rPr>
          <w:rFonts w:ascii="Times New Roman" w:hAnsi="Times New Roman" w:cs="Times New Roman"/>
          <w:sz w:val="28"/>
          <w:szCs w:val="28"/>
        </w:rPr>
        <w:t>Настоящий запрос не является извещением о проведении закупки,  не влечет возникновения каких-либо договорных обязательств у заказчика.</w:t>
      </w:r>
    </w:p>
    <w:p w:rsidR="000F4B27" w:rsidRPr="00C44900" w:rsidRDefault="000F4B27" w:rsidP="00C449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900">
        <w:rPr>
          <w:rFonts w:ascii="Times New Roman" w:hAnsi="Times New Roman" w:cs="Times New Roman"/>
          <w:sz w:val="28"/>
          <w:szCs w:val="28"/>
        </w:rPr>
        <w:t>В ответе на запрос должны определяться цена  работ и общая сумма договора, которую Вы готовы предложить на условиях, указанных в запросе, а также срок действия предполагаемой цены.</w:t>
      </w:r>
    </w:p>
    <w:p w:rsidR="00926191" w:rsidRPr="00A61E9F" w:rsidRDefault="00926191" w:rsidP="0092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B27" w:rsidRDefault="000F4B27" w:rsidP="00926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4B27" w:rsidSect="00C449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89"/>
    <w:rsid w:val="00011BE6"/>
    <w:rsid w:val="00026DFF"/>
    <w:rsid w:val="0003774C"/>
    <w:rsid w:val="000472C3"/>
    <w:rsid w:val="00074069"/>
    <w:rsid w:val="000824BD"/>
    <w:rsid w:val="000B4607"/>
    <w:rsid w:val="000E1CB8"/>
    <w:rsid w:val="000F371F"/>
    <w:rsid w:val="000F4B27"/>
    <w:rsid w:val="0010441A"/>
    <w:rsid w:val="00157872"/>
    <w:rsid w:val="00165FBA"/>
    <w:rsid w:val="001A3D06"/>
    <w:rsid w:val="001A3E16"/>
    <w:rsid w:val="001C2B51"/>
    <w:rsid w:val="001D3B92"/>
    <w:rsid w:val="001E04C6"/>
    <w:rsid w:val="001E6CFD"/>
    <w:rsid w:val="002371F4"/>
    <w:rsid w:val="0024264B"/>
    <w:rsid w:val="002539F3"/>
    <w:rsid w:val="00262A99"/>
    <w:rsid w:val="00305991"/>
    <w:rsid w:val="00310673"/>
    <w:rsid w:val="0031563D"/>
    <w:rsid w:val="00325964"/>
    <w:rsid w:val="00382938"/>
    <w:rsid w:val="00390D16"/>
    <w:rsid w:val="003B7F7D"/>
    <w:rsid w:val="003C2BB8"/>
    <w:rsid w:val="003C4357"/>
    <w:rsid w:val="003E2F8C"/>
    <w:rsid w:val="003F2BDC"/>
    <w:rsid w:val="0041254D"/>
    <w:rsid w:val="004426DB"/>
    <w:rsid w:val="00472A54"/>
    <w:rsid w:val="004947C2"/>
    <w:rsid w:val="004C6BBE"/>
    <w:rsid w:val="004F18A7"/>
    <w:rsid w:val="004F393F"/>
    <w:rsid w:val="004F7926"/>
    <w:rsid w:val="004F7C63"/>
    <w:rsid w:val="00504A87"/>
    <w:rsid w:val="00512D19"/>
    <w:rsid w:val="005247CF"/>
    <w:rsid w:val="00576AB0"/>
    <w:rsid w:val="005A2412"/>
    <w:rsid w:val="005F3975"/>
    <w:rsid w:val="0064219C"/>
    <w:rsid w:val="006520B5"/>
    <w:rsid w:val="00671881"/>
    <w:rsid w:val="006724EB"/>
    <w:rsid w:val="00677883"/>
    <w:rsid w:val="00686AD8"/>
    <w:rsid w:val="006E150A"/>
    <w:rsid w:val="006F02D0"/>
    <w:rsid w:val="00704557"/>
    <w:rsid w:val="00740CA1"/>
    <w:rsid w:val="00753ECD"/>
    <w:rsid w:val="007C79AD"/>
    <w:rsid w:val="00871B5B"/>
    <w:rsid w:val="00880EB7"/>
    <w:rsid w:val="00882B4C"/>
    <w:rsid w:val="008B130A"/>
    <w:rsid w:val="008C6111"/>
    <w:rsid w:val="008D19AA"/>
    <w:rsid w:val="00926191"/>
    <w:rsid w:val="00954BC8"/>
    <w:rsid w:val="00964CAC"/>
    <w:rsid w:val="00982C7A"/>
    <w:rsid w:val="00995ADF"/>
    <w:rsid w:val="009E3FBF"/>
    <w:rsid w:val="00A046C5"/>
    <w:rsid w:val="00A458A4"/>
    <w:rsid w:val="00A74A9B"/>
    <w:rsid w:val="00A76BCE"/>
    <w:rsid w:val="00AB05E4"/>
    <w:rsid w:val="00AB7090"/>
    <w:rsid w:val="00AD105F"/>
    <w:rsid w:val="00AE4EC0"/>
    <w:rsid w:val="00AE5F0D"/>
    <w:rsid w:val="00B063FC"/>
    <w:rsid w:val="00B50040"/>
    <w:rsid w:val="00B5493A"/>
    <w:rsid w:val="00B73BF7"/>
    <w:rsid w:val="00B800C0"/>
    <w:rsid w:val="00B9190E"/>
    <w:rsid w:val="00B93922"/>
    <w:rsid w:val="00BE45BF"/>
    <w:rsid w:val="00BF50FF"/>
    <w:rsid w:val="00C02025"/>
    <w:rsid w:val="00C05319"/>
    <w:rsid w:val="00C44900"/>
    <w:rsid w:val="00C74218"/>
    <w:rsid w:val="00C80FE9"/>
    <w:rsid w:val="00CA0D4E"/>
    <w:rsid w:val="00CA3459"/>
    <w:rsid w:val="00CA783C"/>
    <w:rsid w:val="00CC65DE"/>
    <w:rsid w:val="00CF0955"/>
    <w:rsid w:val="00CF3879"/>
    <w:rsid w:val="00D20221"/>
    <w:rsid w:val="00D21E75"/>
    <w:rsid w:val="00D27D49"/>
    <w:rsid w:val="00D32BC0"/>
    <w:rsid w:val="00D3765B"/>
    <w:rsid w:val="00D40340"/>
    <w:rsid w:val="00D5630F"/>
    <w:rsid w:val="00D90A3A"/>
    <w:rsid w:val="00DE1D76"/>
    <w:rsid w:val="00DE7A2E"/>
    <w:rsid w:val="00DF5440"/>
    <w:rsid w:val="00E122A8"/>
    <w:rsid w:val="00E3091B"/>
    <w:rsid w:val="00E35D38"/>
    <w:rsid w:val="00E45AC3"/>
    <w:rsid w:val="00E61227"/>
    <w:rsid w:val="00E75E9F"/>
    <w:rsid w:val="00E95D97"/>
    <w:rsid w:val="00EB20C0"/>
    <w:rsid w:val="00EB22FE"/>
    <w:rsid w:val="00EB70D8"/>
    <w:rsid w:val="00EC3889"/>
    <w:rsid w:val="00EC6D98"/>
    <w:rsid w:val="00ED3578"/>
    <w:rsid w:val="00ED36C9"/>
    <w:rsid w:val="00ED6010"/>
    <w:rsid w:val="00EE2495"/>
    <w:rsid w:val="00EE500B"/>
    <w:rsid w:val="00EF6408"/>
    <w:rsid w:val="00F00BEE"/>
    <w:rsid w:val="00F047BE"/>
    <w:rsid w:val="00F066A8"/>
    <w:rsid w:val="00F1169F"/>
    <w:rsid w:val="00F155C3"/>
    <w:rsid w:val="00F50492"/>
    <w:rsid w:val="00F67189"/>
    <w:rsid w:val="00FD1C0D"/>
    <w:rsid w:val="00FD74F2"/>
    <w:rsid w:val="00FE29E5"/>
    <w:rsid w:val="00FF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asnluch@agln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D391-80A7-4849-A2A3-F5CED485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</cp:lastModifiedBy>
  <cp:revision>3</cp:revision>
  <cp:lastPrinted>2021-02-05T11:14:00Z</cp:lastPrinted>
  <dcterms:created xsi:type="dcterms:W3CDTF">2021-02-05T11:17:00Z</dcterms:created>
  <dcterms:modified xsi:type="dcterms:W3CDTF">2021-02-05T11:18:00Z</dcterms:modified>
</cp:coreProperties>
</file>