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A59C7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59C7">
        <w:rPr>
          <w:rFonts w:ascii="Times New Roman" w:hAnsi="Times New Roman" w:cs="Times New Roman"/>
          <w:sz w:val="28"/>
          <w:szCs w:val="28"/>
        </w:rPr>
        <w:t>15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2A61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2</w:t>
      </w:r>
      <w:r w:rsidR="00CA59C7">
        <w:rPr>
          <w:rFonts w:eastAsiaTheme="minorEastAsia"/>
          <w:b w:val="0"/>
          <w:bCs w:val="0"/>
          <w:kern w:val="0"/>
          <w:sz w:val="28"/>
          <w:szCs w:val="26"/>
        </w:rPr>
        <w:t>9.12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59C7" w:rsidRPr="00CA59C7">
        <w:rPr>
          <w:rFonts w:eastAsiaTheme="minorEastAsia"/>
          <w:b w:val="0"/>
          <w:bCs w:val="0"/>
          <w:kern w:val="0"/>
          <w:sz w:val="28"/>
          <w:szCs w:val="26"/>
        </w:rPr>
        <w:t>Работы по установке оград и защитных ограждений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C3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A59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9D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121CF" w:rsidRDefault="006121CF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1F2" w:rsidRPr="00D454D3" w:rsidRDefault="004B21F2" w:rsidP="004B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276"/>
        <w:gridCol w:w="1417"/>
        <w:gridCol w:w="1843"/>
        <w:gridCol w:w="1276"/>
        <w:gridCol w:w="767"/>
      </w:tblGrid>
      <w:tr w:rsidR="004B21F2" w:rsidRPr="00CA323D" w:rsidTr="00112C8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AD4B9E" w:rsidRDefault="004B21F2" w:rsidP="00D65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ОКПД</w:t>
            </w:r>
            <w:proofErr w:type="gramStart"/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D65CBB"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AD4B9E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AD4B9E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AD4B9E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AD4B9E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B21F2" w:rsidRPr="00CA323D" w:rsidTr="00112C8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AD4B9E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</w:t>
            </w:r>
            <w:proofErr w:type="spellEnd"/>
          </w:p>
          <w:p w:rsidR="004B21F2" w:rsidRPr="00AD4B9E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AD4B9E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AD4B9E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21F2" w:rsidRPr="00CA323D" w:rsidTr="009C4365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1F2" w:rsidRPr="006319D0" w:rsidRDefault="009C4365" w:rsidP="00112C8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C4365">
              <w:rPr>
                <w:rFonts w:ascii="Times New Roman" w:hAnsi="Times New Roman"/>
                <w:sz w:val="24"/>
                <w:szCs w:val="24"/>
              </w:rPr>
              <w:t xml:space="preserve">Работы по установке оград, заборов, защитных перильных и аналогичных ограждений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1F2" w:rsidRPr="006319D0" w:rsidRDefault="004B21F2" w:rsidP="009C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43.2</w:t>
            </w:r>
            <w:r w:rsidR="009C43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6319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</w:t>
            </w:r>
            <w:r w:rsidR="009C43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6319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C43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1F2" w:rsidRPr="006319D0" w:rsidRDefault="009C4365" w:rsidP="009C43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C4365">
              <w:rPr>
                <w:rFonts w:ascii="Times New Roman" w:hAnsi="Times New Roman"/>
                <w:sz w:val="24"/>
                <w:szCs w:val="24"/>
              </w:rPr>
              <w:t>Оказание услуг по благоустройству города Красный Луч Луганской Народной Республики - текущий ремонт ограждений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Красный Луч Луганской Народной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21F2" w:rsidRPr="006319D0" w:rsidRDefault="004B21F2" w:rsidP="009C43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1F2" w:rsidRPr="006319D0" w:rsidRDefault="004B21F2" w:rsidP="009C43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B21F2" w:rsidRDefault="004B21F2" w:rsidP="004B2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условной единицей понимается весь объем услуг, предусмотренный в описании предмета закупки.</w:t>
      </w:r>
    </w:p>
    <w:p w:rsidR="004B21F2" w:rsidRDefault="004B21F2" w:rsidP="004B2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365" w:rsidRPr="00D44D9F" w:rsidRDefault="009C4365" w:rsidP="009C4365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Перечень объемов услуг по выполнению текущего ремонта ограждений </w:t>
      </w:r>
      <w:r>
        <w:rPr>
          <w:rFonts w:ascii="Times New Roman" w:hAnsi="Times New Roman"/>
          <w:bCs/>
          <w:color w:val="000000"/>
          <w:sz w:val="28"/>
          <w:szCs w:val="28"/>
        </w:rPr>
        <w:t>в городе Красный Луч Луганской Народной Республики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7"/>
        <w:gridCol w:w="6369"/>
        <w:gridCol w:w="1185"/>
        <w:gridCol w:w="7"/>
        <w:gridCol w:w="1080"/>
      </w:tblGrid>
      <w:tr w:rsidR="004B21F2" w:rsidRPr="00A15348" w:rsidTr="00112C82">
        <w:trPr>
          <w:trHeight w:val="635"/>
        </w:trPr>
        <w:tc>
          <w:tcPr>
            <w:tcW w:w="827" w:type="dxa"/>
          </w:tcPr>
          <w:p w:rsidR="004B21F2" w:rsidRPr="00D65CBB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9" w:type="dxa"/>
          </w:tcPr>
          <w:p w:rsidR="004B21F2" w:rsidRPr="00D65CBB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85" w:type="dxa"/>
          </w:tcPr>
          <w:p w:rsidR="004B21F2" w:rsidRPr="00D65CBB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7" w:type="dxa"/>
            <w:gridSpan w:val="2"/>
          </w:tcPr>
          <w:p w:rsidR="004B21F2" w:rsidRPr="00D65CBB" w:rsidRDefault="00897EB6" w:rsidP="00897EB6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4B21F2"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Кол</w:t>
            </w:r>
            <w:r w:rsidR="004B21F2"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4B21F2" w:rsidRPr="00D65CBB">
              <w:rPr>
                <w:rFonts w:ascii="Times New Roman" w:hAnsi="Times New Roman" w:cs="Tahoma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4B21F2" w:rsidRPr="00A15348" w:rsidTr="00337E3D">
        <w:trPr>
          <w:trHeight w:val="740"/>
        </w:trPr>
        <w:tc>
          <w:tcPr>
            <w:tcW w:w="827" w:type="dxa"/>
          </w:tcPr>
          <w:p w:rsidR="004B21F2" w:rsidRPr="00D65CBB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</w:pPr>
            <w:r w:rsidRPr="00D65CBB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9" w:type="dxa"/>
          </w:tcPr>
          <w:p w:rsidR="004B21F2" w:rsidRPr="00D65CBB" w:rsidRDefault="009C4365" w:rsidP="00112C82">
            <w:pPr>
              <w:spacing w:after="0" w:line="240" w:lineRule="auto"/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</w:pPr>
            <w:r w:rsidRPr="00D65CBB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 xml:space="preserve">Ремонт металлических ограждений: мелкий </w:t>
            </w:r>
          </w:p>
        </w:tc>
        <w:tc>
          <w:tcPr>
            <w:tcW w:w="1185" w:type="dxa"/>
          </w:tcPr>
          <w:p w:rsidR="004B21F2" w:rsidRPr="00D65CBB" w:rsidRDefault="009C4365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</w:pPr>
            <w:r w:rsidRPr="00D65CBB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D65CBB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7" w:type="dxa"/>
            <w:gridSpan w:val="2"/>
          </w:tcPr>
          <w:p w:rsidR="004B21F2" w:rsidRPr="00D65CBB" w:rsidRDefault="00D65CBB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</w:pPr>
            <w:r w:rsidRPr="00D65CBB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76,18</w:t>
            </w:r>
          </w:p>
        </w:tc>
      </w:tr>
      <w:tr w:rsidR="004B21F2" w:rsidRPr="00A15348" w:rsidTr="00112C82">
        <w:tc>
          <w:tcPr>
            <w:tcW w:w="827" w:type="dxa"/>
          </w:tcPr>
          <w:p w:rsidR="004B21F2" w:rsidRPr="00D65CBB" w:rsidRDefault="004B21F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D65CBB">
              <w:rPr>
                <w:rFonts w:ascii="Times New Roman" w:hAnsi="Times New Roman" w:cs="Tahom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9" w:type="dxa"/>
          </w:tcPr>
          <w:p w:rsidR="004B21F2" w:rsidRPr="00D65CBB" w:rsidRDefault="00D65CBB" w:rsidP="00112C82">
            <w:pPr>
              <w:spacing w:after="0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D65CBB">
              <w:rPr>
                <w:rFonts w:ascii="Times New Roman" w:hAnsi="Times New Roman" w:cs="Tahoma"/>
                <w:sz w:val="24"/>
                <w:szCs w:val="24"/>
                <w:lang w:eastAsia="en-US"/>
              </w:rPr>
              <w:t xml:space="preserve">Расчистка поверхностей шпателем, щетками от старых покрасок </w:t>
            </w:r>
          </w:p>
        </w:tc>
        <w:tc>
          <w:tcPr>
            <w:tcW w:w="1192" w:type="dxa"/>
            <w:gridSpan w:val="2"/>
          </w:tcPr>
          <w:p w:rsidR="004B21F2" w:rsidRPr="00D65CBB" w:rsidRDefault="00D65CBB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D65CBB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D65CBB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0" w:type="dxa"/>
          </w:tcPr>
          <w:p w:rsidR="004B21F2" w:rsidRPr="00D65CBB" w:rsidRDefault="00D65CBB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D65CBB">
              <w:rPr>
                <w:rFonts w:ascii="Times New Roman" w:hAnsi="Times New Roman" w:cs="Tahoma"/>
                <w:sz w:val="24"/>
                <w:szCs w:val="24"/>
                <w:lang w:eastAsia="en-US"/>
              </w:rPr>
              <w:t>139,16</w:t>
            </w:r>
          </w:p>
        </w:tc>
      </w:tr>
      <w:tr w:rsidR="00112C82" w:rsidRPr="00A15348" w:rsidTr="00112C82">
        <w:tc>
          <w:tcPr>
            <w:tcW w:w="827" w:type="dxa"/>
          </w:tcPr>
          <w:p w:rsidR="00112C82" w:rsidRPr="00D65CBB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D65CBB">
              <w:rPr>
                <w:rFonts w:ascii="Times New Roman" w:hAnsi="Times New Roman" w:cs="Tahom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9" w:type="dxa"/>
          </w:tcPr>
          <w:p w:rsidR="00112C82" w:rsidRPr="00D65CBB" w:rsidRDefault="00D65CBB" w:rsidP="00112C82">
            <w:pPr>
              <w:spacing w:after="0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D65CBB">
              <w:rPr>
                <w:rFonts w:ascii="Times New Roman" w:hAnsi="Times New Roman" w:cs="Tahoma"/>
                <w:sz w:val="24"/>
                <w:szCs w:val="24"/>
                <w:lang w:eastAsia="en-US"/>
              </w:rPr>
              <w:t xml:space="preserve">Окраска масляными составами ранее окрашенных металлических ограждений: пешеходных </w:t>
            </w:r>
          </w:p>
        </w:tc>
        <w:tc>
          <w:tcPr>
            <w:tcW w:w="1192" w:type="dxa"/>
            <w:gridSpan w:val="2"/>
          </w:tcPr>
          <w:p w:rsidR="00112C82" w:rsidRPr="00D65CBB" w:rsidRDefault="00D65CBB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D65CBB">
              <w:rPr>
                <w:rFonts w:ascii="Times New Roman" w:hAnsi="Times New Roman" w:cs="Tahoma"/>
                <w:sz w:val="24"/>
                <w:szCs w:val="24"/>
                <w:lang w:eastAsia="en-US"/>
              </w:rPr>
              <w:t>100 м</w:t>
            </w:r>
            <w:proofErr w:type="gramStart"/>
            <w:r w:rsidRPr="00D65CBB">
              <w:rPr>
                <w:rFonts w:ascii="Times New Roman" w:hAnsi="Times New Roman" w:cs="Tahoma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1080" w:type="dxa"/>
          </w:tcPr>
          <w:p w:rsidR="00112C82" w:rsidRPr="00D65CBB" w:rsidRDefault="00D65CBB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D65CBB">
              <w:rPr>
                <w:rFonts w:ascii="Times New Roman" w:hAnsi="Times New Roman" w:cs="Tahoma"/>
                <w:sz w:val="24"/>
                <w:szCs w:val="24"/>
                <w:lang w:eastAsia="en-US"/>
              </w:rPr>
              <w:t>1,8</w:t>
            </w:r>
          </w:p>
        </w:tc>
      </w:tr>
    </w:tbl>
    <w:p w:rsidR="004B21F2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1F2" w:rsidRPr="00542A6B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A6B">
        <w:rPr>
          <w:rFonts w:ascii="Times New Roman" w:hAnsi="Times New Roman"/>
          <w:b/>
          <w:sz w:val="28"/>
          <w:szCs w:val="28"/>
        </w:rPr>
        <w:t>Требования к условиям исполнения контракта: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81281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/>
          <w:sz w:val="28"/>
          <w:szCs w:val="28"/>
        </w:rPr>
        <w:t xml:space="preserve">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E61A3">
        <w:rPr>
          <w:rFonts w:ascii="Times New Roman" w:hAnsi="Times New Roman"/>
          <w:sz w:val="28"/>
          <w:szCs w:val="28"/>
        </w:rPr>
        <w:t>Луганская</w:t>
      </w:r>
      <w:r w:rsidRPr="00E84A7F">
        <w:rPr>
          <w:rFonts w:ascii="Times New Roman" w:hAnsi="Times New Roman"/>
          <w:sz w:val="28"/>
          <w:szCs w:val="28"/>
        </w:rPr>
        <w:t xml:space="preserve"> Народн</w:t>
      </w:r>
      <w:r w:rsidR="007E61A3">
        <w:rPr>
          <w:rFonts w:ascii="Times New Roman" w:hAnsi="Times New Roman"/>
          <w:sz w:val="28"/>
          <w:szCs w:val="28"/>
        </w:rPr>
        <w:t>ая</w:t>
      </w:r>
      <w:r w:rsidRPr="00E84A7F">
        <w:rPr>
          <w:rFonts w:ascii="Times New Roman" w:hAnsi="Times New Roman"/>
          <w:sz w:val="28"/>
          <w:szCs w:val="28"/>
        </w:rPr>
        <w:t xml:space="preserve"> Республик</w:t>
      </w:r>
      <w:r w:rsidR="007E61A3">
        <w:rPr>
          <w:rFonts w:ascii="Times New Roman" w:hAnsi="Times New Roman"/>
          <w:sz w:val="28"/>
          <w:szCs w:val="28"/>
        </w:rPr>
        <w:t>а, ГО город Красный Луч, г.</w:t>
      </w:r>
      <w:r w:rsidR="007E61A3" w:rsidRPr="00E84A7F">
        <w:rPr>
          <w:rFonts w:ascii="Times New Roman" w:hAnsi="Times New Roman"/>
          <w:sz w:val="28"/>
          <w:szCs w:val="28"/>
        </w:rPr>
        <w:t xml:space="preserve"> </w:t>
      </w:r>
      <w:r w:rsidR="00D65CBB">
        <w:rPr>
          <w:rFonts w:ascii="Times New Roman" w:hAnsi="Times New Roman"/>
          <w:sz w:val="28"/>
          <w:szCs w:val="28"/>
        </w:rPr>
        <w:t>Красный Луч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223D19" w:rsidRDefault="004B21F2" w:rsidP="004B21F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3D19">
        <w:rPr>
          <w:rFonts w:ascii="Times New Roman" w:hAnsi="Times New Roman"/>
          <w:sz w:val="28"/>
          <w:szCs w:val="28"/>
        </w:rPr>
        <w:t xml:space="preserve">Срок поставки товара, выполнения работ, оказания </w:t>
      </w:r>
      <w:r w:rsidRPr="00223D19">
        <w:rPr>
          <w:rFonts w:ascii="Times New Roman" w:hAnsi="Times New Roman"/>
          <w:sz w:val="28"/>
          <w:szCs w:val="28"/>
          <w:u w:val="single"/>
        </w:rPr>
        <w:t>услуг</w:t>
      </w:r>
      <w:r w:rsidRPr="00223D19">
        <w:rPr>
          <w:rFonts w:ascii="Times New Roman" w:hAnsi="Times New Roman"/>
          <w:sz w:val="28"/>
          <w:szCs w:val="28"/>
        </w:rPr>
        <w:t xml:space="preserve">: </w:t>
      </w:r>
      <w:r w:rsidR="00D65CBB">
        <w:rPr>
          <w:rFonts w:ascii="Times New Roman" w:hAnsi="Times New Roman"/>
          <w:sz w:val="28"/>
          <w:szCs w:val="28"/>
        </w:rPr>
        <w:t>до 01.08.</w:t>
      </w:r>
      <w:r w:rsidR="007E61A3">
        <w:rPr>
          <w:rFonts w:ascii="Times New Roman" w:hAnsi="Times New Roman"/>
          <w:sz w:val="28"/>
          <w:szCs w:val="28"/>
        </w:rPr>
        <w:t>2024</w:t>
      </w:r>
      <w:r w:rsidR="00D65CBB">
        <w:rPr>
          <w:rFonts w:ascii="Times New Roman" w:hAnsi="Times New Roman"/>
          <w:sz w:val="28"/>
          <w:szCs w:val="28"/>
        </w:rPr>
        <w:t>.</w:t>
      </w:r>
    </w:p>
    <w:p w:rsidR="004B21F2" w:rsidRPr="00163BB9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2F98">
        <w:rPr>
          <w:rFonts w:ascii="Times New Roman" w:hAnsi="Times New Roman"/>
          <w:sz w:val="28"/>
          <w:szCs w:val="28"/>
        </w:rPr>
        <w:t>____</w:t>
      </w:r>
      <w:r w:rsidRPr="00D22F98">
        <w:rPr>
          <w:rFonts w:ascii="Times New Roman" w:hAnsi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/>
          <w:sz w:val="28"/>
          <w:szCs w:val="28"/>
        </w:rPr>
        <w:t>_____.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65CBB">
        <w:rPr>
          <w:rFonts w:ascii="Times New Roman" w:hAnsi="Times New Roman" w:cs="Times New Roman"/>
          <w:sz w:val="28"/>
          <w:szCs w:val="28"/>
        </w:rPr>
        <w:t xml:space="preserve"> с предоставлением акта оказанных услуг</w:t>
      </w:r>
      <w:r w:rsidRPr="00E84A7F">
        <w:rPr>
          <w:rFonts w:ascii="Times New Roman" w:hAnsi="Times New Roman"/>
          <w:sz w:val="28"/>
          <w:szCs w:val="28"/>
        </w:rPr>
        <w:t>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и приемки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 xml:space="preserve">в соответствии с актом </w:t>
      </w:r>
      <w:r>
        <w:rPr>
          <w:rFonts w:ascii="Times New Roman" w:hAnsi="Times New Roman"/>
          <w:sz w:val="28"/>
          <w:szCs w:val="28"/>
        </w:rPr>
        <w:t xml:space="preserve">оказанных </w:t>
      </w:r>
      <w:r w:rsidRPr="00E84A7F">
        <w:rPr>
          <w:rFonts w:ascii="Times New Roman" w:hAnsi="Times New Roman"/>
          <w:sz w:val="28"/>
          <w:szCs w:val="28"/>
        </w:rPr>
        <w:t>услуг.</w:t>
      </w:r>
    </w:p>
    <w:p w:rsidR="004B21F2" w:rsidRPr="00132778" w:rsidRDefault="004B21F2" w:rsidP="004B21F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по объему гарантии качества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>: о</w:t>
      </w:r>
      <w:r w:rsidRPr="00E84A7F">
        <w:rPr>
          <w:rFonts w:ascii="Times New Roman" w:hAnsi="Times New Roman"/>
          <w:sz w:val="28"/>
          <w:szCs w:val="28"/>
        </w:rPr>
        <w:t xml:space="preserve">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BE" w:rsidRDefault="000031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CBB" w:rsidRDefault="00D65C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CBB" w:rsidRDefault="00D65C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CBB" w:rsidRDefault="00D65C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CBB" w:rsidRDefault="00D65C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CBB" w:rsidRDefault="00D65C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CBB" w:rsidRDefault="00D65C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CBB" w:rsidRDefault="00D65C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240F0C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240F0C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по </w:t>
      </w:r>
      <w:r w:rsidR="00342B43" w:rsidRPr="00342B43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AD4B9E" w:rsidRPr="00AD4B9E">
        <w:rPr>
          <w:rFonts w:ascii="Times New Roman" w:hAnsi="Times New Roman" w:cs="Times New Roman"/>
          <w:sz w:val="28"/>
          <w:szCs w:val="28"/>
        </w:rPr>
        <w:t>города Красный Луч Луганской Народной Республики - текущий ремонт ограждений города Красный Луч Луганской Народной Республики</w:t>
      </w:r>
      <w:r w:rsidR="00AD4B9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CBB" w:rsidRDefault="00D65CBB" w:rsidP="00580594">
      <w:pPr>
        <w:spacing w:after="0" w:line="240" w:lineRule="auto"/>
      </w:pPr>
      <w:r>
        <w:separator/>
      </w:r>
    </w:p>
  </w:endnote>
  <w:endnote w:type="continuationSeparator" w:id="1">
    <w:p w:rsidR="00D65CBB" w:rsidRDefault="00D65CB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CBB" w:rsidRDefault="00D65CBB" w:rsidP="00580594">
      <w:pPr>
        <w:spacing w:after="0" w:line="240" w:lineRule="auto"/>
      </w:pPr>
      <w:r>
        <w:separator/>
      </w:r>
    </w:p>
  </w:footnote>
  <w:footnote w:type="continuationSeparator" w:id="1">
    <w:p w:rsidR="00D65CBB" w:rsidRDefault="00D65CB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1BE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0F0C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7EB6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EAA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68</cp:revision>
  <cp:lastPrinted>2024-04-27T12:24:00Z</cp:lastPrinted>
  <dcterms:created xsi:type="dcterms:W3CDTF">2024-01-17T13:45:00Z</dcterms:created>
  <dcterms:modified xsi:type="dcterms:W3CDTF">2024-05-15T06:54:00Z</dcterms:modified>
</cp:coreProperties>
</file>