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E7379A">
        <w:rPr>
          <w:rFonts w:ascii="Times New Roman" w:hAnsi="Times New Roman" w:cs="Times New Roman"/>
          <w:sz w:val="28"/>
          <w:szCs w:val="28"/>
        </w:rPr>
        <w:t>61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713EFA">
        <w:rPr>
          <w:rFonts w:ascii="Times New Roman" w:hAnsi="Times New Roman" w:cs="Times New Roman"/>
          <w:sz w:val="28"/>
          <w:szCs w:val="28"/>
        </w:rPr>
        <w:t>1</w:t>
      </w:r>
      <w:r w:rsidR="00E7379A">
        <w:rPr>
          <w:rFonts w:ascii="Times New Roman" w:hAnsi="Times New Roman" w:cs="Times New Roman"/>
          <w:sz w:val="28"/>
          <w:szCs w:val="28"/>
        </w:rPr>
        <w:t>8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E7379A">
        <w:rPr>
          <w:rFonts w:ascii="Times New Roman" w:hAnsi="Times New Roman" w:cs="Times New Roman"/>
          <w:sz w:val="28"/>
          <w:szCs w:val="28"/>
        </w:rPr>
        <w:t>5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1B5D44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1B5D44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B5D44" w:rsidRPr="008C7D67">
        <w:rPr>
          <w:rFonts w:ascii="Times New Roman" w:hAnsi="Times New Roman" w:cs="Times New Roman"/>
          <w:sz w:val="28"/>
          <w:szCs w:val="28"/>
        </w:rPr>
        <w:t xml:space="preserve">: </w:t>
      </w:r>
      <w:r w:rsidR="001B5D44">
        <w:rPr>
          <w:rFonts w:ascii="Times New Roman" w:hAnsi="Times New Roman" w:cs="Times New Roman"/>
          <w:sz w:val="28"/>
          <w:szCs w:val="28"/>
        </w:rPr>
        <w:t xml:space="preserve">  19.20 - н</w:t>
      </w:r>
      <w:r w:rsidR="001B5D44" w:rsidRPr="001B5D44">
        <w:rPr>
          <w:rFonts w:ascii="Times New Roman" w:hAnsi="Times New Roman" w:cs="Times New Roman"/>
          <w:sz w:val="28"/>
          <w:szCs w:val="28"/>
        </w:rPr>
        <w:t xml:space="preserve">ефтепродукты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E50D44">
        <w:rPr>
          <w:rFonts w:ascii="Times New Roman" w:hAnsi="Times New Roman" w:cs="Times New Roman"/>
          <w:sz w:val="28"/>
          <w:szCs w:val="28"/>
        </w:rPr>
        <w:t xml:space="preserve"> </w:t>
      </w:r>
      <w:r w:rsidR="00E50D44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E50D44">
        <w:rPr>
          <w:rFonts w:ascii="Times New Roman" w:hAnsi="Times New Roman" w:cs="Times New Roman"/>
          <w:sz w:val="28"/>
          <w:szCs w:val="28"/>
        </w:rPr>
        <w:t>:</w:t>
      </w:r>
      <w:r w:rsidR="00E50D44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E50D44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79A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выданной Поставщиком расходной накладной,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расходной накладной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F30B3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4E71EC">
        <w:rPr>
          <w:rFonts w:ascii="Times New Roman" w:hAnsi="Times New Roman" w:cs="Times New Roman"/>
          <w:sz w:val="28"/>
          <w:szCs w:val="28"/>
        </w:rPr>
        <w:t>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7379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79A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3A4" w:rsidRDefault="00DD73A4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1559"/>
        <w:gridCol w:w="1418"/>
        <w:gridCol w:w="850"/>
      </w:tblGrid>
      <w:tr w:rsidR="00CE3EB4" w:rsidRPr="00CA323D" w:rsidTr="00AB0308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AB0308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5E3715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0308" w:rsidRPr="00B7454A" w:rsidRDefault="00AB0308" w:rsidP="005E3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 автомобильный (розничная реализация)</w:t>
            </w:r>
          </w:p>
          <w:p w:rsidR="00CA323D" w:rsidRPr="00CA62FD" w:rsidRDefault="00CA323D" w:rsidP="005E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AB0308" w:rsidP="005E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</w:t>
            </w:r>
            <w:r w:rsidR="00C814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="00C814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  <w:r w:rsidR="00721F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-00000006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715" w:rsidRDefault="00C94359" w:rsidP="005E3715">
            <w:pPr>
              <w:spacing w:after="0"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 xml:space="preserve">Бензин автомобильный </w:t>
            </w:r>
          </w:p>
          <w:p w:rsidR="00CA323D" w:rsidRPr="005E3715" w:rsidRDefault="00C94359" w:rsidP="005E3715">
            <w:pPr>
              <w:spacing w:after="0"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>(розничная реализация)</w:t>
            </w:r>
          </w:p>
          <w:p w:rsidR="00C94359" w:rsidRPr="005E3715" w:rsidRDefault="00C94359" w:rsidP="005E3715">
            <w:pPr>
              <w:spacing w:after="0"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>АИ-92</w:t>
            </w:r>
          </w:p>
          <w:p w:rsidR="00C94359" w:rsidRDefault="00721F45" w:rsidP="005E3715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класс:</w:t>
            </w:r>
            <w:r w:rsidR="00C94359">
              <w:rPr>
                <w:rFonts w:ascii="Times New Roman" w:hAnsi="Times New Roman" w:cs="Times New Roman"/>
              </w:rPr>
              <w:t xml:space="preserve"> не ниже К5</w:t>
            </w:r>
          </w:p>
          <w:p w:rsidR="00C94359" w:rsidRDefault="00C94359" w:rsidP="005E3715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Октановое число бензина автомобильного по иссле</w:t>
            </w:r>
            <w:r w:rsidR="0052408A">
              <w:rPr>
                <w:rFonts w:ascii="Times New Roman" w:hAnsi="Times New Roman" w:cs="Times New Roman"/>
              </w:rPr>
              <w:t>довательскому методу</w:t>
            </w:r>
            <w:r w:rsidR="00721F45">
              <w:rPr>
                <w:rFonts w:ascii="Times New Roman" w:hAnsi="Times New Roman" w:cs="Times New Roman"/>
              </w:rPr>
              <w:t>:</w:t>
            </w:r>
          </w:p>
          <w:p w:rsidR="0052408A" w:rsidRPr="00CA62FD" w:rsidRDefault="0052408A" w:rsidP="004A3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9F7">
              <w:rPr>
                <w:rFonts w:ascii="Times New Roman" w:hAnsi="Times New Roman" w:cs="Times New Roman"/>
              </w:rPr>
              <w:t>≥ 92 и &lt; 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31B" w:rsidRDefault="00D4031B" w:rsidP="005E3715">
            <w:pPr>
              <w:spacing w:after="0" w:line="12" w:lineRule="atLeast"/>
              <w:jc w:val="center"/>
              <w:rPr>
                <w:rFonts w:ascii="Times New Roman" w:hAnsi="Times New Roman" w:cs="Times New Roman"/>
              </w:rPr>
            </w:pPr>
            <w:r w:rsidRPr="00D4031B">
              <w:rPr>
                <w:rFonts w:ascii="Times New Roman" w:hAnsi="Times New Roman" w:cs="Times New Roman"/>
              </w:rPr>
              <w:t>Литр;</w:t>
            </w:r>
          </w:p>
          <w:p w:rsidR="00CA323D" w:rsidRPr="00CA62FD" w:rsidRDefault="00D4031B" w:rsidP="005E3715">
            <w:pPr>
              <w:spacing w:after="0" w:line="12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31B">
              <w:rPr>
                <w:rFonts w:ascii="Times New Roman" w:hAnsi="Times New Roman" w:cs="Times New Roman"/>
              </w:rPr>
              <w:t>^кубический</w:t>
            </w:r>
            <w:proofErr w:type="spellEnd"/>
            <w:r w:rsidRPr="00D4031B">
              <w:rPr>
                <w:rFonts w:ascii="Times New Roman" w:hAnsi="Times New Roman" w:cs="Times New Roman"/>
              </w:rPr>
              <w:t xml:space="preserve"> дециметр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7141F9" w:rsidP="005E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Default="00B97744" w:rsidP="00AB7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542A6B" w:rsidRDefault="0000326D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26D" w:rsidRPr="00966AF7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>Место поставки товара, выполнения работ, оказания услуг</w:t>
      </w:r>
      <w:r w:rsidRPr="00966AF7">
        <w:rPr>
          <w:rFonts w:ascii="Times New Roman" w:hAnsi="Times New Roman" w:cs="Times New Roman"/>
          <w:sz w:val="28"/>
          <w:szCs w:val="28"/>
        </w:rPr>
        <w:t xml:space="preserve">: </w:t>
      </w:r>
      <w:r w:rsidR="00721F45" w:rsidRPr="00966AF7">
        <w:rPr>
          <w:rFonts w:ascii="Times New Roman" w:hAnsi="Times New Roman" w:cs="Times New Roman"/>
          <w:sz w:val="28"/>
          <w:szCs w:val="28"/>
        </w:rPr>
        <w:t xml:space="preserve"> </w:t>
      </w:r>
      <w:r w:rsidR="00966A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1F45" w:rsidRPr="00966AF7">
        <w:rPr>
          <w:rFonts w:ascii="Times New Roman" w:hAnsi="Times New Roman" w:cs="Times New Roman"/>
          <w:sz w:val="28"/>
          <w:szCs w:val="28"/>
        </w:rPr>
        <w:t xml:space="preserve">г. Красный Луч, </w:t>
      </w:r>
      <w:r w:rsidR="00966AF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966AF7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="00966AF7">
        <w:rPr>
          <w:rFonts w:ascii="Times New Roman" w:hAnsi="Times New Roman" w:cs="Times New Roman"/>
          <w:sz w:val="28"/>
          <w:szCs w:val="28"/>
        </w:rPr>
        <w:t>, 33</w:t>
      </w:r>
      <w:r w:rsidR="00721F45" w:rsidRPr="00966AF7">
        <w:rPr>
          <w:rFonts w:ascii="Times New Roman" w:hAnsi="Times New Roman" w:cs="Times New Roman"/>
          <w:sz w:val="28"/>
          <w:szCs w:val="28"/>
        </w:rPr>
        <w:t>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>Срок поставки товара, выполнения работ, оказания услуг:</w:t>
      </w:r>
      <w:r w:rsidR="00903E84">
        <w:rPr>
          <w:rFonts w:ascii="Times New Roman" w:hAnsi="Times New Roman" w:cs="Times New Roman"/>
          <w:sz w:val="28"/>
          <w:szCs w:val="28"/>
        </w:rPr>
        <w:t xml:space="preserve"> 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  <w:r w:rsidR="00966AF7" w:rsidRPr="00966AF7">
        <w:rPr>
          <w:rFonts w:ascii="Times New Roman" w:hAnsi="Times New Roman" w:cs="Times New Roman"/>
          <w:sz w:val="28"/>
          <w:szCs w:val="28"/>
        </w:rPr>
        <w:t>май 2023 года.</w:t>
      </w:r>
    </w:p>
    <w:p w:rsidR="009519C4" w:rsidRPr="000F544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966AF7">
        <w:rPr>
          <w:rFonts w:ascii="Times New Roman" w:hAnsi="Times New Roman" w:cs="Times New Roman"/>
          <w:sz w:val="28"/>
          <w:szCs w:val="28"/>
        </w:rPr>
        <w:t>поставляемый товар доставляется транспортом поставщика. Поставщик обеспечивает своевременность и качество поставляемого товара.</w:t>
      </w:r>
    </w:p>
    <w:p w:rsidR="00A808CF" w:rsidRPr="005F5A4D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5A4D"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9D0304" w:rsidRPr="005F2C59">
        <w:rPr>
          <w:rFonts w:ascii="Times New Roman" w:hAnsi="Times New Roman"/>
          <w:sz w:val="28"/>
          <w:szCs w:val="28"/>
        </w:rPr>
        <w:t>товар должен быть безопасным в процессе использования, хранения, транспортировки и утилизации в соответствии с законодательством Российской Федерации. При использовании товара по назначению не должны создаваться угрозы для жизни и здоровья потребителя и окружающей среды, использование товара не должно причинять вред имуществу потребителя</w:t>
      </w:r>
      <w:r w:rsidR="009D0304">
        <w:rPr>
          <w:rFonts w:ascii="Times New Roman" w:hAnsi="Times New Roman"/>
          <w:sz w:val="28"/>
          <w:szCs w:val="28"/>
        </w:rPr>
        <w:t>.</w:t>
      </w:r>
    </w:p>
    <w:p w:rsidR="009519C4" w:rsidRPr="00EE3B37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</w:t>
      </w:r>
      <w:r w:rsidR="009D0304">
        <w:rPr>
          <w:rFonts w:ascii="Times New Roman" w:hAnsi="Times New Roman" w:cs="Times New Roman"/>
          <w:sz w:val="28"/>
          <w:szCs w:val="28"/>
        </w:rPr>
        <w:t xml:space="preserve"> </w:t>
      </w:r>
      <w:r w:rsidR="002535DE" w:rsidRPr="005F2C59">
        <w:rPr>
          <w:rFonts w:ascii="Times New Roman" w:hAnsi="Times New Roman"/>
          <w:sz w:val="28"/>
          <w:szCs w:val="28"/>
        </w:rPr>
        <w:t>по факту поставки товара</w:t>
      </w:r>
      <w:r w:rsidR="00EE3B37" w:rsidRPr="005F5A4D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CB3DB7" w:rsidRPr="005F2C59">
        <w:rPr>
          <w:rFonts w:ascii="Times New Roman" w:hAnsi="Times New Roman"/>
          <w:sz w:val="28"/>
          <w:szCs w:val="28"/>
        </w:rPr>
        <w:t>в соответствии с накладной</w:t>
      </w:r>
      <w:r w:rsidR="0062111A" w:rsidRPr="0062111A">
        <w:rPr>
          <w:rFonts w:ascii="Times New Roman" w:hAnsi="Times New Roman" w:cs="Times New Roman"/>
          <w:sz w:val="28"/>
          <w:szCs w:val="28"/>
        </w:rPr>
        <w:t>.</w:t>
      </w:r>
    </w:p>
    <w:p w:rsidR="00AA16B5" w:rsidRPr="00CB3DB7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CB3DB7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выданной Поставщиком расходной накладной, в </w:t>
      </w:r>
      <w:r w:rsidR="00AA16B5" w:rsidRPr="00CB3DB7">
        <w:rPr>
          <w:rFonts w:ascii="Times New Roman" w:hAnsi="Times New Roman" w:cs="Times New Roman"/>
          <w:sz w:val="28"/>
          <w:szCs w:val="28"/>
        </w:rPr>
        <w:lastRenderedPageBreak/>
        <w:t xml:space="preserve">течение 10 банковских дней с момента подписания расходной накладной. Оплата Товара осуществляется в рублях, по безналичному расчёту путём перечисления денежных средств на расчётный счёт Поставщика на основании расходной накладной.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C5745A">
        <w:rPr>
          <w:rFonts w:ascii="Times New Roman" w:hAnsi="Times New Roman" w:cs="Times New Roman"/>
          <w:sz w:val="28"/>
          <w:szCs w:val="28"/>
        </w:rPr>
        <w:t>товар (</w:t>
      </w:r>
      <w:r w:rsidR="00C5745A" w:rsidRPr="002051D7">
        <w:rPr>
          <w:rFonts w:ascii="Times New Roman" w:hAnsi="Times New Roman"/>
          <w:sz w:val="28"/>
          <w:szCs w:val="28"/>
        </w:rPr>
        <w:t>нефтепродукты</w:t>
      </w:r>
      <w:r w:rsidR="00C5745A">
        <w:rPr>
          <w:rFonts w:ascii="Times New Roman" w:hAnsi="Times New Roman"/>
          <w:sz w:val="28"/>
          <w:szCs w:val="28"/>
        </w:rPr>
        <w:t>)</w:t>
      </w:r>
      <w:r w:rsidR="00C5745A" w:rsidRPr="002051D7">
        <w:rPr>
          <w:rFonts w:ascii="Times New Roman" w:hAnsi="Times New Roman"/>
          <w:sz w:val="28"/>
          <w:szCs w:val="28"/>
        </w:rPr>
        <w:t xml:space="preserve"> долж</w:t>
      </w:r>
      <w:r w:rsidR="00C5745A">
        <w:rPr>
          <w:rFonts w:ascii="Times New Roman" w:hAnsi="Times New Roman"/>
          <w:sz w:val="28"/>
          <w:szCs w:val="28"/>
        </w:rPr>
        <w:t>е</w:t>
      </w:r>
      <w:r w:rsidR="00C5745A" w:rsidRPr="002051D7">
        <w:rPr>
          <w:rFonts w:ascii="Times New Roman" w:hAnsi="Times New Roman"/>
          <w:sz w:val="28"/>
          <w:szCs w:val="28"/>
        </w:rPr>
        <w:t xml:space="preserve">н быть новым и не бывшим в употреблении, качество товара должно соответствовать требованиям ГОСТ, ТУ и иным требованиям в установленном порядке. Количество в упаковке может отличаться от </w:t>
      </w:r>
      <w:proofErr w:type="gramStart"/>
      <w:r w:rsidR="00C5745A" w:rsidRPr="002051D7">
        <w:rPr>
          <w:rFonts w:ascii="Times New Roman" w:hAnsi="Times New Roman"/>
          <w:sz w:val="28"/>
          <w:szCs w:val="28"/>
        </w:rPr>
        <w:t>заявленного</w:t>
      </w:r>
      <w:proofErr w:type="gramEnd"/>
      <w:r w:rsidR="00C5745A" w:rsidRPr="002051D7">
        <w:rPr>
          <w:rFonts w:ascii="Times New Roman" w:hAnsi="Times New Roman"/>
          <w:sz w:val="28"/>
          <w:szCs w:val="28"/>
        </w:rPr>
        <w:t>, при этом общий объем не должен быть менее заявленного. Поставщик может предложить другую фасовку товара при этом общее количество должно быть неизменным</w:t>
      </w:r>
      <w:r w:rsidR="00C5745A">
        <w:rPr>
          <w:rFonts w:ascii="Times New Roman" w:hAnsi="Times New Roman"/>
          <w:sz w:val="28"/>
          <w:szCs w:val="28"/>
        </w:rPr>
        <w:t>.</w:t>
      </w:r>
      <w:r w:rsidR="003437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3A4" w:rsidRDefault="00DD73A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3A4" w:rsidRDefault="00DD73A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3A4" w:rsidRDefault="00DD73A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5C7" w:rsidRDefault="008B55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5C7" w:rsidRDefault="008B55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5C7" w:rsidRDefault="008B55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5C7" w:rsidRDefault="008B55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5C7" w:rsidRDefault="008B55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3A4" w:rsidRDefault="00DD73A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5C7" w:rsidRDefault="008B55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AE0C8D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803A4E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165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246">
              <w:rPr>
                <w:rFonts w:ascii="Times New Roman" w:hAnsi="Times New Roman" w:cs="Times New Roman"/>
                <w:sz w:val="28"/>
                <w:szCs w:val="28"/>
              </w:rPr>
              <w:t>нефтепродуктов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573"/>
        <w:gridCol w:w="2370"/>
        <w:gridCol w:w="1768"/>
        <w:gridCol w:w="1415"/>
        <w:gridCol w:w="744"/>
        <w:gridCol w:w="919"/>
        <w:gridCol w:w="1083"/>
        <w:gridCol w:w="982"/>
      </w:tblGrid>
      <w:tr w:rsidR="00804E7C" w:rsidTr="00883EAE">
        <w:tc>
          <w:tcPr>
            <w:tcW w:w="57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768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5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9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108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904A53" w:rsidTr="00260A65">
        <w:trPr>
          <w:trHeight w:val="429"/>
        </w:trPr>
        <w:tc>
          <w:tcPr>
            <w:tcW w:w="573" w:type="dxa"/>
          </w:tcPr>
          <w:p w:rsidR="00904A53" w:rsidRPr="00260A65" w:rsidRDefault="00904A53" w:rsidP="00260A65">
            <w:pPr>
              <w:rPr>
                <w:rFonts w:ascii="Times New Roman" w:hAnsi="Times New Roman" w:cs="Times New Roman"/>
              </w:rPr>
            </w:pPr>
            <w:r w:rsidRPr="00260A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0" w:type="dxa"/>
          </w:tcPr>
          <w:p w:rsidR="00904A53" w:rsidRDefault="00904A53" w:rsidP="00904A53">
            <w:pPr>
              <w:spacing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 xml:space="preserve">Бензин автомобильный </w:t>
            </w:r>
          </w:p>
          <w:p w:rsidR="00904A53" w:rsidRPr="005E3715" w:rsidRDefault="00904A53" w:rsidP="00904A53">
            <w:pPr>
              <w:spacing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>(розничная реализация)</w:t>
            </w:r>
          </w:p>
          <w:p w:rsidR="00904A53" w:rsidRPr="005E3715" w:rsidRDefault="00904A53" w:rsidP="00904A53">
            <w:pPr>
              <w:spacing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>АИ-92</w:t>
            </w:r>
          </w:p>
          <w:p w:rsidR="00904A53" w:rsidRDefault="00904A53" w:rsidP="00904A53">
            <w:pPr>
              <w:spacing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класс: не ниже К5</w:t>
            </w:r>
          </w:p>
          <w:p w:rsidR="00904A53" w:rsidRDefault="00904A53" w:rsidP="00904A53">
            <w:pPr>
              <w:spacing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Октановое число бензина автомобильного по исследовательскому методу:</w:t>
            </w:r>
          </w:p>
          <w:p w:rsidR="00904A53" w:rsidRPr="00E619F7" w:rsidRDefault="00904A53" w:rsidP="00904A53">
            <w:pPr>
              <w:rPr>
                <w:rFonts w:ascii="Times New Roman" w:hAnsi="Times New Roman" w:cs="Times New Roman"/>
              </w:rPr>
            </w:pPr>
            <w:r w:rsidRPr="00E619F7">
              <w:rPr>
                <w:rFonts w:ascii="Times New Roman" w:hAnsi="Times New Roman" w:cs="Times New Roman"/>
              </w:rPr>
              <w:t>≥ 92 и &lt; 95</w:t>
            </w:r>
          </w:p>
        </w:tc>
        <w:tc>
          <w:tcPr>
            <w:tcW w:w="1768" w:type="dxa"/>
          </w:tcPr>
          <w:p w:rsidR="00904A53" w:rsidRDefault="00904A5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:rsidR="00904A53" w:rsidRDefault="00904A53" w:rsidP="00AC6423">
            <w:pPr>
              <w:spacing w:line="12" w:lineRule="atLeast"/>
              <w:jc w:val="center"/>
              <w:rPr>
                <w:rFonts w:ascii="Times New Roman" w:hAnsi="Times New Roman" w:cs="Times New Roman"/>
              </w:rPr>
            </w:pPr>
            <w:r w:rsidRPr="00D4031B">
              <w:rPr>
                <w:rFonts w:ascii="Times New Roman" w:hAnsi="Times New Roman" w:cs="Times New Roman"/>
              </w:rPr>
              <w:t>Литр;</w:t>
            </w:r>
          </w:p>
          <w:p w:rsidR="00904A53" w:rsidRPr="00CA62FD" w:rsidRDefault="00904A53" w:rsidP="00AC6423">
            <w:pPr>
              <w:spacing w:line="12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31B">
              <w:rPr>
                <w:rFonts w:ascii="Times New Roman" w:hAnsi="Times New Roman" w:cs="Times New Roman"/>
              </w:rPr>
              <w:t>^кубический</w:t>
            </w:r>
            <w:proofErr w:type="spellEnd"/>
            <w:r w:rsidRPr="00D4031B">
              <w:rPr>
                <w:rFonts w:ascii="Times New Roman" w:hAnsi="Times New Roman" w:cs="Times New Roman"/>
              </w:rPr>
              <w:t xml:space="preserve"> дециметр</w:t>
            </w:r>
          </w:p>
        </w:tc>
        <w:tc>
          <w:tcPr>
            <w:tcW w:w="744" w:type="dxa"/>
          </w:tcPr>
          <w:p w:rsidR="00904A53" w:rsidRPr="00CA62FD" w:rsidRDefault="00904A53" w:rsidP="00AC6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19" w:type="dxa"/>
          </w:tcPr>
          <w:p w:rsidR="00904A53" w:rsidRDefault="00904A5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904A53" w:rsidRDefault="00904A5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</w:tcPr>
          <w:p w:rsidR="00904A53" w:rsidRDefault="00904A5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E7C" w:rsidTr="00883EAE">
        <w:tc>
          <w:tcPr>
            <w:tcW w:w="573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804E7C" w:rsidRPr="006854F2" w:rsidRDefault="00804E7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68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904A53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D338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904A53" w:rsidRPr="00752867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  <w:lang w:val="ru-RU"/>
              </w:rPr>
              <w:t xml:space="preserve">     </w:t>
            </w:r>
          </w:p>
          <w:p w:rsidR="00DD3387" w:rsidRDefault="00DD3387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Default="007D373C" w:rsidP="00904A53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  <w:p w:rsidR="00904A53" w:rsidRPr="00904A53" w:rsidRDefault="00904A53" w:rsidP="00904A53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5072">
              <w:rPr>
                <w:sz w:val="28"/>
                <w:szCs w:val="28"/>
              </w:rPr>
              <w:t>Дата</w:t>
            </w:r>
            <w:proofErr w:type="spellEnd"/>
            <w:r w:rsidRPr="00305072">
              <w:rPr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904A53" w:rsidRDefault="00904A53" w:rsidP="007D373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165236" w:rsidP="0090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C6374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304" w:rsidRDefault="009D0304" w:rsidP="00580594">
      <w:pPr>
        <w:spacing w:after="0" w:line="240" w:lineRule="auto"/>
      </w:pPr>
      <w:r>
        <w:separator/>
      </w:r>
    </w:p>
  </w:endnote>
  <w:endnote w:type="continuationSeparator" w:id="1">
    <w:p w:rsidR="009D0304" w:rsidRDefault="009D030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304" w:rsidRDefault="009D0304" w:rsidP="00580594">
      <w:pPr>
        <w:spacing w:after="0" w:line="240" w:lineRule="auto"/>
      </w:pPr>
      <w:r>
        <w:separator/>
      </w:r>
    </w:p>
  </w:footnote>
  <w:footnote w:type="continuationSeparator" w:id="1">
    <w:p w:rsidR="009D0304" w:rsidRDefault="009D030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390CCEAC"/>
    <w:lvl w:ilvl="0" w:tplc="4C1E900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6E55"/>
    <w:rsid w:val="000A7456"/>
    <w:rsid w:val="000B087A"/>
    <w:rsid w:val="000B2FB2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2FD0"/>
    <w:rsid w:val="000E6BEF"/>
    <w:rsid w:val="000F01A5"/>
    <w:rsid w:val="000F446D"/>
    <w:rsid w:val="000F5440"/>
    <w:rsid w:val="00105084"/>
    <w:rsid w:val="001070FE"/>
    <w:rsid w:val="001204DB"/>
    <w:rsid w:val="00120ABC"/>
    <w:rsid w:val="00120EC3"/>
    <w:rsid w:val="00123419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236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B5D44"/>
    <w:rsid w:val="001C7188"/>
    <w:rsid w:val="001D06EF"/>
    <w:rsid w:val="001D31D7"/>
    <w:rsid w:val="001D3487"/>
    <w:rsid w:val="001D4D96"/>
    <w:rsid w:val="001D7848"/>
    <w:rsid w:val="001E0213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463DB"/>
    <w:rsid w:val="002535DE"/>
    <w:rsid w:val="00253D31"/>
    <w:rsid w:val="0025571A"/>
    <w:rsid w:val="002600F1"/>
    <w:rsid w:val="00260A65"/>
    <w:rsid w:val="00261A33"/>
    <w:rsid w:val="0026627C"/>
    <w:rsid w:val="002662D1"/>
    <w:rsid w:val="00267EE7"/>
    <w:rsid w:val="00272743"/>
    <w:rsid w:val="00277140"/>
    <w:rsid w:val="00281AC0"/>
    <w:rsid w:val="00282CB7"/>
    <w:rsid w:val="00287342"/>
    <w:rsid w:val="002905AE"/>
    <w:rsid w:val="0029070E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13"/>
    <w:rsid w:val="002A777A"/>
    <w:rsid w:val="002B0BF7"/>
    <w:rsid w:val="002B17D3"/>
    <w:rsid w:val="002B291D"/>
    <w:rsid w:val="002B477E"/>
    <w:rsid w:val="002B73EF"/>
    <w:rsid w:val="002B78D7"/>
    <w:rsid w:val="002C2245"/>
    <w:rsid w:val="002C2FB6"/>
    <w:rsid w:val="002D16D7"/>
    <w:rsid w:val="002E1CED"/>
    <w:rsid w:val="002E219B"/>
    <w:rsid w:val="002E450F"/>
    <w:rsid w:val="002F0CE8"/>
    <w:rsid w:val="002F1713"/>
    <w:rsid w:val="002F19FC"/>
    <w:rsid w:val="003011C8"/>
    <w:rsid w:val="00307374"/>
    <w:rsid w:val="0031184D"/>
    <w:rsid w:val="00320E3E"/>
    <w:rsid w:val="00325964"/>
    <w:rsid w:val="003328CD"/>
    <w:rsid w:val="00341871"/>
    <w:rsid w:val="00343775"/>
    <w:rsid w:val="003454A2"/>
    <w:rsid w:val="0034685A"/>
    <w:rsid w:val="0035069C"/>
    <w:rsid w:val="0035574A"/>
    <w:rsid w:val="00356F91"/>
    <w:rsid w:val="00365742"/>
    <w:rsid w:val="00367FF8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202F"/>
    <w:rsid w:val="004068D4"/>
    <w:rsid w:val="004155FD"/>
    <w:rsid w:val="00435BC4"/>
    <w:rsid w:val="00436799"/>
    <w:rsid w:val="00440B52"/>
    <w:rsid w:val="00442E7E"/>
    <w:rsid w:val="00450C79"/>
    <w:rsid w:val="00451BB2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835"/>
    <w:rsid w:val="004A0869"/>
    <w:rsid w:val="004A39D1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54E0"/>
    <w:rsid w:val="004E6491"/>
    <w:rsid w:val="004E71EC"/>
    <w:rsid w:val="004F2E14"/>
    <w:rsid w:val="004F393F"/>
    <w:rsid w:val="004F7C63"/>
    <w:rsid w:val="00503356"/>
    <w:rsid w:val="00504A87"/>
    <w:rsid w:val="00512510"/>
    <w:rsid w:val="00514838"/>
    <w:rsid w:val="005158FE"/>
    <w:rsid w:val="00521768"/>
    <w:rsid w:val="00522EF0"/>
    <w:rsid w:val="0052408A"/>
    <w:rsid w:val="00524C9A"/>
    <w:rsid w:val="0053431E"/>
    <w:rsid w:val="00535E47"/>
    <w:rsid w:val="005416F3"/>
    <w:rsid w:val="00541979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3832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31F3"/>
    <w:rsid w:val="005B5E99"/>
    <w:rsid w:val="005C490B"/>
    <w:rsid w:val="005C5680"/>
    <w:rsid w:val="005D3011"/>
    <w:rsid w:val="005D53BA"/>
    <w:rsid w:val="005D58CD"/>
    <w:rsid w:val="005E1D24"/>
    <w:rsid w:val="005E281B"/>
    <w:rsid w:val="005E3715"/>
    <w:rsid w:val="005E3808"/>
    <w:rsid w:val="005E7AD4"/>
    <w:rsid w:val="005F3B1F"/>
    <w:rsid w:val="005F41A0"/>
    <w:rsid w:val="005F4AE2"/>
    <w:rsid w:val="005F5A4D"/>
    <w:rsid w:val="00604210"/>
    <w:rsid w:val="006062D5"/>
    <w:rsid w:val="00606EDA"/>
    <w:rsid w:val="00610780"/>
    <w:rsid w:val="0061114E"/>
    <w:rsid w:val="00611F0F"/>
    <w:rsid w:val="0062111A"/>
    <w:rsid w:val="006238B1"/>
    <w:rsid w:val="00632744"/>
    <w:rsid w:val="00635AC1"/>
    <w:rsid w:val="00635F22"/>
    <w:rsid w:val="00636289"/>
    <w:rsid w:val="0064473E"/>
    <w:rsid w:val="00645DEF"/>
    <w:rsid w:val="0065207E"/>
    <w:rsid w:val="00660ED3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B1400"/>
    <w:rsid w:val="006B2CBC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701329"/>
    <w:rsid w:val="00706B72"/>
    <w:rsid w:val="00706F13"/>
    <w:rsid w:val="00710A59"/>
    <w:rsid w:val="00713EFA"/>
    <w:rsid w:val="007141F9"/>
    <w:rsid w:val="00714910"/>
    <w:rsid w:val="00715862"/>
    <w:rsid w:val="007167DF"/>
    <w:rsid w:val="0072086E"/>
    <w:rsid w:val="0072194E"/>
    <w:rsid w:val="007219D7"/>
    <w:rsid w:val="00721E30"/>
    <w:rsid w:val="00721F45"/>
    <w:rsid w:val="00722882"/>
    <w:rsid w:val="00725456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5999"/>
    <w:rsid w:val="007A6ECF"/>
    <w:rsid w:val="007B2E7B"/>
    <w:rsid w:val="007B7BF7"/>
    <w:rsid w:val="007C0F10"/>
    <w:rsid w:val="007C2B5F"/>
    <w:rsid w:val="007C49DF"/>
    <w:rsid w:val="007C65ED"/>
    <w:rsid w:val="007D02FD"/>
    <w:rsid w:val="007D092F"/>
    <w:rsid w:val="007D373C"/>
    <w:rsid w:val="007D505F"/>
    <w:rsid w:val="007E0EC0"/>
    <w:rsid w:val="007E281B"/>
    <w:rsid w:val="007F049E"/>
    <w:rsid w:val="007F2E92"/>
    <w:rsid w:val="007F78C7"/>
    <w:rsid w:val="00800A14"/>
    <w:rsid w:val="00803A4E"/>
    <w:rsid w:val="00804E7C"/>
    <w:rsid w:val="00806F16"/>
    <w:rsid w:val="008108A1"/>
    <w:rsid w:val="008140B7"/>
    <w:rsid w:val="00815921"/>
    <w:rsid w:val="00820FFC"/>
    <w:rsid w:val="00822B2D"/>
    <w:rsid w:val="008231A9"/>
    <w:rsid w:val="00823454"/>
    <w:rsid w:val="00840B15"/>
    <w:rsid w:val="00851205"/>
    <w:rsid w:val="00852D63"/>
    <w:rsid w:val="00857088"/>
    <w:rsid w:val="00861BFA"/>
    <w:rsid w:val="00864061"/>
    <w:rsid w:val="00864239"/>
    <w:rsid w:val="00867366"/>
    <w:rsid w:val="00867AAA"/>
    <w:rsid w:val="008708F5"/>
    <w:rsid w:val="00881FFB"/>
    <w:rsid w:val="00883EAE"/>
    <w:rsid w:val="008905C8"/>
    <w:rsid w:val="00890FC5"/>
    <w:rsid w:val="00891D8B"/>
    <w:rsid w:val="008A1514"/>
    <w:rsid w:val="008A2B63"/>
    <w:rsid w:val="008A2D23"/>
    <w:rsid w:val="008A7966"/>
    <w:rsid w:val="008B55C7"/>
    <w:rsid w:val="008C0820"/>
    <w:rsid w:val="008C09ED"/>
    <w:rsid w:val="008C119A"/>
    <w:rsid w:val="008C1432"/>
    <w:rsid w:val="008C5316"/>
    <w:rsid w:val="008C6C6C"/>
    <w:rsid w:val="008D19AA"/>
    <w:rsid w:val="008D2E67"/>
    <w:rsid w:val="008D70DC"/>
    <w:rsid w:val="008D76BE"/>
    <w:rsid w:val="008E04F5"/>
    <w:rsid w:val="008E2C99"/>
    <w:rsid w:val="008E323C"/>
    <w:rsid w:val="008E33B8"/>
    <w:rsid w:val="008E694F"/>
    <w:rsid w:val="008F0089"/>
    <w:rsid w:val="008F18C5"/>
    <w:rsid w:val="008F335C"/>
    <w:rsid w:val="008F4D5D"/>
    <w:rsid w:val="008F5BF0"/>
    <w:rsid w:val="009024CF"/>
    <w:rsid w:val="00903E84"/>
    <w:rsid w:val="0090405D"/>
    <w:rsid w:val="00904A53"/>
    <w:rsid w:val="009058AB"/>
    <w:rsid w:val="00906FBF"/>
    <w:rsid w:val="00910638"/>
    <w:rsid w:val="00911FAE"/>
    <w:rsid w:val="0091273D"/>
    <w:rsid w:val="00915910"/>
    <w:rsid w:val="009164FE"/>
    <w:rsid w:val="00923B98"/>
    <w:rsid w:val="009240C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62915"/>
    <w:rsid w:val="009641A5"/>
    <w:rsid w:val="00965A83"/>
    <w:rsid w:val="00966AF7"/>
    <w:rsid w:val="009712D8"/>
    <w:rsid w:val="00971C42"/>
    <w:rsid w:val="009735F6"/>
    <w:rsid w:val="009739AB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6A01"/>
    <w:rsid w:val="009B7E22"/>
    <w:rsid w:val="009C18C7"/>
    <w:rsid w:val="009C356C"/>
    <w:rsid w:val="009C38B8"/>
    <w:rsid w:val="009C3953"/>
    <w:rsid w:val="009C4531"/>
    <w:rsid w:val="009D0304"/>
    <w:rsid w:val="009D434F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27715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FE4"/>
    <w:rsid w:val="00A74188"/>
    <w:rsid w:val="00A76BCE"/>
    <w:rsid w:val="00A808CF"/>
    <w:rsid w:val="00A81345"/>
    <w:rsid w:val="00A83228"/>
    <w:rsid w:val="00A8342A"/>
    <w:rsid w:val="00A84F61"/>
    <w:rsid w:val="00A8639B"/>
    <w:rsid w:val="00A94059"/>
    <w:rsid w:val="00A96FD7"/>
    <w:rsid w:val="00A97684"/>
    <w:rsid w:val="00AA090D"/>
    <w:rsid w:val="00AA10F9"/>
    <w:rsid w:val="00AA16B5"/>
    <w:rsid w:val="00AB0308"/>
    <w:rsid w:val="00AB0AC3"/>
    <w:rsid w:val="00AB17A1"/>
    <w:rsid w:val="00AB2F47"/>
    <w:rsid w:val="00AB7163"/>
    <w:rsid w:val="00AC0E2C"/>
    <w:rsid w:val="00AC6DA5"/>
    <w:rsid w:val="00AC734A"/>
    <w:rsid w:val="00AD21B5"/>
    <w:rsid w:val="00AD32C7"/>
    <w:rsid w:val="00AD48C9"/>
    <w:rsid w:val="00AE04D0"/>
    <w:rsid w:val="00AE0C8D"/>
    <w:rsid w:val="00AE111D"/>
    <w:rsid w:val="00AE132D"/>
    <w:rsid w:val="00AE1CB8"/>
    <w:rsid w:val="00AE2BF9"/>
    <w:rsid w:val="00AF0A3D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429F2"/>
    <w:rsid w:val="00B43E57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B11E2"/>
    <w:rsid w:val="00BB4527"/>
    <w:rsid w:val="00BB4779"/>
    <w:rsid w:val="00BC2459"/>
    <w:rsid w:val="00BC3150"/>
    <w:rsid w:val="00BC6A3B"/>
    <w:rsid w:val="00BC7E36"/>
    <w:rsid w:val="00BD46E7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506CB"/>
    <w:rsid w:val="00C514AC"/>
    <w:rsid w:val="00C54EB6"/>
    <w:rsid w:val="00C55993"/>
    <w:rsid w:val="00C5745A"/>
    <w:rsid w:val="00C57830"/>
    <w:rsid w:val="00C6015B"/>
    <w:rsid w:val="00C63749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359"/>
    <w:rsid w:val="00C954F7"/>
    <w:rsid w:val="00CA323D"/>
    <w:rsid w:val="00CA3459"/>
    <w:rsid w:val="00CA62FD"/>
    <w:rsid w:val="00CB1345"/>
    <w:rsid w:val="00CB385F"/>
    <w:rsid w:val="00CB3DB7"/>
    <w:rsid w:val="00CB4E72"/>
    <w:rsid w:val="00CB7103"/>
    <w:rsid w:val="00CC0CE4"/>
    <w:rsid w:val="00CC499F"/>
    <w:rsid w:val="00CC4BDE"/>
    <w:rsid w:val="00CC5D74"/>
    <w:rsid w:val="00CD0833"/>
    <w:rsid w:val="00CD3180"/>
    <w:rsid w:val="00CD3E27"/>
    <w:rsid w:val="00CD7DC7"/>
    <w:rsid w:val="00CE162F"/>
    <w:rsid w:val="00CE280A"/>
    <w:rsid w:val="00CE3D6C"/>
    <w:rsid w:val="00CE3EB4"/>
    <w:rsid w:val="00CE7D61"/>
    <w:rsid w:val="00CF3879"/>
    <w:rsid w:val="00D00E8C"/>
    <w:rsid w:val="00D020A4"/>
    <w:rsid w:val="00D05710"/>
    <w:rsid w:val="00D060FF"/>
    <w:rsid w:val="00D0760F"/>
    <w:rsid w:val="00D115EF"/>
    <w:rsid w:val="00D12B20"/>
    <w:rsid w:val="00D13D2C"/>
    <w:rsid w:val="00D20879"/>
    <w:rsid w:val="00D229CB"/>
    <w:rsid w:val="00D25476"/>
    <w:rsid w:val="00D30426"/>
    <w:rsid w:val="00D32CDE"/>
    <w:rsid w:val="00D3502E"/>
    <w:rsid w:val="00D4031B"/>
    <w:rsid w:val="00D40340"/>
    <w:rsid w:val="00D41548"/>
    <w:rsid w:val="00D415BD"/>
    <w:rsid w:val="00D454D3"/>
    <w:rsid w:val="00D47DAF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32D7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387"/>
    <w:rsid w:val="00DD3BC2"/>
    <w:rsid w:val="00DD45C7"/>
    <w:rsid w:val="00DD5313"/>
    <w:rsid w:val="00DD5A20"/>
    <w:rsid w:val="00DD73A4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1D6"/>
    <w:rsid w:val="00E015B1"/>
    <w:rsid w:val="00E04777"/>
    <w:rsid w:val="00E07F5A"/>
    <w:rsid w:val="00E10CA5"/>
    <w:rsid w:val="00E122A8"/>
    <w:rsid w:val="00E13527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0D44"/>
    <w:rsid w:val="00E5132F"/>
    <w:rsid w:val="00E543F4"/>
    <w:rsid w:val="00E56767"/>
    <w:rsid w:val="00E619F7"/>
    <w:rsid w:val="00E7102C"/>
    <w:rsid w:val="00E7379A"/>
    <w:rsid w:val="00E75172"/>
    <w:rsid w:val="00E84717"/>
    <w:rsid w:val="00E8727A"/>
    <w:rsid w:val="00E87DA5"/>
    <w:rsid w:val="00EA05F8"/>
    <w:rsid w:val="00EA3246"/>
    <w:rsid w:val="00EA3EA4"/>
    <w:rsid w:val="00EA621B"/>
    <w:rsid w:val="00EA6F05"/>
    <w:rsid w:val="00EA7A26"/>
    <w:rsid w:val="00EB5020"/>
    <w:rsid w:val="00EB66A9"/>
    <w:rsid w:val="00EC2680"/>
    <w:rsid w:val="00EC31BF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0B3F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428F4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4082"/>
    <w:rsid w:val="00F67189"/>
    <w:rsid w:val="00F70670"/>
    <w:rsid w:val="00F75281"/>
    <w:rsid w:val="00F77949"/>
    <w:rsid w:val="00F77B74"/>
    <w:rsid w:val="00F811B9"/>
    <w:rsid w:val="00F85563"/>
    <w:rsid w:val="00F86A53"/>
    <w:rsid w:val="00F92484"/>
    <w:rsid w:val="00F95D19"/>
    <w:rsid w:val="00F97BD7"/>
    <w:rsid w:val="00FA3F5D"/>
    <w:rsid w:val="00FB374A"/>
    <w:rsid w:val="00FB688A"/>
    <w:rsid w:val="00FB71B6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27</cp:revision>
  <cp:lastPrinted>2023-05-18T11:14:00Z</cp:lastPrinted>
  <dcterms:created xsi:type="dcterms:W3CDTF">2023-05-18T07:19:00Z</dcterms:created>
  <dcterms:modified xsi:type="dcterms:W3CDTF">2023-05-19T06:28:00Z</dcterms:modified>
</cp:coreProperties>
</file>