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F4" w:rsidRDefault="00077DF4" w:rsidP="00BB225F">
      <w:pPr>
        <w:framePr w:h="1481" w:hRule="exact" w:wrap="notBeside" w:vAnchor="text" w:hAnchor="text" w:xAlign="center" w:y="-431"/>
        <w:jc w:val="center"/>
        <w:rPr>
          <w:sz w:val="0"/>
          <w:szCs w:val="0"/>
        </w:rPr>
      </w:pPr>
    </w:p>
    <w:p w:rsidR="008B31FC" w:rsidRPr="00FD0691" w:rsidRDefault="008B31FC" w:rsidP="008B31FC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  <w:r w:rsidRPr="00FD0691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FD0691">
        <w:rPr>
          <w:rFonts w:ascii="Times New Roman" w:hAnsi="Times New Roman"/>
          <w:b/>
          <w:sz w:val="28"/>
          <w:szCs w:val="28"/>
        </w:rPr>
        <w:t xml:space="preserve"> городского округа муниципальное образование городской округ город Красный Луч </w:t>
      </w:r>
      <w:r w:rsidRPr="00FD0691">
        <w:rPr>
          <w:rFonts w:ascii="Times New Roman" w:hAnsi="Times New Roman"/>
          <w:b/>
          <w:sz w:val="28"/>
          <w:szCs w:val="28"/>
          <w:shd w:val="clear" w:color="auto" w:fill="FFFFFF"/>
        </w:rPr>
        <w:t>Луганской Народной Республики</w:t>
      </w:r>
    </w:p>
    <w:p w:rsidR="008B31FC" w:rsidRPr="00FD0691" w:rsidRDefault="008B31FC" w:rsidP="008B31FC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B31FC" w:rsidRPr="002C160E" w:rsidRDefault="008B31FC" w:rsidP="008B31FC">
      <w:pPr>
        <w:autoSpaceDE w:val="0"/>
        <w:autoSpaceDN w:val="0"/>
        <w:adjustRightInd w:val="0"/>
        <w:ind w:firstLine="29"/>
        <w:rPr>
          <w:rFonts w:ascii="Times New Roman" w:hAnsi="Times New Roman" w:cs="Times New Roman"/>
          <w:sz w:val="28"/>
          <w:szCs w:val="28"/>
        </w:rPr>
      </w:pPr>
    </w:p>
    <w:p w:rsidR="00077DF4" w:rsidRDefault="00077DF4" w:rsidP="00077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DF4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8B31FC" w:rsidRDefault="008B31FC" w:rsidP="00077D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1FC" w:rsidRDefault="008B31FC" w:rsidP="00077D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1FC" w:rsidRPr="00FD0691" w:rsidRDefault="008B31FC" w:rsidP="008B31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="00D1634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декабря 2023</w:t>
      </w:r>
      <w:r w:rsidRPr="00FD0691">
        <w:rPr>
          <w:rFonts w:ascii="Times New Roman" w:hAnsi="Times New Roman"/>
          <w:sz w:val="28"/>
          <w:szCs w:val="28"/>
        </w:rPr>
        <w:t xml:space="preserve"> года </w:t>
      </w:r>
      <w:r w:rsidRPr="00FD0691">
        <w:rPr>
          <w:rFonts w:ascii="Times New Roman" w:hAnsi="Times New Roman"/>
          <w:sz w:val="28"/>
          <w:szCs w:val="28"/>
        </w:rPr>
        <w:tab/>
      </w:r>
      <w:r w:rsidRPr="00FD0691">
        <w:rPr>
          <w:rFonts w:ascii="Times New Roman" w:hAnsi="Times New Roman"/>
          <w:sz w:val="28"/>
          <w:szCs w:val="28"/>
        </w:rPr>
        <w:tab/>
      </w:r>
      <w:r w:rsidRPr="00FD0691">
        <w:rPr>
          <w:rFonts w:ascii="Times New Roman" w:hAnsi="Times New Roman"/>
          <w:sz w:val="28"/>
          <w:szCs w:val="28"/>
        </w:rPr>
        <w:tab/>
      </w:r>
      <w:r w:rsidRPr="00FD0691">
        <w:rPr>
          <w:rFonts w:ascii="Times New Roman" w:hAnsi="Times New Roman"/>
          <w:sz w:val="28"/>
          <w:szCs w:val="28"/>
        </w:rPr>
        <w:tab/>
      </w:r>
      <w:r w:rsidRPr="00FD0691">
        <w:rPr>
          <w:rFonts w:ascii="Times New Roman" w:hAnsi="Times New Roman"/>
          <w:sz w:val="28"/>
          <w:szCs w:val="28"/>
        </w:rPr>
        <w:tab/>
      </w:r>
      <w:r w:rsidRPr="00FD0691">
        <w:rPr>
          <w:rFonts w:ascii="Times New Roman" w:hAnsi="Times New Roman"/>
          <w:sz w:val="28"/>
          <w:szCs w:val="28"/>
        </w:rPr>
        <w:tab/>
        <w:t xml:space="preserve">       № </w:t>
      </w:r>
      <w:r w:rsidR="006D0D31">
        <w:rPr>
          <w:rFonts w:ascii="Times New Roman" w:hAnsi="Times New Roman"/>
          <w:sz w:val="28"/>
          <w:szCs w:val="28"/>
        </w:rPr>
        <w:t>4</w:t>
      </w:r>
    </w:p>
    <w:p w:rsidR="008B31FC" w:rsidRPr="00077DF4" w:rsidRDefault="008B31FC" w:rsidP="008B31FC">
      <w:pPr>
        <w:tabs>
          <w:tab w:val="left" w:pos="689"/>
        </w:tabs>
        <w:rPr>
          <w:rFonts w:ascii="Times New Roman" w:hAnsi="Times New Roman" w:cs="Times New Roman"/>
          <w:b/>
          <w:sz w:val="32"/>
          <w:szCs w:val="32"/>
        </w:rPr>
      </w:pPr>
    </w:p>
    <w:p w:rsidR="00077DF4" w:rsidRDefault="00077DF4" w:rsidP="00077DF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21457" w:rsidRPr="00721457" w:rsidRDefault="00721457" w:rsidP="00376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57">
        <w:rPr>
          <w:rFonts w:ascii="Times New Roman" w:hAnsi="Times New Roman" w:cs="Times New Roman"/>
          <w:b/>
          <w:sz w:val="28"/>
          <w:szCs w:val="28"/>
        </w:rPr>
        <w:t xml:space="preserve">О наделении государственных (муниципальных) учреждений </w:t>
      </w:r>
    </w:p>
    <w:p w:rsidR="00721457" w:rsidRPr="00721457" w:rsidRDefault="00721457" w:rsidP="00376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57">
        <w:rPr>
          <w:rFonts w:ascii="Times New Roman" w:hAnsi="Times New Roman" w:cs="Times New Roman"/>
          <w:b/>
          <w:sz w:val="28"/>
          <w:szCs w:val="28"/>
        </w:rPr>
        <w:t xml:space="preserve">Луганской Народной Республики полномочиями </w:t>
      </w:r>
    </w:p>
    <w:p w:rsidR="008B31FC" w:rsidRPr="00FD0691" w:rsidRDefault="00721457" w:rsidP="008B31FC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21457">
        <w:rPr>
          <w:rFonts w:ascii="Times New Roman" w:hAnsi="Times New Roman" w:cs="Times New Roman"/>
          <w:b/>
          <w:sz w:val="28"/>
          <w:szCs w:val="28"/>
        </w:rPr>
        <w:t>получателей бюджетных средств</w:t>
      </w:r>
      <w:r w:rsidR="004E39B9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</w:t>
      </w:r>
      <w:r w:rsidR="008B31FC" w:rsidRPr="00FD0691">
        <w:rPr>
          <w:rFonts w:ascii="Times New Roman" w:hAnsi="Times New Roman"/>
          <w:b/>
          <w:sz w:val="28"/>
          <w:szCs w:val="28"/>
        </w:rPr>
        <w:t xml:space="preserve">городской округ город Красный Луч </w:t>
      </w:r>
      <w:r w:rsidR="008B31FC" w:rsidRPr="00FD0691">
        <w:rPr>
          <w:rFonts w:ascii="Times New Roman" w:hAnsi="Times New Roman"/>
          <w:b/>
          <w:sz w:val="28"/>
          <w:szCs w:val="28"/>
          <w:shd w:val="clear" w:color="auto" w:fill="FFFFFF"/>
        </w:rPr>
        <w:t>Луганской Народной Республики</w:t>
      </w:r>
    </w:p>
    <w:p w:rsidR="00721457" w:rsidRPr="00721457" w:rsidRDefault="00721457" w:rsidP="00376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57">
        <w:rPr>
          <w:rFonts w:ascii="Times New Roman" w:hAnsi="Times New Roman" w:cs="Times New Roman"/>
          <w:b/>
          <w:sz w:val="28"/>
          <w:szCs w:val="28"/>
        </w:rPr>
        <w:t>в 202</w:t>
      </w:r>
      <w:r w:rsidR="002D2BED">
        <w:rPr>
          <w:rFonts w:ascii="Times New Roman" w:hAnsi="Times New Roman" w:cs="Times New Roman"/>
          <w:b/>
          <w:sz w:val="28"/>
          <w:szCs w:val="28"/>
        </w:rPr>
        <w:t>4</w:t>
      </w:r>
      <w:r w:rsidRPr="0072145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21457" w:rsidRPr="00721457" w:rsidRDefault="00721457" w:rsidP="007214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1457" w:rsidRPr="00721457" w:rsidRDefault="00721457" w:rsidP="007214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1457" w:rsidRPr="00721457" w:rsidRDefault="00721457" w:rsidP="0037610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457">
        <w:rPr>
          <w:rFonts w:ascii="Times New Roman" w:hAnsi="Times New Roman" w:cs="Times New Roman"/>
          <w:sz w:val="28"/>
          <w:szCs w:val="28"/>
        </w:rPr>
        <w:t>Во исполнение пункта 2 постановления Правительства Российской Федерации от 22.12.2022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– 2025 годы» приказываю:</w:t>
      </w:r>
      <w:proofErr w:type="gramEnd"/>
    </w:p>
    <w:p w:rsidR="00721457" w:rsidRPr="00BB225F" w:rsidRDefault="00721457" w:rsidP="00376105">
      <w:pPr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21457" w:rsidRDefault="00721457" w:rsidP="0037610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4659116"/>
      <w:r w:rsidRPr="00721457">
        <w:rPr>
          <w:rFonts w:ascii="Times New Roman" w:hAnsi="Times New Roman" w:cs="Times New Roman"/>
          <w:sz w:val="28"/>
          <w:szCs w:val="28"/>
        </w:rPr>
        <w:t xml:space="preserve">1. Наделить государственные (муниципальные) учреждения Луганской Народной Республики полномочиями получателей бюджетных средств </w:t>
      </w:r>
      <w:r w:rsidR="004E39B9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8B31FC" w:rsidRPr="008B31FC">
        <w:rPr>
          <w:rFonts w:ascii="Times New Roman" w:hAnsi="Times New Roman"/>
          <w:sz w:val="28"/>
          <w:szCs w:val="28"/>
        </w:rPr>
        <w:t xml:space="preserve">городской округ город Красный Луч </w:t>
      </w:r>
      <w:r w:rsidR="008B31FC" w:rsidRPr="008B31FC">
        <w:rPr>
          <w:rFonts w:ascii="Times New Roman" w:hAnsi="Times New Roman"/>
          <w:sz w:val="28"/>
          <w:szCs w:val="28"/>
          <w:shd w:val="clear" w:color="auto" w:fill="FFFFFF"/>
        </w:rPr>
        <w:t>Луганской Народной Республики</w:t>
      </w:r>
      <w:r w:rsidR="005C3F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в</w:t>
      </w:r>
      <w:r w:rsidR="002D2BED">
        <w:rPr>
          <w:rFonts w:ascii="Times New Roman" w:hAnsi="Times New Roman" w:cs="Times New Roman"/>
          <w:sz w:val="28"/>
          <w:szCs w:val="28"/>
        </w:rPr>
        <w:t> </w:t>
      </w:r>
      <w:r w:rsidRPr="00721457">
        <w:rPr>
          <w:rFonts w:ascii="Times New Roman" w:hAnsi="Times New Roman" w:cs="Times New Roman"/>
          <w:sz w:val="28"/>
          <w:szCs w:val="28"/>
        </w:rPr>
        <w:t>202</w:t>
      </w:r>
      <w:r w:rsidR="005F13A7">
        <w:rPr>
          <w:rFonts w:ascii="Times New Roman" w:hAnsi="Times New Roman" w:cs="Times New Roman"/>
          <w:sz w:val="28"/>
          <w:szCs w:val="28"/>
        </w:rPr>
        <w:t>4</w:t>
      </w:r>
      <w:r w:rsidR="004D6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457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721457">
        <w:rPr>
          <w:rFonts w:ascii="Times New Roman" w:hAnsi="Times New Roman" w:cs="Times New Roman"/>
          <w:sz w:val="28"/>
          <w:szCs w:val="28"/>
        </w:rPr>
        <w:t xml:space="preserve"> согласно прилагаемому перечню.</w:t>
      </w:r>
    </w:p>
    <w:p w:rsidR="004E39B9" w:rsidRDefault="004E39B9" w:rsidP="004E39B9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9B9" w:rsidRPr="00721457" w:rsidRDefault="004E39B9" w:rsidP="00CC173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B31FC">
        <w:rPr>
          <w:rFonts w:ascii="Times New Roman" w:hAnsi="Times New Roman" w:cs="Times New Roman"/>
          <w:sz w:val="28"/>
          <w:szCs w:val="28"/>
        </w:rPr>
        <w:t>Заместителю начальника финансового управления</w:t>
      </w:r>
      <w:r w:rsidR="0086244E">
        <w:rPr>
          <w:rFonts w:ascii="Times New Roman" w:hAnsi="Times New Roman" w:cs="Times New Roman"/>
          <w:sz w:val="28"/>
          <w:szCs w:val="28"/>
        </w:rPr>
        <w:t xml:space="preserve"> </w:t>
      </w:r>
      <w:r w:rsidR="008B31FC" w:rsidRPr="008B31FC">
        <w:rPr>
          <w:rFonts w:ascii="Times New Roman" w:hAnsi="Times New Roman"/>
          <w:sz w:val="28"/>
          <w:szCs w:val="28"/>
        </w:rPr>
        <w:t xml:space="preserve">Администрации </w:t>
      </w:r>
      <w:r w:rsidR="008B31FC">
        <w:rPr>
          <w:rFonts w:ascii="Times New Roman" w:hAnsi="Times New Roman"/>
          <w:sz w:val="28"/>
          <w:szCs w:val="28"/>
        </w:rPr>
        <w:t>г</w:t>
      </w:r>
      <w:r w:rsidR="008B31FC" w:rsidRPr="008B31FC">
        <w:rPr>
          <w:rFonts w:ascii="Times New Roman" w:hAnsi="Times New Roman"/>
          <w:sz w:val="28"/>
          <w:szCs w:val="28"/>
        </w:rPr>
        <w:t>ородского округа муниципальное образование городской округ город Красный Луч</w:t>
      </w:r>
      <w:r w:rsidR="00E458F5">
        <w:rPr>
          <w:rFonts w:ascii="Times New Roman" w:hAnsi="Times New Roman"/>
          <w:sz w:val="28"/>
          <w:szCs w:val="28"/>
        </w:rPr>
        <w:t xml:space="preserve"> Лу</w:t>
      </w:r>
      <w:r w:rsidR="008B31FC" w:rsidRPr="008B31FC">
        <w:rPr>
          <w:rFonts w:ascii="Times New Roman" w:hAnsi="Times New Roman"/>
          <w:sz w:val="28"/>
          <w:szCs w:val="28"/>
          <w:shd w:val="clear" w:color="auto" w:fill="FFFFFF"/>
        </w:rPr>
        <w:t>ганской Народной Республики</w:t>
      </w:r>
      <w:r w:rsidR="008624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B31FC">
        <w:rPr>
          <w:rFonts w:ascii="Times New Roman" w:hAnsi="Times New Roman"/>
          <w:sz w:val="28"/>
          <w:szCs w:val="28"/>
          <w:shd w:val="clear" w:color="auto" w:fill="FFFFFF"/>
        </w:rPr>
        <w:t>Варго</w:t>
      </w:r>
      <w:proofErr w:type="spellEnd"/>
      <w:r w:rsidR="005C3F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31FC">
        <w:rPr>
          <w:rFonts w:ascii="Times New Roman" w:hAnsi="Times New Roman"/>
          <w:sz w:val="28"/>
          <w:szCs w:val="28"/>
          <w:shd w:val="clear" w:color="auto" w:fill="FFFFFF"/>
        </w:rPr>
        <w:t>Е.П.</w:t>
      </w:r>
      <w:r w:rsidR="005C3F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обеспечивать сбор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1457">
        <w:rPr>
          <w:rFonts w:ascii="Times New Roman" w:hAnsi="Times New Roman" w:cs="Times New Roman"/>
          <w:sz w:val="28"/>
          <w:szCs w:val="28"/>
        </w:rPr>
        <w:t xml:space="preserve"> необходимой для формирования реестра участников бюджетного процесса, а также юридических лиц, не являющихся участниками бюджетного процесса, в соответствии с Порядком представления информации в целях формирования и ведения реестра участников бюджетного процесса, а также </w:t>
      </w:r>
      <w:r w:rsidRPr="00721457">
        <w:rPr>
          <w:rFonts w:ascii="Times New Roman" w:hAnsi="Times New Roman" w:cs="Times New Roman"/>
          <w:sz w:val="28"/>
          <w:szCs w:val="28"/>
        </w:rPr>
        <w:lastRenderedPageBreak/>
        <w:t>юридических лиц, не являющихся</w:t>
      </w:r>
      <w:proofErr w:type="gramEnd"/>
      <w:r w:rsidR="00862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бюджетного процесса</w:t>
      </w:r>
      <w:r w:rsidRPr="00721457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r w:rsidR="00E458F5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263E1D">
        <w:rPr>
          <w:rFonts w:ascii="Times New Roman" w:hAnsi="Times New Roman" w:cs="Times New Roman"/>
          <w:sz w:val="28"/>
          <w:szCs w:val="28"/>
        </w:rPr>
        <w:t xml:space="preserve"> </w:t>
      </w:r>
      <w:r w:rsidR="00E458F5" w:rsidRPr="008B31FC">
        <w:rPr>
          <w:rFonts w:ascii="Times New Roman" w:hAnsi="Times New Roman"/>
          <w:sz w:val="28"/>
          <w:szCs w:val="28"/>
        </w:rPr>
        <w:t xml:space="preserve">Администрации </w:t>
      </w:r>
      <w:r w:rsidR="00E458F5">
        <w:rPr>
          <w:rFonts w:ascii="Times New Roman" w:hAnsi="Times New Roman"/>
          <w:sz w:val="28"/>
          <w:szCs w:val="28"/>
        </w:rPr>
        <w:t>г</w:t>
      </w:r>
      <w:r w:rsidR="00E458F5" w:rsidRPr="008B31FC">
        <w:rPr>
          <w:rFonts w:ascii="Times New Roman" w:hAnsi="Times New Roman"/>
          <w:sz w:val="28"/>
          <w:szCs w:val="28"/>
        </w:rPr>
        <w:t xml:space="preserve">ородского округа муниципальное образование городской округ город Красный Луч </w:t>
      </w:r>
      <w:r w:rsidR="00E458F5">
        <w:rPr>
          <w:rFonts w:ascii="Times New Roman" w:hAnsi="Times New Roman"/>
          <w:sz w:val="28"/>
          <w:szCs w:val="28"/>
        </w:rPr>
        <w:t>Лу</w:t>
      </w:r>
      <w:r w:rsidR="00E458F5" w:rsidRPr="008B31FC">
        <w:rPr>
          <w:rFonts w:ascii="Times New Roman" w:hAnsi="Times New Roman"/>
          <w:sz w:val="28"/>
          <w:szCs w:val="28"/>
          <w:shd w:val="clear" w:color="auto" w:fill="FFFFFF"/>
        </w:rPr>
        <w:t>ганской Народной Республики</w:t>
      </w:r>
      <w:r w:rsidR="00D163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27E0">
        <w:rPr>
          <w:rFonts w:ascii="Times New Roman" w:hAnsi="Times New Roman" w:cs="Times New Roman"/>
          <w:sz w:val="28"/>
          <w:szCs w:val="28"/>
        </w:rPr>
        <w:t>2</w:t>
      </w:r>
      <w:r w:rsidR="00D1634C">
        <w:rPr>
          <w:rFonts w:ascii="Times New Roman" w:hAnsi="Times New Roman" w:cs="Times New Roman"/>
          <w:sz w:val="28"/>
          <w:szCs w:val="28"/>
        </w:rPr>
        <w:t>9</w:t>
      </w:r>
      <w:r w:rsidR="002627E0">
        <w:rPr>
          <w:rFonts w:ascii="Times New Roman" w:hAnsi="Times New Roman" w:cs="Times New Roman"/>
          <w:sz w:val="28"/>
          <w:szCs w:val="28"/>
        </w:rPr>
        <w:t xml:space="preserve"> декабря 2023 года </w:t>
      </w:r>
      <w:r w:rsidRPr="00721457">
        <w:rPr>
          <w:rFonts w:ascii="Times New Roman" w:hAnsi="Times New Roman" w:cs="Times New Roman"/>
          <w:sz w:val="28"/>
          <w:szCs w:val="28"/>
        </w:rPr>
        <w:t xml:space="preserve"> №</w:t>
      </w:r>
      <w:r w:rsidR="002627E0">
        <w:rPr>
          <w:rFonts w:ascii="Times New Roman" w:hAnsi="Times New Roman" w:cs="Times New Roman"/>
          <w:sz w:val="28"/>
          <w:szCs w:val="28"/>
        </w:rPr>
        <w:t xml:space="preserve"> </w:t>
      </w:r>
      <w:r w:rsidR="008624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980" w:rsidRPr="00721457" w:rsidRDefault="004F0980" w:rsidP="0037610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57" w:rsidRPr="00721457" w:rsidRDefault="004E39B9" w:rsidP="00BB2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457" w:rsidRPr="00721457">
        <w:rPr>
          <w:rFonts w:ascii="Times New Roman" w:hAnsi="Times New Roman" w:cs="Times New Roman"/>
          <w:sz w:val="28"/>
          <w:szCs w:val="28"/>
        </w:rPr>
        <w:t>. Настоящий приказ вступает в силу с момента его подписания и регистрации.</w:t>
      </w:r>
    </w:p>
    <w:p w:rsidR="00721457" w:rsidRPr="00BB225F" w:rsidRDefault="00721457" w:rsidP="00BB225F">
      <w:pPr>
        <w:ind w:firstLine="709"/>
        <w:jc w:val="both"/>
        <w:rPr>
          <w:rFonts w:ascii="Times New Roman" w:hAnsi="Times New Roman" w:cs="Times New Roman"/>
        </w:rPr>
      </w:pPr>
    </w:p>
    <w:p w:rsidR="00721457" w:rsidRPr="00721457" w:rsidRDefault="004E39B9" w:rsidP="00BB2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1457" w:rsidRPr="007214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1457" w:rsidRPr="007214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1457" w:rsidRPr="0072145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21457" w:rsidRPr="00721457" w:rsidRDefault="00721457" w:rsidP="00BB2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21457" w:rsidRPr="00721457" w:rsidRDefault="00721457" w:rsidP="003761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57" w:rsidRPr="00721457" w:rsidRDefault="00721457" w:rsidP="007214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57" w:rsidRPr="00BB225F" w:rsidRDefault="00721457" w:rsidP="007214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73F" w:rsidRDefault="00CC173F" w:rsidP="00CC173F">
      <w:pPr>
        <w:pStyle w:val="ad"/>
        <w:tabs>
          <w:tab w:val="left" w:pos="7513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Начальник финансового управления                                                  </w:t>
      </w:r>
      <w:r>
        <w:rPr>
          <w:szCs w:val="28"/>
          <w:shd w:val="clear" w:color="auto" w:fill="FFFFFF"/>
        </w:rPr>
        <w:t>В.Ш. Грибова</w:t>
      </w:r>
    </w:p>
    <w:p w:rsidR="00CC173F" w:rsidRDefault="00CC173F" w:rsidP="00CC173F">
      <w:pPr>
        <w:pStyle w:val="ad"/>
        <w:tabs>
          <w:tab w:val="left" w:pos="7513"/>
        </w:tabs>
        <w:spacing w:line="240" w:lineRule="auto"/>
        <w:ind w:firstLine="0"/>
        <w:rPr>
          <w:szCs w:val="28"/>
        </w:rPr>
      </w:pPr>
    </w:p>
    <w:p w:rsidR="002627E0" w:rsidRDefault="002627E0" w:rsidP="002627E0">
      <w:pPr>
        <w:pStyle w:val="ad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2627E0" w:rsidRDefault="002627E0" w:rsidP="002627E0">
      <w:pPr>
        <w:pStyle w:val="ad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2627E0" w:rsidRDefault="002627E0" w:rsidP="002627E0">
      <w:pPr>
        <w:pStyle w:val="ad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721457" w:rsidRPr="00721457" w:rsidRDefault="00721457" w:rsidP="00721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="00BB225F">
        <w:rPr>
          <w:rFonts w:ascii="Times New Roman" w:hAnsi="Times New Roman" w:cs="Times New Roman"/>
          <w:sz w:val="28"/>
          <w:szCs w:val="28"/>
        </w:rPr>
        <w:tab/>
      </w:r>
    </w:p>
    <w:p w:rsidR="00721457" w:rsidRDefault="00721457" w:rsidP="007214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1457" w:rsidRDefault="00721457" w:rsidP="00721457">
      <w:pPr>
        <w:jc w:val="both"/>
        <w:rPr>
          <w:rFonts w:ascii="Times New Roman" w:hAnsi="Times New Roman"/>
          <w:sz w:val="28"/>
          <w:szCs w:val="28"/>
        </w:rPr>
        <w:sectPr w:rsidR="00721457" w:rsidSect="00C26211">
          <w:headerReference w:type="default" r:id="rId8"/>
          <w:footerReference w:type="even" r:id="rId9"/>
          <w:pgSz w:w="11906" w:h="16838"/>
          <w:pgMar w:top="1134" w:right="567" w:bottom="1134" w:left="1701" w:header="454" w:footer="709" w:gutter="0"/>
          <w:cols w:space="708"/>
          <w:titlePg/>
          <w:docGrid w:linePitch="360"/>
        </w:sectPr>
      </w:pPr>
    </w:p>
    <w:p w:rsidR="001C5E48" w:rsidRDefault="00933BDE" w:rsidP="001C5E48">
      <w:pPr>
        <w:ind w:left="10620"/>
        <w:jc w:val="both"/>
        <w:rPr>
          <w:rFonts w:ascii="Times New Roman" w:hAnsi="Times New Roman"/>
          <w:sz w:val="28"/>
          <w:szCs w:val="28"/>
        </w:rPr>
      </w:pPr>
      <w:bookmarkStart w:id="1" w:name="_Hlk154659195"/>
      <w:r w:rsidRPr="00176111">
        <w:rPr>
          <w:rFonts w:ascii="Times New Roman" w:hAnsi="Times New Roman"/>
        </w:rPr>
        <w:lastRenderedPageBreak/>
        <w:t xml:space="preserve">Приложение к приказу </w:t>
      </w:r>
    </w:p>
    <w:p w:rsidR="002D2BED" w:rsidRDefault="000F2E41" w:rsidP="000F2E41">
      <w:pPr>
        <w:tabs>
          <w:tab w:val="left" w:pos="106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6D0D31"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>декабря 2023 №</w:t>
      </w:r>
      <w:r w:rsidR="006D0D31">
        <w:rPr>
          <w:rFonts w:ascii="Times New Roman" w:hAnsi="Times New Roman"/>
          <w:sz w:val="28"/>
          <w:szCs w:val="28"/>
        </w:rPr>
        <w:t xml:space="preserve"> 4</w:t>
      </w:r>
    </w:p>
    <w:p w:rsidR="002D2BED" w:rsidRDefault="002D2BED" w:rsidP="00933BDE">
      <w:pPr>
        <w:jc w:val="both"/>
        <w:rPr>
          <w:rFonts w:ascii="Times New Roman" w:hAnsi="Times New Roman"/>
          <w:sz w:val="28"/>
          <w:szCs w:val="28"/>
        </w:rPr>
      </w:pPr>
    </w:p>
    <w:p w:rsidR="002D2BED" w:rsidRDefault="002D2BED" w:rsidP="00933BDE">
      <w:pPr>
        <w:jc w:val="both"/>
        <w:rPr>
          <w:rFonts w:ascii="Times New Roman" w:hAnsi="Times New Roman"/>
          <w:sz w:val="28"/>
          <w:szCs w:val="28"/>
        </w:rPr>
      </w:pPr>
    </w:p>
    <w:p w:rsidR="00933BDE" w:rsidRDefault="00933BDE" w:rsidP="00933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33BDE" w:rsidRPr="007F0028" w:rsidRDefault="00933BDE" w:rsidP="00933BDE"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_Hlk154663920"/>
      <w:r w:rsidRPr="007F0028">
        <w:rPr>
          <w:rFonts w:ascii="Times New Roman" w:hAnsi="Times New Roman"/>
          <w:b/>
          <w:sz w:val="28"/>
          <w:szCs w:val="28"/>
        </w:rPr>
        <w:t>Перечень</w:t>
      </w:r>
    </w:p>
    <w:p w:rsidR="00933BDE" w:rsidRDefault="002D2BED" w:rsidP="00933BDE">
      <w:pPr>
        <w:jc w:val="center"/>
        <w:rPr>
          <w:rFonts w:ascii="Times New Roman" w:hAnsi="Times New Roman"/>
          <w:b/>
          <w:sz w:val="28"/>
          <w:szCs w:val="28"/>
        </w:rPr>
      </w:pPr>
      <w:r w:rsidRPr="002D2BED">
        <w:rPr>
          <w:rFonts w:ascii="Times New Roman" w:hAnsi="Times New Roman"/>
          <w:b/>
          <w:sz w:val="28"/>
          <w:szCs w:val="28"/>
        </w:rPr>
        <w:t>получателей бюджетных средств</w:t>
      </w:r>
      <w:r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bookmarkEnd w:id="2"/>
      <w:r w:rsidR="00C45F19">
        <w:rPr>
          <w:rFonts w:ascii="Times New Roman" w:hAnsi="Times New Roman"/>
          <w:b/>
          <w:sz w:val="28"/>
          <w:szCs w:val="28"/>
        </w:rPr>
        <w:t xml:space="preserve"> </w:t>
      </w:r>
      <w:r w:rsidR="002627E0" w:rsidRPr="00FD0691">
        <w:rPr>
          <w:rFonts w:ascii="Times New Roman" w:hAnsi="Times New Roman"/>
          <w:b/>
          <w:sz w:val="28"/>
          <w:szCs w:val="28"/>
        </w:rPr>
        <w:t xml:space="preserve">городской округ город Красный Луч </w:t>
      </w:r>
      <w:r w:rsidR="002627E0" w:rsidRPr="00FD0691">
        <w:rPr>
          <w:rFonts w:ascii="Times New Roman" w:hAnsi="Times New Roman"/>
          <w:b/>
          <w:sz w:val="28"/>
          <w:szCs w:val="28"/>
          <w:shd w:val="clear" w:color="auto" w:fill="FFFFFF"/>
        </w:rPr>
        <w:t>Луганской Народной Республики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1025"/>
        <w:gridCol w:w="1134"/>
        <w:gridCol w:w="5862"/>
        <w:gridCol w:w="1559"/>
        <w:gridCol w:w="1651"/>
        <w:gridCol w:w="1701"/>
      </w:tblGrid>
      <w:tr w:rsidR="002D2BED" w:rsidRPr="007F0028" w:rsidTr="0021798C">
        <w:trPr>
          <w:trHeight w:val="1120"/>
          <w:tblHeader/>
        </w:trPr>
        <w:tc>
          <w:tcPr>
            <w:tcW w:w="1385" w:type="dxa"/>
          </w:tcPr>
          <w:p w:rsidR="002D2BED" w:rsidRPr="004C45B3" w:rsidRDefault="002D2BED" w:rsidP="001A4972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spellStart"/>
            <w:r w:rsidRPr="007F0028">
              <w:rPr>
                <w:rFonts w:ascii="Times New Roman" w:eastAsia="Times New Roman" w:hAnsi="Times New Roman"/>
                <w:b/>
                <w:bCs/>
              </w:rPr>
              <w:t>пп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Код Главы</w:t>
            </w:r>
          </w:p>
        </w:tc>
        <w:tc>
          <w:tcPr>
            <w:tcW w:w="1134" w:type="dxa"/>
            <w:vAlign w:val="center"/>
          </w:tcPr>
          <w:p w:rsidR="002D2BED" w:rsidRDefault="002D2BED" w:rsidP="00994B9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76947">
              <w:rPr>
                <w:rFonts w:ascii="Times New Roman" w:eastAsia="Times New Roman" w:hAnsi="Times New Roman"/>
                <w:b/>
                <w:bCs/>
              </w:rPr>
              <w:t>Номер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участника бюджетного процесса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ИНН</w:t>
            </w:r>
            <w:r w:rsidRPr="007F0028">
              <w:rPr>
                <w:rFonts w:ascii="Times New Roman" w:eastAsia="Times New Roman" w:hAnsi="Times New Roman"/>
                <w:b/>
                <w:bCs/>
              </w:rPr>
              <w:br/>
              <w:t>участника бюджетного процесса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КПП</w:t>
            </w:r>
            <w:r w:rsidRPr="007F0028">
              <w:rPr>
                <w:rFonts w:ascii="Times New Roman" w:eastAsia="Times New Roman" w:hAnsi="Times New Roman"/>
                <w:b/>
                <w:bCs/>
              </w:rPr>
              <w:br/>
              <w:t>участника бюджетного процесса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ОГРН</w:t>
            </w:r>
          </w:p>
        </w:tc>
      </w:tr>
      <w:tr w:rsidR="002D2BED" w:rsidRPr="007F0028" w:rsidTr="0021798C">
        <w:trPr>
          <w:trHeight w:val="290"/>
          <w:tblHeader/>
        </w:trPr>
        <w:tc>
          <w:tcPr>
            <w:tcW w:w="1385" w:type="dxa"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5862" w:type="dxa"/>
            <w:shd w:val="clear" w:color="auto" w:fill="auto"/>
            <w:noWrap/>
            <w:vAlign w:val="bottom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</w:tr>
      <w:tr w:rsidR="0021798C" w:rsidRPr="005B0FC2" w:rsidTr="001C5E48">
        <w:trPr>
          <w:trHeight w:val="473"/>
        </w:trPr>
        <w:tc>
          <w:tcPr>
            <w:tcW w:w="1385" w:type="dxa"/>
            <w:vAlign w:val="center"/>
          </w:tcPr>
          <w:p w:rsidR="0021798C" w:rsidRPr="004C45B3" w:rsidRDefault="0021798C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21798C" w:rsidRPr="001C5E48" w:rsidRDefault="0021798C" w:rsidP="008624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C5E48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  <w:r w:rsidR="0086244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21798C" w:rsidRPr="005B0FC2" w:rsidRDefault="0021798C" w:rsidP="001A4972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21798C" w:rsidRPr="0021798C" w:rsidRDefault="0021798C" w:rsidP="0082188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21798C" w:rsidRPr="0021798C" w:rsidRDefault="0021798C" w:rsidP="00E50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sz w:val="20"/>
                <w:szCs w:val="20"/>
              </w:rPr>
              <w:t>9410011806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21798C" w:rsidRPr="0021798C" w:rsidRDefault="0021798C" w:rsidP="00E50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21798C" w:rsidRPr="0021798C" w:rsidRDefault="0021798C" w:rsidP="00E50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1239400007747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33152" w:rsidRDefault="00933152" w:rsidP="0094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"ЦЕНТРАЛИЗОВАННАЯ БУХГАЛТЕРИЯ УЧРЕЖДЕНИЙ КУЛЬТУРЫ И СПОРТА ГОРОДА КРАСНЫЙ ЛУЧ"</w:t>
            </w:r>
          </w:p>
          <w:p w:rsidR="00933152" w:rsidRPr="0021798C" w:rsidRDefault="00933152" w:rsidP="0094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9436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9410010560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9436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9436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1229400093977</w:t>
            </w: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ДОПОЛНИТЕЛЬНОГО ОБРАЗОВАНИЯ ЛУГАНСКОЙ НАРОДНОЙ РЕСПУБЛИКИ "ВАХРУШЕВСКАЯ ДЕТСКАЯ МУЗЫКАЛЬНАЯ ШКОЛА"</w:t>
            </w:r>
          </w:p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9410008419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1229400074640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ДОПОЛНИТЕЛЬНОГО ОБРАЗОВАНИЯ ЛУГАНСКОЙ НАРОДНОЙ РЕСПУБЛИКИ "ВАХРУШЕВСКАЯ ДЕТСКАЯ ШКОЛА ИСКУССТВ"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9410007038</w:t>
            </w:r>
          </w:p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1229400061296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ДОПОЛНИТЕЛЬНОГО ОБРАЗОВАНИЯ ЛУГАНСКОЙ НАРОДНОЙ РЕСПУБЛИКИ "КРАСНОЛУЧСКАЯ ДЕТСКАЯ ШКОЛА ИСКУССТВ"</w:t>
            </w:r>
          </w:p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9410008345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1229400073286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ДОПОЛНИТЕЛЬНОГО ОБРАЗОВАНИЯ ЛУГАНСКОЙ НАРОДНОЙ РЕСПУБЛИКИ "КРАСНОЛУЧСКАЯ ДЕТСКАЯ МУЗЫКАЛЬНАЯ ШКОЛА"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9410000071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1229400000610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ДОПОЛНИТЕЛЬНОГО ОБРАЗОВАНИЯ ЛУГАНСКОЙ НАРОДНОЙ РЕСПУБЛИКИ "ПЕТРОВСКАЯ ДЕТСКАЯ ШКОЛА ИССКУСТВ"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9410005841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1229400049647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bookmarkStart w:id="3" w:name="_GoBack"/>
            <w:bookmarkEnd w:id="3"/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"КРАСНОЛУЧСКИЙ МУЗЕЙ БОЕВОЙ СЛАВЫ НА РЕКЕ МИУС"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9410006838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1229400059481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"КРАСНОЛУЧСКАЯ ЦЕНТРАЛЬНАЯ ГОРОДСКАЯ БИБЛИОТЕКА ИМ. Н.К. КРУПСКОЙ"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9410011002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1229400097794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"КРАСНОЛУЧСКИЙ ЦЕНТР КУЛЬТУРЫ"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9410005707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1229400047898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"КРАСНОЛУЧСКИЙ ДВОРЕЦ КУЛЬТУРЫ ИМ. В.И.ЛЕНИНА"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9410006605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1229400056907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УЧРЕЖДЕНИЕ ЛУГАНСКОЙ НАРОДНОЙ РЕСПУБЛИКИ "ПЕТРОВСКИЙ ДВОРЕЦ КУЛЬТУРЫ ИМ. Г.И. </w:t>
            </w:r>
            <w:proofErr w:type="gramStart"/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ПЕТРОВСКОГО</w:t>
            </w:r>
            <w:proofErr w:type="gramEnd"/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9410007045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1229400061285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"КРАСНОЛУЧСКИЙ КОМПЛЕКС СПОРТИВНЫХ СООРУЖЕНИЙ"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9410000152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1229400002127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82188A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"ПЕТРОВСКИЙ КОМПЛЕКС СПОРТИВНЫХ СООРУЖЕНИЙ"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9410006852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1229400059492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82188A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ДОПОЛНИТЕЛЬНОГО ОБРАЗОВАНИЯ ЛУГАНСКОЙ НАРОДНОЙ РЕСПУБЛИКИ "КРАСНОЛУЧСКАЯ ДЕТСКО-ЮНОШЕСКАЯ СПОРТИВНАЯ ШКОЛА № 1"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9410001773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1229400013260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82188A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ДОПОЛНИТЕЛЬНОГО ОБРАЗОВАНИЯ ЛУГАНСКОЙ НАРОДНОЙ РЕСПУБЛИКИ "КРАСНОЛУЧСКАЯ ДЕТСКО-ЮНОШЕСКАЯ СПОРТИВНАЯ ШКОЛА № 2"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9410009170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1229400082053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58006B" w:rsidRDefault="00933152" w:rsidP="0037552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="00375523">
              <w:rPr>
                <w:rFonts w:ascii="Times New Roman" w:eastAsia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1C5E48" w:rsidRDefault="00933152" w:rsidP="0086244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C5E4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 w:rsidR="0086244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b/>
                <w:sz w:val="20"/>
                <w:szCs w:val="20"/>
              </w:rPr>
              <w:t>СОВЕТ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b/>
                <w:sz w:val="20"/>
                <w:szCs w:val="20"/>
              </w:rPr>
              <w:t>9410011676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b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b/>
                <w:sz w:val="20"/>
                <w:szCs w:val="20"/>
              </w:rPr>
              <w:t>1239400006174</w:t>
            </w:r>
          </w:p>
        </w:tc>
      </w:tr>
    </w:tbl>
    <w:p w:rsidR="002D2BED" w:rsidRDefault="002D2BED" w:rsidP="00933BDE">
      <w:pPr>
        <w:jc w:val="center"/>
        <w:rPr>
          <w:rFonts w:ascii="Times New Roman" w:hAnsi="Times New Roman"/>
          <w:b/>
          <w:sz w:val="28"/>
          <w:szCs w:val="28"/>
        </w:rPr>
      </w:pPr>
    </w:p>
    <w:bookmarkEnd w:id="1"/>
    <w:p w:rsidR="002D2BED" w:rsidRDefault="002D2BED" w:rsidP="00933BD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D2BED" w:rsidSect="00C26211">
      <w:headerReference w:type="default" r:id="rId10"/>
      <w:footerReference w:type="even" r:id="rId11"/>
      <w:pgSz w:w="16838" w:h="11906" w:orient="landscape"/>
      <w:pgMar w:top="1134" w:right="1134" w:bottom="567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65B" w:rsidRDefault="00F4065B" w:rsidP="00721457">
      <w:r>
        <w:separator/>
      </w:r>
    </w:p>
  </w:endnote>
  <w:endnote w:type="continuationSeparator" w:id="1">
    <w:p w:rsidR="00F4065B" w:rsidRDefault="00F4065B" w:rsidP="0072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1" w:rsidRDefault="00A65A61">
    <w:pPr>
      <w:rPr>
        <w:sz w:val="2"/>
        <w:szCs w:val="2"/>
      </w:rPr>
    </w:pPr>
    <w:r w:rsidRPr="00A65A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2" type="#_x0000_t202" style="position:absolute;margin-left:53.15pt;margin-top:773.75pt;width:156.55pt;height:13.8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" filled="f" stroked="f">
          <v:textbox style="mso-fit-shape-to-text:t" inset="0,0,0,0">
            <w:txbxContent>
              <w:p w:rsidR="00C26211" w:rsidRDefault="00C26211">
                <w:pPr>
                  <w:tabs>
                    <w:tab w:val="right" w:pos="3130"/>
                  </w:tabs>
                </w:pPr>
                <w:r w:rsidRPr="008965C6">
                  <w:rPr>
                    <w:rStyle w:val="12pt"/>
                    <w:rFonts w:eastAsia="Calibri"/>
                  </w:rPr>
                  <w:t>« »</w:t>
                </w:r>
                <w:r w:rsidRPr="008965C6">
                  <w:rPr>
                    <w:rStyle w:val="12pt"/>
                    <w:rFonts w:eastAsia="Calibri"/>
                  </w:rPr>
                  <w:tab/>
                  <w:t>20 г.</w:t>
                </w:r>
              </w:p>
            </w:txbxContent>
          </v:textbox>
          <w10:wrap anchorx="page" anchory="page"/>
        </v:shape>
      </w:pict>
    </w:r>
    <w:r w:rsidRPr="00A65A61">
      <w:rPr>
        <w:noProof/>
      </w:rPr>
      <w:pict>
        <v:shape id="Text Box 20" o:spid="_x0000_s2051" type="#_x0000_t202" style="position:absolute;margin-left:159.45pt;margin-top:749.75pt;width:209.1pt;height:10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" filled="f" stroked="f">
          <v:textbox style="mso-fit-shape-to-text:t" inset="0,0,0,0">
            <w:txbxContent>
              <w:p w:rsidR="00C26211" w:rsidRDefault="00C26211">
                <w:pPr>
                  <w:tabs>
                    <w:tab w:val="right" w:pos="2798"/>
                    <w:tab w:val="right" w:pos="5573"/>
                    <w:tab w:val="right" w:pos="7042"/>
                  </w:tabs>
                </w:pP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>(должность)</w:t>
                </w: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ab/>
                  <w:t>(подпись)</w:t>
                </w: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ab/>
                  <w:t>(расшифровка подписи)</w:t>
                </w: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ab/>
                  <w:t>(телефон)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1" w:rsidRDefault="00A65A61">
    <w:pPr>
      <w:rPr>
        <w:sz w:val="2"/>
        <w:szCs w:val="2"/>
      </w:rPr>
    </w:pPr>
    <w:r w:rsidRPr="00A65A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2050" type="#_x0000_t202" style="position:absolute;margin-left:53.15pt;margin-top:773.75pt;width:156.55pt;height:13.8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" filled="f" stroked="f">
          <v:textbox style="mso-fit-shape-to-text:t" inset="0,0,0,0">
            <w:txbxContent>
              <w:p w:rsidR="00C26211" w:rsidRDefault="00C26211">
                <w:pPr>
                  <w:tabs>
                    <w:tab w:val="right" w:pos="3130"/>
                  </w:tabs>
                </w:pPr>
                <w:r w:rsidRPr="008965C6">
                  <w:rPr>
                    <w:rStyle w:val="12pt"/>
                    <w:rFonts w:eastAsia="Calibri"/>
                  </w:rPr>
                  <w:t>« »</w:t>
                </w:r>
                <w:r w:rsidRPr="008965C6">
                  <w:rPr>
                    <w:rStyle w:val="12pt"/>
                    <w:rFonts w:eastAsia="Calibri"/>
                  </w:rPr>
                  <w:tab/>
                  <w:t>20 г.</w:t>
                </w:r>
              </w:p>
            </w:txbxContent>
          </v:textbox>
          <w10:wrap anchorx="page" anchory="page"/>
        </v:shape>
      </w:pict>
    </w:r>
    <w:r w:rsidRPr="00A65A61">
      <w:rPr>
        <w:noProof/>
      </w:rPr>
      <w:pict>
        <v:shape id="Поле 7" o:spid="_x0000_s2049" type="#_x0000_t202" style="position:absolute;margin-left:159.45pt;margin-top:749.75pt;width:209.1pt;height:10.9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" filled="f" stroked="f">
          <v:textbox style="mso-fit-shape-to-text:t" inset="0,0,0,0">
            <w:txbxContent>
              <w:p w:rsidR="00C26211" w:rsidRDefault="00C26211">
                <w:pPr>
                  <w:tabs>
                    <w:tab w:val="right" w:pos="2798"/>
                    <w:tab w:val="right" w:pos="5573"/>
                    <w:tab w:val="right" w:pos="7042"/>
                  </w:tabs>
                </w:pPr>
                <w:r w:rsidRPr="008965C6">
                  <w:rPr>
                    <w:rStyle w:val="a8"/>
                    <w:rFonts w:eastAsia="Calibri"/>
                  </w:rPr>
                  <w:t>(должность)</w:t>
                </w:r>
                <w:r w:rsidRPr="008965C6">
                  <w:rPr>
                    <w:rStyle w:val="a8"/>
                    <w:rFonts w:eastAsia="Calibri"/>
                  </w:rPr>
                  <w:tab/>
                  <w:t>(подпись)</w:t>
                </w:r>
                <w:r w:rsidRPr="008965C6">
                  <w:rPr>
                    <w:rStyle w:val="a8"/>
                    <w:rFonts w:eastAsia="Calibri"/>
                  </w:rPr>
                  <w:tab/>
                  <w:t>(расшифровка подписи)</w:t>
                </w:r>
                <w:r w:rsidRPr="008965C6">
                  <w:rPr>
                    <w:rStyle w:val="a8"/>
                    <w:rFonts w:eastAsia="Calibri"/>
                  </w:rPr>
                  <w:tab/>
                  <w:t>(телефон)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65B" w:rsidRDefault="00F4065B" w:rsidP="00721457">
      <w:r>
        <w:separator/>
      </w:r>
    </w:p>
  </w:footnote>
  <w:footnote w:type="continuationSeparator" w:id="1">
    <w:p w:rsidR="00F4065B" w:rsidRDefault="00F4065B" w:rsidP="00721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42171"/>
      <w:docPartObj>
        <w:docPartGallery w:val="Page Numbers (Top of Page)"/>
        <w:docPartUnique/>
      </w:docPartObj>
    </w:sdtPr>
    <w:sdtContent>
      <w:p w:rsidR="00C26211" w:rsidRDefault="00A65A61">
        <w:pPr>
          <w:pStyle w:val="a6"/>
          <w:jc w:val="center"/>
        </w:pPr>
        <w:r>
          <w:fldChar w:fldCharType="begin"/>
        </w:r>
        <w:r w:rsidR="00C26211">
          <w:instrText>PAGE   \* MERGEFORMAT</w:instrText>
        </w:r>
        <w:r>
          <w:fldChar w:fldCharType="separate"/>
        </w:r>
        <w:r w:rsidR="00065D34">
          <w:rPr>
            <w:noProof/>
          </w:rPr>
          <w:t>2</w:t>
        </w:r>
        <w:r>
          <w:fldChar w:fldCharType="end"/>
        </w:r>
      </w:p>
    </w:sdtContent>
  </w:sdt>
  <w:p w:rsidR="00C26211" w:rsidRDefault="00C262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1" w:rsidRPr="006725D5" w:rsidRDefault="00A65A61">
    <w:pPr>
      <w:pStyle w:val="a6"/>
      <w:jc w:val="center"/>
      <w:rPr>
        <w:rFonts w:ascii="Times New Roman" w:hAnsi="Times New Roman"/>
        <w:sz w:val="24"/>
        <w:szCs w:val="24"/>
      </w:rPr>
    </w:pPr>
    <w:r w:rsidRPr="006725D5">
      <w:rPr>
        <w:rFonts w:ascii="Times New Roman" w:hAnsi="Times New Roman"/>
        <w:sz w:val="24"/>
        <w:szCs w:val="24"/>
      </w:rPr>
      <w:fldChar w:fldCharType="begin"/>
    </w:r>
    <w:r w:rsidR="00C26211" w:rsidRPr="006725D5">
      <w:rPr>
        <w:rFonts w:ascii="Times New Roman" w:hAnsi="Times New Roman"/>
        <w:sz w:val="24"/>
        <w:szCs w:val="24"/>
      </w:rPr>
      <w:instrText>PAGE   \* MERGEFORMAT</w:instrText>
    </w:r>
    <w:r w:rsidRPr="006725D5">
      <w:rPr>
        <w:rFonts w:ascii="Times New Roman" w:hAnsi="Times New Roman"/>
        <w:sz w:val="24"/>
        <w:szCs w:val="24"/>
      </w:rPr>
      <w:fldChar w:fldCharType="separate"/>
    </w:r>
    <w:r w:rsidR="00065D34">
      <w:rPr>
        <w:rFonts w:ascii="Times New Roman" w:hAnsi="Times New Roman"/>
        <w:noProof/>
        <w:sz w:val="24"/>
        <w:szCs w:val="24"/>
      </w:rPr>
      <w:t>2</w:t>
    </w:r>
    <w:r w:rsidRPr="006725D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092"/>
    <w:multiLevelType w:val="hybridMultilevel"/>
    <w:tmpl w:val="C0D09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6D3"/>
    <w:multiLevelType w:val="hybridMultilevel"/>
    <w:tmpl w:val="8302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1DFE"/>
    <w:multiLevelType w:val="hybridMultilevel"/>
    <w:tmpl w:val="8302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74152"/>
    <w:multiLevelType w:val="hybridMultilevel"/>
    <w:tmpl w:val="74BCCE40"/>
    <w:lvl w:ilvl="0" w:tplc="46269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E0FCD"/>
    <w:multiLevelType w:val="hybridMultilevel"/>
    <w:tmpl w:val="D646C09C"/>
    <w:lvl w:ilvl="0" w:tplc="50D69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45B1"/>
    <w:rsid w:val="00045674"/>
    <w:rsid w:val="00065D34"/>
    <w:rsid w:val="00077DF4"/>
    <w:rsid w:val="000F2E41"/>
    <w:rsid w:val="00136098"/>
    <w:rsid w:val="00143270"/>
    <w:rsid w:val="001C5E48"/>
    <w:rsid w:val="0021139C"/>
    <w:rsid w:val="0021798C"/>
    <w:rsid w:val="002439C3"/>
    <w:rsid w:val="002627E0"/>
    <w:rsid w:val="00263E1D"/>
    <w:rsid w:val="002822BC"/>
    <w:rsid w:val="002D2BED"/>
    <w:rsid w:val="00357FC4"/>
    <w:rsid w:val="00375523"/>
    <w:rsid w:val="00376105"/>
    <w:rsid w:val="00391553"/>
    <w:rsid w:val="003B1C4E"/>
    <w:rsid w:val="004D648B"/>
    <w:rsid w:val="004E39B9"/>
    <w:rsid w:val="004F0980"/>
    <w:rsid w:val="005254CF"/>
    <w:rsid w:val="005263D1"/>
    <w:rsid w:val="0058006B"/>
    <w:rsid w:val="005A53F9"/>
    <w:rsid w:val="005C3F4E"/>
    <w:rsid w:val="005F13A7"/>
    <w:rsid w:val="00602705"/>
    <w:rsid w:val="00602F54"/>
    <w:rsid w:val="00606895"/>
    <w:rsid w:val="00624A88"/>
    <w:rsid w:val="006D0D31"/>
    <w:rsid w:val="007009FB"/>
    <w:rsid w:val="00721457"/>
    <w:rsid w:val="00783ED7"/>
    <w:rsid w:val="00800521"/>
    <w:rsid w:val="0082188A"/>
    <w:rsid w:val="0086244E"/>
    <w:rsid w:val="008B31FC"/>
    <w:rsid w:val="008B34A7"/>
    <w:rsid w:val="00933152"/>
    <w:rsid w:val="00933BDE"/>
    <w:rsid w:val="00972F05"/>
    <w:rsid w:val="009821FC"/>
    <w:rsid w:val="00994B99"/>
    <w:rsid w:val="009A5C40"/>
    <w:rsid w:val="009E7E1C"/>
    <w:rsid w:val="00A41FE1"/>
    <w:rsid w:val="00A65A61"/>
    <w:rsid w:val="00AF182D"/>
    <w:rsid w:val="00B4228E"/>
    <w:rsid w:val="00BB225F"/>
    <w:rsid w:val="00C26211"/>
    <w:rsid w:val="00C45F19"/>
    <w:rsid w:val="00C672AB"/>
    <w:rsid w:val="00C763E1"/>
    <w:rsid w:val="00CC173F"/>
    <w:rsid w:val="00CF45B1"/>
    <w:rsid w:val="00D1634C"/>
    <w:rsid w:val="00D55E9C"/>
    <w:rsid w:val="00D60DA1"/>
    <w:rsid w:val="00D74ADC"/>
    <w:rsid w:val="00D7653C"/>
    <w:rsid w:val="00E458F5"/>
    <w:rsid w:val="00E5790A"/>
    <w:rsid w:val="00E75DDC"/>
    <w:rsid w:val="00EF09A7"/>
    <w:rsid w:val="00EF4A77"/>
    <w:rsid w:val="00F4065B"/>
    <w:rsid w:val="00F8390A"/>
    <w:rsid w:val="00F91409"/>
    <w:rsid w:val="00FD23F3"/>
    <w:rsid w:val="00FD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D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DF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077DF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077D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077DF4"/>
    <w:pPr>
      <w:shd w:val="clear" w:color="auto" w:fill="FFFFFF"/>
      <w:spacing w:before="600" w:after="4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21457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21457"/>
    <w:rPr>
      <w:rFonts w:ascii="Calibri" w:eastAsia="Calibri" w:hAnsi="Calibri" w:cs="Times New Roman"/>
    </w:rPr>
  </w:style>
  <w:style w:type="character" w:customStyle="1" w:styleId="a8">
    <w:name w:val="Колонтитул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">
    <w:name w:val="Колонтитул + 12 pt;Не полужирный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9">
    <w:name w:val="Table Grid"/>
    <w:basedOn w:val="a1"/>
    <w:uiPriority w:val="59"/>
    <w:rsid w:val="0072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214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14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33BD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ad">
    <w:name w:val="Абзац списка с отступом"/>
    <w:basedOn w:val="a"/>
    <w:qFormat/>
    <w:rsid w:val="002627E0"/>
    <w:pPr>
      <w:widowControl/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D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DF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077DF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077D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077DF4"/>
    <w:pPr>
      <w:shd w:val="clear" w:color="auto" w:fill="FFFFFF"/>
      <w:spacing w:before="600" w:after="4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21457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21457"/>
    <w:rPr>
      <w:rFonts w:ascii="Calibri" w:eastAsia="Calibri" w:hAnsi="Calibri" w:cs="Times New Roman"/>
    </w:rPr>
  </w:style>
  <w:style w:type="character" w:customStyle="1" w:styleId="a8">
    <w:name w:val="Колонтитул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">
    <w:name w:val="Колонтитул + 12 pt;Не полужирный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9">
    <w:name w:val="Table Grid"/>
    <w:basedOn w:val="a1"/>
    <w:uiPriority w:val="59"/>
    <w:rsid w:val="0072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214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14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33BD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8924-8C6B-4F39-A671-28435D28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Ященко</dc:creator>
  <cp:lastModifiedBy>Юзер</cp:lastModifiedBy>
  <cp:revision>24</cp:revision>
  <cp:lastPrinted>2024-01-11T12:09:00Z</cp:lastPrinted>
  <dcterms:created xsi:type="dcterms:W3CDTF">2023-12-28T11:57:00Z</dcterms:created>
  <dcterms:modified xsi:type="dcterms:W3CDTF">2024-01-15T09:26:00Z</dcterms:modified>
</cp:coreProperties>
</file>