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A" w:rsidRPr="00463509" w:rsidRDefault="004A1DBA" w:rsidP="00A73F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A1DBA" w:rsidRPr="00463509" w:rsidRDefault="004A1DBA" w:rsidP="004A1DBA">
      <w:pPr>
        <w:spacing w:after="0" w:line="240" w:lineRule="auto"/>
        <w:ind w:left="1418" w:hanging="1418"/>
        <w:jc w:val="both"/>
        <w:rPr>
          <w:rFonts w:ascii="Times New Roman" w:hAnsi="Times New Roman"/>
          <w:sz w:val="28"/>
          <w:szCs w:val="28"/>
        </w:rPr>
      </w:pPr>
    </w:p>
    <w:p w:rsidR="004A1DBA" w:rsidRPr="00463509" w:rsidRDefault="004A1DBA" w:rsidP="004A1DBA">
      <w:pPr>
        <w:pStyle w:val="Standard"/>
        <w:ind w:right="342"/>
        <w:rPr>
          <w:rFonts w:cs="Times New Roman"/>
          <w:sz w:val="28"/>
          <w:szCs w:val="28"/>
          <w:lang w:val="ru-RU"/>
        </w:rPr>
      </w:pPr>
    </w:p>
    <w:p w:rsidR="004A1DBA" w:rsidRPr="00463509" w:rsidRDefault="004A1DBA" w:rsidP="004A1DBA">
      <w:pPr>
        <w:pStyle w:val="a3"/>
        <w:spacing w:before="0" w:beforeAutospacing="0" w:after="0" w:afterAutospacing="0"/>
        <w:jc w:val="both"/>
        <w:rPr>
          <w:rFonts w:eastAsia="Calibri"/>
          <w:szCs w:val="28"/>
        </w:rPr>
      </w:pPr>
      <w:r w:rsidRPr="00463509">
        <w:rPr>
          <w:rFonts w:eastAsia="Calibri"/>
          <w:szCs w:val="28"/>
        </w:rPr>
        <w:t xml:space="preserve">Запрос на предоставление </w:t>
      </w:r>
    </w:p>
    <w:p w:rsidR="004A1DBA" w:rsidRPr="00463509" w:rsidRDefault="004A1DBA" w:rsidP="004A1DBA">
      <w:pPr>
        <w:pStyle w:val="a3"/>
        <w:spacing w:before="0" w:beforeAutospacing="0" w:after="0" w:afterAutospacing="0"/>
        <w:jc w:val="both"/>
        <w:rPr>
          <w:szCs w:val="28"/>
        </w:rPr>
      </w:pPr>
      <w:r w:rsidRPr="00463509">
        <w:rPr>
          <w:rFonts w:eastAsia="Calibri"/>
          <w:szCs w:val="28"/>
        </w:rPr>
        <w:t>ценовой информации</w:t>
      </w:r>
    </w:p>
    <w:p w:rsidR="004A1DBA" w:rsidRPr="00463509" w:rsidRDefault="004A1DBA" w:rsidP="004A1DBA">
      <w:pPr>
        <w:pStyle w:val="a3"/>
        <w:spacing w:before="0" w:beforeAutospacing="0" w:after="0" w:afterAutospacing="0"/>
        <w:ind w:firstLine="743"/>
        <w:jc w:val="both"/>
        <w:rPr>
          <w:szCs w:val="28"/>
        </w:rPr>
      </w:pP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4C26B2">
        <w:rPr>
          <w:rFonts w:ascii="Times New Roman" w:hAnsi="Times New Roman"/>
          <w:sz w:val="28"/>
          <w:szCs w:val="28"/>
        </w:rPr>
        <w:t>Руководствуясь пунктами 132 – 134 Порядка закупки товаров, работ и услуг на территории Луганской Народной Республики, утвержденного постановлением Совета Министров Луганской Народной Республики от 29.12.2015 № 02-04/408/15 (с изменениями), Инструкцией по проведению заказчиками мониторинга цен на закупаемые товары, работы и услуги (которая является приложением к Порядку закупки товаров, работ и услуг на территории Луганской Народной Республики), обращаемся к Вам с</w:t>
      </w:r>
      <w:proofErr w:type="gramEnd"/>
      <w:r w:rsidRPr="004C26B2">
        <w:rPr>
          <w:rFonts w:ascii="Times New Roman" w:hAnsi="Times New Roman"/>
          <w:sz w:val="28"/>
          <w:szCs w:val="28"/>
        </w:rPr>
        <w:t xml:space="preserve"> запросом о предоставлении ценовой информации на возможное осуществление в Государственном дошкольном образовательном  учреждении Луганской Народной Республики  «</w:t>
      </w:r>
      <w:proofErr w:type="spellStart"/>
      <w:r w:rsidRPr="004C26B2">
        <w:rPr>
          <w:rFonts w:ascii="Times New Roman" w:hAnsi="Times New Roman"/>
          <w:sz w:val="28"/>
          <w:szCs w:val="28"/>
        </w:rPr>
        <w:t>Краснолучский</w:t>
      </w:r>
      <w:proofErr w:type="spellEnd"/>
      <w:r w:rsidRPr="004C26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26B2">
        <w:rPr>
          <w:rFonts w:ascii="Times New Roman" w:hAnsi="Times New Roman"/>
          <w:sz w:val="28"/>
          <w:szCs w:val="28"/>
        </w:rPr>
        <w:t>ясли-сад</w:t>
      </w:r>
      <w:proofErr w:type="gramEnd"/>
      <w:r w:rsidRPr="004C26B2">
        <w:rPr>
          <w:rFonts w:ascii="Times New Roman" w:hAnsi="Times New Roman"/>
          <w:sz w:val="28"/>
          <w:szCs w:val="28"/>
        </w:rPr>
        <w:t xml:space="preserve"> № 11 «Ромашка»  следующих услуг:</w:t>
      </w:r>
    </w:p>
    <w:p w:rsidR="004A1DBA" w:rsidRPr="004A1DBA" w:rsidRDefault="004A1DBA" w:rsidP="004A1D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1DBA">
        <w:rPr>
          <w:rFonts w:ascii="Times New Roman" w:hAnsi="Times New Roman"/>
          <w:b/>
          <w:sz w:val="28"/>
          <w:szCs w:val="28"/>
        </w:rPr>
        <w:t>- « Приобретение канцелярских, бумажных изделий»: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 xml:space="preserve">Бумага </w:t>
      </w:r>
      <w:proofErr w:type="spellStart"/>
      <w:r w:rsidRPr="004C26B2">
        <w:rPr>
          <w:rFonts w:ascii="Times New Roman" w:hAnsi="Times New Roman"/>
          <w:sz w:val="28"/>
          <w:szCs w:val="28"/>
        </w:rPr>
        <w:t>SvetoCopy</w:t>
      </w:r>
      <w:proofErr w:type="spellEnd"/>
      <w:r w:rsidRPr="004C26B2">
        <w:rPr>
          <w:rFonts w:ascii="Times New Roman" w:hAnsi="Times New Roman"/>
          <w:sz w:val="28"/>
          <w:szCs w:val="28"/>
        </w:rPr>
        <w:t xml:space="preserve"> А</w:t>
      </w:r>
      <w:proofErr w:type="gramStart"/>
      <w:r w:rsidRPr="004C26B2">
        <w:rPr>
          <w:rFonts w:ascii="Times New Roman" w:hAnsi="Times New Roman"/>
          <w:sz w:val="28"/>
          <w:szCs w:val="28"/>
        </w:rPr>
        <w:t>4</w:t>
      </w:r>
      <w:proofErr w:type="gramEnd"/>
      <w:r w:rsidRPr="004C26B2">
        <w:rPr>
          <w:rFonts w:ascii="Times New Roman" w:hAnsi="Times New Roman"/>
          <w:sz w:val="28"/>
          <w:szCs w:val="28"/>
        </w:rPr>
        <w:t xml:space="preserve"> 500л 80г/м2</w:t>
      </w:r>
      <w:r>
        <w:rPr>
          <w:rFonts w:ascii="Times New Roman" w:hAnsi="Times New Roman"/>
          <w:sz w:val="28"/>
          <w:szCs w:val="28"/>
        </w:rPr>
        <w:t xml:space="preserve"> – 10 пачек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Папка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 xml:space="preserve">онверт на кнопке А4 180 МК – 2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Для определения условий планируемой закупки коммерческих и (или) финансовых условий осуществления услуг просим в ответе на настоящий запрос предоставить согласие или отказ от предложенных основных условий исполнения договора.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Ценовую информацию на настоящий запрос предоставить в срок до 1</w:t>
      </w:r>
      <w:r>
        <w:rPr>
          <w:rFonts w:ascii="Times New Roman" w:hAnsi="Times New Roman"/>
          <w:sz w:val="28"/>
          <w:szCs w:val="28"/>
        </w:rPr>
        <w:t xml:space="preserve">2:00 14 </w:t>
      </w:r>
      <w:r w:rsidR="00C90B24">
        <w:rPr>
          <w:rFonts w:ascii="Times New Roman" w:hAnsi="Times New Roman"/>
          <w:sz w:val="28"/>
          <w:szCs w:val="28"/>
        </w:rPr>
        <w:t>сентября</w:t>
      </w:r>
      <w:r w:rsidRPr="004C26B2">
        <w:rPr>
          <w:rFonts w:ascii="Times New Roman" w:hAnsi="Times New Roman"/>
          <w:sz w:val="28"/>
          <w:szCs w:val="28"/>
        </w:rPr>
        <w:t xml:space="preserve"> 2022 года по адресу: 94500, Луганская Народная Республика, город Красный Луч, </w:t>
      </w:r>
      <w:proofErr w:type="spellStart"/>
      <w:r w:rsidRPr="004C26B2">
        <w:rPr>
          <w:rFonts w:ascii="Times New Roman" w:hAnsi="Times New Roman"/>
          <w:sz w:val="28"/>
          <w:szCs w:val="28"/>
        </w:rPr>
        <w:t>ул</w:t>
      </w:r>
      <w:proofErr w:type="gramStart"/>
      <w:r w:rsidRPr="004C26B2">
        <w:rPr>
          <w:rFonts w:ascii="Times New Roman" w:hAnsi="Times New Roman"/>
          <w:sz w:val="28"/>
          <w:szCs w:val="28"/>
        </w:rPr>
        <w:t>.Ш</w:t>
      </w:r>
      <w:proofErr w:type="gramEnd"/>
      <w:r w:rsidRPr="004C26B2">
        <w:rPr>
          <w:rFonts w:ascii="Times New Roman" w:hAnsi="Times New Roman"/>
          <w:sz w:val="28"/>
          <w:szCs w:val="28"/>
        </w:rPr>
        <w:t>евченко</w:t>
      </w:r>
      <w:proofErr w:type="spellEnd"/>
      <w:r w:rsidRPr="004C26B2">
        <w:rPr>
          <w:rFonts w:ascii="Times New Roman" w:hAnsi="Times New Roman"/>
          <w:sz w:val="28"/>
          <w:szCs w:val="28"/>
        </w:rPr>
        <w:t xml:space="preserve">, дом 40.   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Дополнительно доводим до сведения, что проведение данной процедуры сбора информации не влечет за собой возникновение каких-либо обязательств Государственного дошкольного образовательного  учреждения Луганской Народной Республики «</w:t>
      </w:r>
      <w:proofErr w:type="spellStart"/>
      <w:r w:rsidRPr="004C26B2">
        <w:rPr>
          <w:rFonts w:ascii="Times New Roman" w:hAnsi="Times New Roman"/>
          <w:sz w:val="28"/>
          <w:szCs w:val="28"/>
        </w:rPr>
        <w:t>Краснолучский</w:t>
      </w:r>
      <w:proofErr w:type="spellEnd"/>
      <w:r w:rsidRPr="004C26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26B2">
        <w:rPr>
          <w:rFonts w:ascii="Times New Roman" w:hAnsi="Times New Roman"/>
          <w:sz w:val="28"/>
          <w:szCs w:val="28"/>
        </w:rPr>
        <w:t>ясли-сад</w:t>
      </w:r>
      <w:proofErr w:type="gramEnd"/>
      <w:r w:rsidRPr="004C26B2">
        <w:rPr>
          <w:rFonts w:ascii="Times New Roman" w:hAnsi="Times New Roman"/>
          <w:sz w:val="28"/>
          <w:szCs w:val="28"/>
        </w:rPr>
        <w:t xml:space="preserve"> № 11 «Ромашка».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Из ответа на настоящий запрос должны однозначно определяться цена товара и общая цена договора на условиях, указанных в запросе, срок действия предлагаемой цены.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Цена за единицу товара должна действовать на период предполагаемой поставки с 0</w:t>
      </w:r>
      <w:r w:rsidR="00C90B24">
        <w:rPr>
          <w:rFonts w:ascii="Times New Roman" w:hAnsi="Times New Roman"/>
          <w:sz w:val="28"/>
          <w:szCs w:val="28"/>
        </w:rPr>
        <w:t>7</w:t>
      </w:r>
      <w:r w:rsidRPr="004C26B2">
        <w:rPr>
          <w:rFonts w:ascii="Times New Roman" w:hAnsi="Times New Roman"/>
          <w:sz w:val="28"/>
          <w:szCs w:val="28"/>
        </w:rPr>
        <w:t>.0</w:t>
      </w:r>
      <w:r w:rsidR="00C90B24">
        <w:rPr>
          <w:rFonts w:ascii="Times New Roman" w:hAnsi="Times New Roman"/>
          <w:sz w:val="28"/>
          <w:szCs w:val="28"/>
        </w:rPr>
        <w:t>9</w:t>
      </w:r>
      <w:r w:rsidRPr="004C26B2">
        <w:rPr>
          <w:rFonts w:ascii="Times New Roman" w:hAnsi="Times New Roman"/>
          <w:sz w:val="28"/>
          <w:szCs w:val="28"/>
        </w:rPr>
        <w:t>.2022 г. по 3</w:t>
      </w:r>
      <w:r>
        <w:rPr>
          <w:rFonts w:ascii="Times New Roman" w:hAnsi="Times New Roman"/>
          <w:sz w:val="28"/>
          <w:szCs w:val="28"/>
        </w:rPr>
        <w:t>0</w:t>
      </w:r>
      <w:r w:rsidRPr="004C26B2">
        <w:rPr>
          <w:rFonts w:ascii="Times New Roman" w:hAnsi="Times New Roman"/>
          <w:sz w:val="28"/>
          <w:szCs w:val="28"/>
        </w:rPr>
        <w:t>.0</w:t>
      </w:r>
      <w:r w:rsidR="00C90B24">
        <w:rPr>
          <w:rFonts w:ascii="Times New Roman" w:hAnsi="Times New Roman"/>
          <w:sz w:val="28"/>
          <w:szCs w:val="28"/>
        </w:rPr>
        <w:t>9</w:t>
      </w:r>
      <w:r w:rsidRPr="004C26B2">
        <w:rPr>
          <w:rFonts w:ascii="Times New Roman" w:hAnsi="Times New Roman"/>
          <w:sz w:val="28"/>
          <w:szCs w:val="28"/>
        </w:rPr>
        <w:t>.2022 г.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В случае необходимости Государственное дошкольное образовательное  учреждение Луганской Народной Республики «</w:t>
      </w:r>
      <w:proofErr w:type="spellStart"/>
      <w:r w:rsidRPr="004C26B2">
        <w:rPr>
          <w:rFonts w:ascii="Times New Roman" w:hAnsi="Times New Roman"/>
          <w:sz w:val="28"/>
          <w:szCs w:val="28"/>
        </w:rPr>
        <w:t>Краснолучский</w:t>
      </w:r>
      <w:proofErr w:type="spellEnd"/>
      <w:r w:rsidRPr="004C26B2">
        <w:rPr>
          <w:rFonts w:ascii="Times New Roman" w:hAnsi="Times New Roman"/>
          <w:sz w:val="28"/>
          <w:szCs w:val="28"/>
        </w:rPr>
        <w:t xml:space="preserve"> ясли-сад № 11 «Ромашка»</w:t>
      </w:r>
      <w:proofErr w:type="gramStart"/>
      <w:r w:rsidRPr="004C26B2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4C26B2">
        <w:rPr>
          <w:rFonts w:ascii="Times New Roman" w:hAnsi="Times New Roman"/>
          <w:sz w:val="28"/>
          <w:szCs w:val="28"/>
        </w:rPr>
        <w:t xml:space="preserve"> оставляет за собой право на дополнительное получение иных документов от потенциального поставщика, как например: копия устава (или иного учредительного документа), копия свидетельства о государственной регистрации юридического лица или физического лица-предпринимателя, копия свидетельства плательщика налогов, и т.д.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Просим направить письмо на эл. адрес: sad11romashka@mail.ru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С уважением,</w:t>
      </w:r>
    </w:p>
    <w:p w:rsidR="004A1DBA" w:rsidRPr="004C26B2" w:rsidRDefault="004A1DBA" w:rsidP="004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26B2">
        <w:rPr>
          <w:rFonts w:ascii="Times New Roman" w:hAnsi="Times New Roman"/>
          <w:sz w:val="28"/>
          <w:szCs w:val="28"/>
        </w:rPr>
        <w:t>Заведующий ГДОУ ЛНР</w:t>
      </w:r>
    </w:p>
    <w:p w:rsidR="004A1DBA" w:rsidRDefault="004A1DBA" w:rsidP="004A1DBA">
      <w:r w:rsidRPr="004C26B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C26B2">
        <w:rPr>
          <w:rFonts w:ascii="Times New Roman" w:hAnsi="Times New Roman"/>
          <w:sz w:val="28"/>
          <w:szCs w:val="28"/>
        </w:rPr>
        <w:t>Краснолучский</w:t>
      </w:r>
      <w:proofErr w:type="spellEnd"/>
      <w:r w:rsidRPr="004C26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C26B2">
        <w:rPr>
          <w:rFonts w:ascii="Times New Roman" w:hAnsi="Times New Roman"/>
          <w:sz w:val="28"/>
          <w:szCs w:val="28"/>
        </w:rPr>
        <w:t>ясли-сад</w:t>
      </w:r>
      <w:proofErr w:type="gramEnd"/>
      <w:r w:rsidRPr="004C26B2">
        <w:rPr>
          <w:rFonts w:ascii="Times New Roman" w:hAnsi="Times New Roman"/>
          <w:sz w:val="28"/>
          <w:szCs w:val="28"/>
        </w:rPr>
        <w:t xml:space="preserve"> № 11 «Ромашка»   ______________ </w:t>
      </w:r>
      <w:proofErr w:type="spellStart"/>
      <w:r w:rsidRPr="004C26B2">
        <w:rPr>
          <w:rFonts w:ascii="Times New Roman" w:hAnsi="Times New Roman"/>
          <w:sz w:val="28"/>
          <w:szCs w:val="28"/>
        </w:rPr>
        <w:t>И.В.Т</w:t>
      </w:r>
      <w:r>
        <w:rPr>
          <w:rFonts w:ascii="Times New Roman" w:hAnsi="Times New Roman"/>
          <w:sz w:val="28"/>
          <w:szCs w:val="28"/>
        </w:rPr>
        <w:t>уз</w:t>
      </w:r>
      <w:proofErr w:type="spellEnd"/>
    </w:p>
    <w:p w:rsidR="0057391E" w:rsidRDefault="0057391E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p w:rsidR="00C90B24" w:rsidRDefault="00C90B24"/>
    <w:sectPr w:rsidR="00C9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BF"/>
    <w:rsid w:val="00092EFE"/>
    <w:rsid w:val="004A1DBA"/>
    <w:rsid w:val="0057391E"/>
    <w:rsid w:val="0071029B"/>
    <w:rsid w:val="00A73FDF"/>
    <w:rsid w:val="00C90B24"/>
    <w:rsid w:val="00E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D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paragraph" w:styleId="a3">
    <w:name w:val="Normal (Web)"/>
    <w:basedOn w:val="a"/>
    <w:uiPriority w:val="99"/>
    <w:rsid w:val="004A1DB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2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D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uk-UA" w:eastAsia="zh-CN" w:bidi="hi-IN"/>
    </w:rPr>
  </w:style>
  <w:style w:type="paragraph" w:styleId="a3">
    <w:name w:val="Normal (Web)"/>
    <w:basedOn w:val="a"/>
    <w:uiPriority w:val="99"/>
    <w:rsid w:val="004A1DBA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9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B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4</cp:revision>
  <cp:lastPrinted>2022-09-07T07:51:00Z</cp:lastPrinted>
  <dcterms:created xsi:type="dcterms:W3CDTF">2022-09-07T07:29:00Z</dcterms:created>
  <dcterms:modified xsi:type="dcterms:W3CDTF">2022-09-07T11:12:00Z</dcterms:modified>
</cp:coreProperties>
</file>